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4930E6">
        <w:rPr>
          <w:rFonts w:ascii="Times New Roman" w:hAnsi="Times New Roman"/>
          <w:b/>
          <w:sz w:val="52"/>
          <w:szCs w:val="52"/>
          <w:lang w:val="ru-RU"/>
        </w:rPr>
        <w:t>10</w:t>
      </w:r>
      <w:r>
        <w:rPr>
          <w:rFonts w:ascii="Times New Roman" w:hAnsi="Times New Roman"/>
          <w:b/>
          <w:sz w:val="52"/>
          <w:szCs w:val="52"/>
          <w:lang w:val="ru-RU"/>
        </w:rPr>
        <w:t xml:space="preserve"> (2</w:t>
      </w:r>
      <w:r w:rsidR="008E331E">
        <w:rPr>
          <w:rFonts w:ascii="Times New Roman" w:hAnsi="Times New Roman"/>
          <w:b/>
          <w:sz w:val="52"/>
          <w:szCs w:val="52"/>
          <w:lang w:val="ru-RU"/>
        </w:rPr>
        <w:t>8</w:t>
      </w:r>
      <w:r w:rsidR="004930E6">
        <w:rPr>
          <w:rFonts w:ascii="Times New Roman" w:hAnsi="Times New Roman"/>
          <w:b/>
          <w:sz w:val="52"/>
          <w:szCs w:val="52"/>
          <w:lang w:val="ru-RU"/>
        </w:rPr>
        <w:t>9</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4930E6"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w:t>
      </w:r>
      <w:r w:rsidR="00A27B7D">
        <w:rPr>
          <w:rFonts w:ascii="Times New Roman" w:hAnsi="Times New Roman"/>
          <w:b/>
          <w:sz w:val="52"/>
          <w:szCs w:val="52"/>
          <w:lang w:val="ru-RU"/>
        </w:rPr>
        <w:t>8</w:t>
      </w:r>
      <w:r w:rsidR="00F12507">
        <w:rPr>
          <w:rFonts w:ascii="Times New Roman" w:hAnsi="Times New Roman"/>
          <w:b/>
          <w:sz w:val="52"/>
          <w:szCs w:val="52"/>
          <w:lang w:val="ru-RU"/>
        </w:rPr>
        <w:t xml:space="preserve"> апреля</w:t>
      </w:r>
      <w:r w:rsidR="006B1A43" w:rsidRPr="00F12507">
        <w:rPr>
          <w:rFonts w:ascii="Times New Roman" w:hAnsi="Times New Roman"/>
          <w:b/>
          <w:sz w:val="52"/>
          <w:szCs w:val="52"/>
          <w:lang w:val="ru-RU"/>
        </w:rPr>
        <w:t xml:space="preserve"> </w:t>
      </w:r>
      <w:r w:rsidR="006B1A43" w:rsidRPr="00490043">
        <w:rPr>
          <w:rFonts w:ascii="Times New Roman" w:hAnsi="Times New Roman"/>
          <w:b/>
          <w:sz w:val="52"/>
          <w:szCs w:val="52"/>
          <w:lang w:val="ru-RU"/>
        </w:rPr>
        <w:t>202</w:t>
      </w:r>
      <w:r w:rsidR="008E331E">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A56D85">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CB4EB9" w:rsidRPr="00430DA3" w:rsidRDefault="00D60479" w:rsidP="004930E6">
            <w:pPr>
              <w:spacing w:after="0" w:line="240" w:lineRule="auto"/>
              <w:jc w:val="both"/>
              <w:rPr>
                <w:rFonts w:ascii="Times New Roman" w:hAnsi="Times New Roman" w:cs="Times New Roman"/>
              </w:rPr>
            </w:pPr>
            <w:r w:rsidRPr="00D60479">
              <w:rPr>
                <w:rFonts w:ascii="Times New Roman" w:hAnsi="Times New Roman" w:cs="Times New Roman"/>
              </w:rPr>
              <w:t>О проведении месячника по санитарной очистке и благоустройству территории Тужинского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8B5F56" w:rsidRPr="007342D2" w:rsidRDefault="00D60479" w:rsidP="008B5F56">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008B5F56" w:rsidRPr="007342D2">
              <w:rPr>
                <w:rFonts w:ascii="Times New Roman" w:hAnsi="Times New Roman"/>
              </w:rPr>
              <w:t>т</w:t>
            </w:r>
            <w:r>
              <w:rPr>
                <w:rFonts w:ascii="Times New Roman" w:hAnsi="Times New Roman"/>
              </w:rPr>
              <w:t xml:space="preserve"> 19</w:t>
            </w:r>
            <w:r w:rsidR="00057F3A">
              <w:rPr>
                <w:rFonts w:ascii="Times New Roman" w:hAnsi="Times New Roman"/>
              </w:rPr>
              <w:t>.</w:t>
            </w:r>
            <w:r w:rsidR="005938B4">
              <w:rPr>
                <w:rFonts w:ascii="Times New Roman" w:hAnsi="Times New Roman"/>
              </w:rPr>
              <w:t>04</w:t>
            </w:r>
            <w:r w:rsidR="008B5F56" w:rsidRPr="007342D2">
              <w:rPr>
                <w:rFonts w:ascii="Times New Roman" w:hAnsi="Times New Roman"/>
              </w:rPr>
              <w:t>.2021</w:t>
            </w:r>
          </w:p>
          <w:p w:rsidR="00675313" w:rsidRPr="007342D2" w:rsidRDefault="008B5F56" w:rsidP="004930E6">
            <w:pPr>
              <w:spacing w:after="0" w:line="240" w:lineRule="auto"/>
              <w:contextualSpacing/>
              <w:jc w:val="center"/>
              <w:rPr>
                <w:rFonts w:ascii="Times New Roman" w:eastAsia="Times New Roman" w:hAnsi="Times New Roman"/>
                <w:lang w:eastAsia="en-US" w:bidi="en-US"/>
              </w:rPr>
            </w:pPr>
            <w:r w:rsidRPr="007342D2">
              <w:rPr>
                <w:rFonts w:ascii="Times New Roman" w:hAnsi="Times New Roman"/>
              </w:rPr>
              <w:t>№</w:t>
            </w:r>
            <w:r w:rsidR="00D60479">
              <w:rPr>
                <w:rFonts w:ascii="Times New Roman" w:hAnsi="Times New Roman"/>
              </w:rPr>
              <w:t xml:space="preserve"> 3</w:t>
            </w:r>
            <w:r w:rsidRPr="007342D2">
              <w:rPr>
                <w:rFonts w:ascii="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5B6757" w:rsidP="00CE261C">
            <w:pPr>
              <w:spacing w:after="0" w:line="240" w:lineRule="auto"/>
              <w:jc w:val="center"/>
              <w:rPr>
                <w:rFonts w:ascii="Times New Roman" w:hAnsi="Times New Roman" w:cs="Times New Roman"/>
              </w:rPr>
            </w:pPr>
            <w:r>
              <w:rPr>
                <w:rFonts w:ascii="Times New Roman" w:hAnsi="Times New Roman" w:cs="Times New Roman"/>
              </w:rPr>
              <w:t>4</w:t>
            </w:r>
          </w:p>
        </w:tc>
      </w:tr>
      <w:tr w:rsidR="00836285"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836285" w:rsidRDefault="001A3389"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DF15CC" w:rsidRPr="00D60479" w:rsidRDefault="00D60479" w:rsidP="00D60479">
            <w:pPr>
              <w:pStyle w:val="ConsPlusTitle"/>
              <w:jc w:val="both"/>
              <w:rPr>
                <w:rFonts w:ascii="Times New Roman" w:hAnsi="Times New Roman" w:cs="Times New Roman"/>
                <w:b w:val="0"/>
                <w:sz w:val="22"/>
                <w:szCs w:val="22"/>
              </w:rPr>
            </w:pPr>
            <w:r w:rsidRPr="00D60479">
              <w:rPr>
                <w:rFonts w:ascii="Times New Roman" w:hAnsi="Times New Roman" w:cs="Times New Roman"/>
                <w:b w:val="0"/>
                <w:sz w:val="22"/>
                <w:szCs w:val="22"/>
              </w:rPr>
              <w:t xml:space="preserve">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администрации Тужинского муниципального района </w:t>
            </w:r>
            <w:r>
              <w:rPr>
                <w:rFonts w:ascii="Times New Roman" w:hAnsi="Times New Roman" w:cs="Times New Roman"/>
                <w:b w:val="0"/>
                <w:sz w:val="22"/>
                <w:szCs w:val="22"/>
              </w:rPr>
              <w:br/>
            </w:r>
            <w:r w:rsidRPr="00D60479">
              <w:rPr>
                <w:rFonts w:ascii="Times New Roman" w:hAnsi="Times New Roman" w:cs="Times New Roman"/>
                <w:b w:val="0"/>
                <w:sz w:val="22"/>
                <w:szCs w:val="22"/>
              </w:rPr>
              <w:t xml:space="preserve">в информационно-телекоммуникационной сети «Интернет» </w:t>
            </w:r>
            <w:r>
              <w:rPr>
                <w:rFonts w:ascii="Times New Roman" w:hAnsi="Times New Roman" w:cs="Times New Roman"/>
                <w:b w:val="0"/>
                <w:sz w:val="22"/>
                <w:szCs w:val="22"/>
              </w:rPr>
              <w:br/>
            </w:r>
            <w:r w:rsidRPr="00D60479">
              <w:rPr>
                <w:rFonts w:ascii="Times New Roman" w:hAnsi="Times New Roman" w:cs="Times New Roman"/>
                <w:b w:val="0"/>
                <w:sz w:val="22"/>
                <w:szCs w:val="22"/>
              </w:rPr>
              <w:t>и предоставления этих сведений средствам массовой информации для опубликования</w:t>
            </w:r>
          </w:p>
        </w:tc>
        <w:tc>
          <w:tcPr>
            <w:tcW w:w="1559" w:type="dxa"/>
            <w:tcBorders>
              <w:top w:val="single" w:sz="4" w:space="0" w:color="auto"/>
              <w:left w:val="single" w:sz="4" w:space="0" w:color="auto"/>
              <w:bottom w:val="single" w:sz="4" w:space="0" w:color="auto"/>
              <w:right w:val="single" w:sz="4" w:space="0" w:color="auto"/>
            </w:tcBorders>
            <w:hideMark/>
          </w:tcPr>
          <w:p w:rsidR="00705AF0" w:rsidRPr="007342D2" w:rsidRDefault="00D60479" w:rsidP="00705AF0">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00705AF0" w:rsidRPr="007342D2">
              <w:rPr>
                <w:rFonts w:ascii="Times New Roman" w:hAnsi="Times New Roman"/>
              </w:rPr>
              <w:t>т</w:t>
            </w:r>
            <w:r>
              <w:rPr>
                <w:rFonts w:ascii="Times New Roman" w:hAnsi="Times New Roman"/>
              </w:rPr>
              <w:t xml:space="preserve"> 19.</w:t>
            </w:r>
            <w:r w:rsidR="005938B4">
              <w:rPr>
                <w:rFonts w:ascii="Times New Roman" w:hAnsi="Times New Roman"/>
              </w:rPr>
              <w:t>04</w:t>
            </w:r>
            <w:r w:rsidR="00430DA3">
              <w:rPr>
                <w:rFonts w:ascii="Times New Roman" w:hAnsi="Times New Roman"/>
              </w:rPr>
              <w:t>.</w:t>
            </w:r>
            <w:r w:rsidR="00705AF0" w:rsidRPr="007342D2">
              <w:rPr>
                <w:rFonts w:ascii="Times New Roman" w:hAnsi="Times New Roman"/>
              </w:rPr>
              <w:t>2021</w:t>
            </w:r>
          </w:p>
          <w:p w:rsidR="00836285" w:rsidRDefault="00705AF0" w:rsidP="004930E6">
            <w:pPr>
              <w:spacing w:after="0" w:line="240" w:lineRule="auto"/>
              <w:contextualSpacing/>
              <w:jc w:val="center"/>
              <w:rPr>
                <w:rFonts w:ascii="Times New Roman" w:hAnsi="Times New Roman"/>
              </w:rPr>
            </w:pPr>
            <w:r w:rsidRPr="007342D2">
              <w:rPr>
                <w:rFonts w:ascii="Times New Roman" w:hAnsi="Times New Roman"/>
              </w:rPr>
              <w:t xml:space="preserve">№ </w:t>
            </w:r>
            <w:r w:rsidR="00452487">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836285" w:rsidRPr="00CE261C" w:rsidRDefault="005B6757" w:rsidP="00CE261C">
            <w:pPr>
              <w:spacing w:after="0" w:line="240" w:lineRule="auto"/>
              <w:jc w:val="center"/>
              <w:rPr>
                <w:rFonts w:ascii="Times New Roman" w:hAnsi="Times New Roman" w:cs="Times New Roman"/>
              </w:rPr>
            </w:pPr>
            <w:r>
              <w:rPr>
                <w:rFonts w:ascii="Times New Roman" w:hAnsi="Times New Roman" w:cs="Times New Roman"/>
              </w:rPr>
              <w:t>4-6</w:t>
            </w:r>
          </w:p>
        </w:tc>
      </w:tr>
      <w:tr w:rsidR="00705AF0" w:rsidTr="004930E6">
        <w:trPr>
          <w:trHeight w:val="452"/>
        </w:trPr>
        <w:tc>
          <w:tcPr>
            <w:tcW w:w="537" w:type="dxa"/>
            <w:tcBorders>
              <w:top w:val="single" w:sz="4" w:space="0" w:color="auto"/>
              <w:left w:val="single" w:sz="4" w:space="0" w:color="auto"/>
              <w:bottom w:val="single" w:sz="4" w:space="0" w:color="auto"/>
              <w:right w:val="single" w:sz="4" w:space="0" w:color="auto"/>
            </w:tcBorders>
            <w:hideMark/>
          </w:tcPr>
          <w:p w:rsidR="00705AF0" w:rsidRDefault="001A3389"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DF15CC" w:rsidRPr="0092286C" w:rsidRDefault="0092286C" w:rsidP="0092286C">
            <w:pPr>
              <w:pStyle w:val="a4"/>
              <w:jc w:val="both"/>
              <w:rPr>
                <w:rFonts w:ascii="Times New Roman" w:hAnsi="Times New Roman"/>
                <w:lang w:val="ru-RU"/>
              </w:rPr>
            </w:pPr>
            <w:r w:rsidRPr="0092286C">
              <w:rPr>
                <w:rFonts w:ascii="Times New Roman" w:hAnsi="Times New Roman"/>
                <w:lang w:val="ru-RU"/>
              </w:rPr>
              <w:t>О внесении изменения в постановление администрации Тужинского муниципального района от 12.01.2021 № 5</w:t>
            </w:r>
          </w:p>
        </w:tc>
        <w:tc>
          <w:tcPr>
            <w:tcW w:w="1559" w:type="dxa"/>
            <w:tcBorders>
              <w:top w:val="single" w:sz="4" w:space="0" w:color="auto"/>
              <w:left w:val="single" w:sz="4" w:space="0" w:color="auto"/>
              <w:bottom w:val="single" w:sz="4" w:space="0" w:color="auto"/>
              <w:right w:val="single" w:sz="4" w:space="0" w:color="auto"/>
            </w:tcBorders>
            <w:hideMark/>
          </w:tcPr>
          <w:p w:rsidR="00843088" w:rsidRPr="007342D2" w:rsidRDefault="00B401BB" w:rsidP="00843088">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005938B4">
              <w:rPr>
                <w:rFonts w:ascii="Times New Roman" w:hAnsi="Times New Roman"/>
              </w:rPr>
              <w:t>т</w:t>
            </w:r>
            <w:r>
              <w:rPr>
                <w:rFonts w:ascii="Times New Roman" w:hAnsi="Times New Roman"/>
              </w:rPr>
              <w:t xml:space="preserve"> 19.</w:t>
            </w:r>
            <w:r w:rsidR="005938B4">
              <w:rPr>
                <w:rFonts w:ascii="Times New Roman" w:hAnsi="Times New Roman"/>
              </w:rPr>
              <w:t>04</w:t>
            </w:r>
            <w:r w:rsidR="00430DA3">
              <w:rPr>
                <w:rFonts w:ascii="Times New Roman" w:hAnsi="Times New Roman"/>
              </w:rPr>
              <w:t>.</w:t>
            </w:r>
            <w:r w:rsidR="00843088" w:rsidRPr="007342D2">
              <w:rPr>
                <w:rFonts w:ascii="Times New Roman" w:hAnsi="Times New Roman"/>
              </w:rPr>
              <w:t>2021</w:t>
            </w:r>
          </w:p>
          <w:p w:rsidR="00705AF0" w:rsidRDefault="00843088" w:rsidP="004930E6">
            <w:pPr>
              <w:spacing w:after="0" w:line="240" w:lineRule="auto"/>
              <w:contextualSpacing/>
              <w:jc w:val="center"/>
              <w:rPr>
                <w:rFonts w:ascii="Times New Roman" w:hAnsi="Times New Roman"/>
              </w:rPr>
            </w:pPr>
            <w:r w:rsidRPr="007342D2">
              <w:rPr>
                <w:rFonts w:ascii="Times New Roman" w:hAnsi="Times New Roman"/>
              </w:rPr>
              <w:t xml:space="preserve">№ </w:t>
            </w:r>
            <w:r w:rsidR="00B401BB">
              <w:rPr>
                <w:rFonts w:ascii="Times New Roman" w:hAnsi="Times New Roman"/>
              </w:rPr>
              <w:t>124</w:t>
            </w:r>
          </w:p>
        </w:tc>
        <w:tc>
          <w:tcPr>
            <w:tcW w:w="1134" w:type="dxa"/>
            <w:tcBorders>
              <w:top w:val="single" w:sz="4" w:space="0" w:color="auto"/>
              <w:left w:val="single" w:sz="4" w:space="0" w:color="auto"/>
              <w:bottom w:val="single" w:sz="4" w:space="0" w:color="auto"/>
              <w:right w:val="single" w:sz="4" w:space="0" w:color="auto"/>
            </w:tcBorders>
            <w:hideMark/>
          </w:tcPr>
          <w:p w:rsidR="00705AF0" w:rsidRPr="00CE261C" w:rsidRDefault="005B6757" w:rsidP="00CE261C">
            <w:pPr>
              <w:spacing w:after="0" w:line="240" w:lineRule="auto"/>
              <w:jc w:val="center"/>
              <w:rPr>
                <w:rFonts w:ascii="Times New Roman" w:hAnsi="Times New Roman" w:cs="Times New Roman"/>
              </w:rPr>
            </w:pPr>
            <w:r>
              <w:rPr>
                <w:rFonts w:ascii="Times New Roman" w:hAnsi="Times New Roman" w:cs="Times New Roman"/>
              </w:rPr>
              <w:t>7</w:t>
            </w:r>
          </w:p>
        </w:tc>
      </w:tr>
      <w:tr w:rsidR="00AA2C30" w:rsidTr="00AA2C30">
        <w:trPr>
          <w:trHeight w:val="1230"/>
        </w:trPr>
        <w:tc>
          <w:tcPr>
            <w:tcW w:w="537" w:type="dxa"/>
            <w:tcBorders>
              <w:top w:val="single" w:sz="4" w:space="0" w:color="auto"/>
              <w:left w:val="single" w:sz="4" w:space="0" w:color="auto"/>
              <w:bottom w:val="single" w:sz="4" w:space="0" w:color="auto"/>
              <w:right w:val="single" w:sz="4" w:space="0" w:color="auto"/>
            </w:tcBorders>
            <w:hideMark/>
          </w:tcPr>
          <w:p w:rsidR="00AA2C30" w:rsidRDefault="00AA2C30"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hideMark/>
          </w:tcPr>
          <w:p w:rsidR="00AA2C30" w:rsidRPr="00AA2C30" w:rsidRDefault="00AA2C30" w:rsidP="00AA2C30">
            <w:pPr>
              <w:spacing w:after="0" w:line="240" w:lineRule="auto"/>
              <w:jc w:val="both"/>
              <w:rPr>
                <w:rFonts w:ascii="Times New Roman" w:hAnsi="Times New Roman" w:cs="Times New Roman"/>
              </w:rPr>
            </w:pPr>
            <w:r w:rsidRPr="00AA2C30">
              <w:rPr>
                <w:rFonts w:ascii="Times New Roman" w:hAnsi="Times New Roman" w:cs="Times New Roman"/>
              </w:rPr>
              <w:t>О создании Межведомственной комиссии по обеспечению поступления налоговых и неналоговых доходов в бюджеты бюджетной системы</w:t>
            </w:r>
            <w:r>
              <w:rPr>
                <w:rFonts w:ascii="Times New Roman" w:hAnsi="Times New Roman" w:cs="Times New Roman"/>
              </w:rPr>
              <w:t xml:space="preserve"> </w:t>
            </w:r>
            <w:r w:rsidRPr="00AA2C30">
              <w:rPr>
                <w:rFonts w:ascii="Times New Roman" w:hAnsi="Times New Roman" w:cs="Times New Roman"/>
              </w:rPr>
              <w:t>Российской Федерации и по вопросам противодействия «теневому» сектору экономики в муниципальном образовании Тужинский муниципальный район</w:t>
            </w:r>
          </w:p>
        </w:tc>
        <w:tc>
          <w:tcPr>
            <w:tcW w:w="1559" w:type="dxa"/>
            <w:tcBorders>
              <w:top w:val="single" w:sz="4" w:space="0" w:color="auto"/>
              <w:left w:val="single" w:sz="4" w:space="0" w:color="auto"/>
              <w:bottom w:val="single" w:sz="4" w:space="0" w:color="auto"/>
              <w:right w:val="single" w:sz="4" w:space="0" w:color="auto"/>
            </w:tcBorders>
            <w:hideMark/>
          </w:tcPr>
          <w:p w:rsidR="00AA2C30" w:rsidRPr="007342D2" w:rsidRDefault="00AA2C30" w:rsidP="00AA2C30">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20.04.</w:t>
            </w:r>
            <w:r w:rsidRPr="007342D2">
              <w:rPr>
                <w:rFonts w:ascii="Times New Roman" w:hAnsi="Times New Roman"/>
              </w:rPr>
              <w:t>2021</w:t>
            </w:r>
          </w:p>
          <w:p w:rsidR="00AA2C30" w:rsidRDefault="00AA2C30" w:rsidP="00AA2C30">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125</w:t>
            </w:r>
          </w:p>
        </w:tc>
        <w:tc>
          <w:tcPr>
            <w:tcW w:w="1134" w:type="dxa"/>
            <w:tcBorders>
              <w:top w:val="single" w:sz="4" w:space="0" w:color="auto"/>
              <w:left w:val="single" w:sz="4" w:space="0" w:color="auto"/>
              <w:bottom w:val="single" w:sz="4" w:space="0" w:color="auto"/>
              <w:right w:val="single" w:sz="4" w:space="0" w:color="auto"/>
            </w:tcBorders>
            <w:hideMark/>
          </w:tcPr>
          <w:p w:rsidR="00AA2C30" w:rsidRPr="00CE261C" w:rsidRDefault="005B6757" w:rsidP="00CE261C">
            <w:pPr>
              <w:spacing w:after="0" w:line="240" w:lineRule="auto"/>
              <w:jc w:val="center"/>
              <w:rPr>
                <w:rFonts w:ascii="Times New Roman" w:hAnsi="Times New Roman" w:cs="Times New Roman"/>
              </w:rPr>
            </w:pPr>
            <w:r>
              <w:rPr>
                <w:rFonts w:ascii="Times New Roman" w:hAnsi="Times New Roman" w:cs="Times New Roman"/>
              </w:rPr>
              <w:t>8-20</w:t>
            </w:r>
          </w:p>
        </w:tc>
      </w:tr>
      <w:tr w:rsidR="001A303A" w:rsidTr="001A303A">
        <w:trPr>
          <w:trHeight w:val="511"/>
        </w:trPr>
        <w:tc>
          <w:tcPr>
            <w:tcW w:w="537" w:type="dxa"/>
            <w:tcBorders>
              <w:top w:val="single" w:sz="4" w:space="0" w:color="auto"/>
              <w:left w:val="single" w:sz="4" w:space="0" w:color="auto"/>
              <w:bottom w:val="single" w:sz="4" w:space="0" w:color="auto"/>
              <w:right w:val="single" w:sz="4" w:space="0" w:color="auto"/>
            </w:tcBorders>
          </w:tcPr>
          <w:p w:rsidR="001A303A" w:rsidRDefault="001A303A"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tcPr>
          <w:p w:rsidR="001A303A" w:rsidRPr="00AA2C30" w:rsidRDefault="001A303A" w:rsidP="00AA2C30">
            <w:pPr>
              <w:spacing w:after="0" w:line="240" w:lineRule="auto"/>
              <w:jc w:val="both"/>
              <w:rPr>
                <w:rFonts w:ascii="Times New Roman" w:hAnsi="Times New Roman" w:cs="Times New Roman"/>
              </w:rPr>
            </w:pPr>
            <w:r w:rsidRPr="001A303A">
              <w:rPr>
                <w:rFonts w:ascii="Times New Roman" w:hAnsi="Times New Roman" w:cs="Times New Roman"/>
              </w:rPr>
              <w:t>О внесении изменений в постановление администрации Тужинского муниципального района от 09.10.2017 № 394</w:t>
            </w:r>
          </w:p>
        </w:tc>
        <w:tc>
          <w:tcPr>
            <w:tcW w:w="1559" w:type="dxa"/>
            <w:tcBorders>
              <w:top w:val="single" w:sz="4" w:space="0" w:color="auto"/>
              <w:left w:val="single" w:sz="4" w:space="0" w:color="auto"/>
              <w:bottom w:val="single" w:sz="4" w:space="0" w:color="auto"/>
              <w:right w:val="single" w:sz="4" w:space="0" w:color="auto"/>
            </w:tcBorders>
          </w:tcPr>
          <w:p w:rsidR="001A303A" w:rsidRPr="007342D2" w:rsidRDefault="001A303A" w:rsidP="001A303A">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21.04.</w:t>
            </w:r>
            <w:r w:rsidRPr="007342D2">
              <w:rPr>
                <w:rFonts w:ascii="Times New Roman" w:hAnsi="Times New Roman"/>
              </w:rPr>
              <w:t>2021</w:t>
            </w:r>
          </w:p>
          <w:p w:rsidR="001A303A" w:rsidRDefault="001A303A" w:rsidP="001A303A">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128</w:t>
            </w:r>
          </w:p>
        </w:tc>
        <w:tc>
          <w:tcPr>
            <w:tcW w:w="1134" w:type="dxa"/>
            <w:tcBorders>
              <w:top w:val="single" w:sz="4" w:space="0" w:color="auto"/>
              <w:left w:val="single" w:sz="4" w:space="0" w:color="auto"/>
              <w:bottom w:val="single" w:sz="4" w:space="0" w:color="auto"/>
              <w:right w:val="single" w:sz="4" w:space="0" w:color="auto"/>
            </w:tcBorders>
          </w:tcPr>
          <w:p w:rsidR="001A303A" w:rsidRPr="00CE261C" w:rsidRDefault="005B6757" w:rsidP="00CE261C">
            <w:pPr>
              <w:spacing w:after="0" w:line="240" w:lineRule="auto"/>
              <w:jc w:val="center"/>
              <w:rPr>
                <w:rFonts w:ascii="Times New Roman" w:hAnsi="Times New Roman" w:cs="Times New Roman"/>
              </w:rPr>
            </w:pPr>
            <w:r>
              <w:rPr>
                <w:rFonts w:ascii="Times New Roman" w:hAnsi="Times New Roman" w:cs="Times New Roman"/>
              </w:rPr>
              <w:t>20-24</w:t>
            </w:r>
          </w:p>
        </w:tc>
      </w:tr>
      <w:tr w:rsidR="008B4FD8" w:rsidTr="001A303A">
        <w:trPr>
          <w:trHeight w:val="511"/>
        </w:trPr>
        <w:tc>
          <w:tcPr>
            <w:tcW w:w="537" w:type="dxa"/>
            <w:tcBorders>
              <w:top w:val="single" w:sz="4" w:space="0" w:color="auto"/>
              <w:left w:val="single" w:sz="4" w:space="0" w:color="auto"/>
              <w:bottom w:val="single" w:sz="4" w:space="0" w:color="auto"/>
              <w:right w:val="single" w:sz="4" w:space="0" w:color="auto"/>
            </w:tcBorders>
          </w:tcPr>
          <w:p w:rsidR="008B4FD8" w:rsidRDefault="008B4FD8"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tcPr>
          <w:p w:rsidR="008B4FD8" w:rsidRPr="001A303A" w:rsidRDefault="008B4FD8" w:rsidP="00AA2C30">
            <w:pPr>
              <w:spacing w:after="0" w:line="240" w:lineRule="auto"/>
              <w:jc w:val="both"/>
              <w:rPr>
                <w:rFonts w:ascii="Times New Roman" w:hAnsi="Times New Roman" w:cs="Times New Roman"/>
              </w:rPr>
            </w:pPr>
            <w:r w:rsidRPr="008B4FD8">
              <w:rPr>
                <w:rFonts w:ascii="Times New Roman" w:hAnsi="Times New Roman" w:cs="Times New Roman"/>
              </w:rPr>
              <w:t>Об обеспечении пожарной безопасности объектов и населенных пунктов в весенне-летний пожароопасный период 2021 года</w:t>
            </w:r>
          </w:p>
        </w:tc>
        <w:tc>
          <w:tcPr>
            <w:tcW w:w="1559" w:type="dxa"/>
            <w:tcBorders>
              <w:top w:val="single" w:sz="4" w:space="0" w:color="auto"/>
              <w:left w:val="single" w:sz="4" w:space="0" w:color="auto"/>
              <w:bottom w:val="single" w:sz="4" w:space="0" w:color="auto"/>
              <w:right w:val="single" w:sz="4" w:space="0" w:color="auto"/>
            </w:tcBorders>
          </w:tcPr>
          <w:p w:rsidR="008B4FD8" w:rsidRPr="007342D2" w:rsidRDefault="008B4FD8" w:rsidP="008B4FD8">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22.04.</w:t>
            </w:r>
            <w:r w:rsidRPr="007342D2">
              <w:rPr>
                <w:rFonts w:ascii="Times New Roman" w:hAnsi="Times New Roman"/>
              </w:rPr>
              <w:t>2021</w:t>
            </w:r>
          </w:p>
          <w:p w:rsidR="008B4FD8" w:rsidRDefault="008B4FD8" w:rsidP="008B4FD8">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130</w:t>
            </w:r>
          </w:p>
        </w:tc>
        <w:tc>
          <w:tcPr>
            <w:tcW w:w="1134" w:type="dxa"/>
            <w:tcBorders>
              <w:top w:val="single" w:sz="4" w:space="0" w:color="auto"/>
              <w:left w:val="single" w:sz="4" w:space="0" w:color="auto"/>
              <w:bottom w:val="single" w:sz="4" w:space="0" w:color="auto"/>
              <w:right w:val="single" w:sz="4" w:space="0" w:color="auto"/>
            </w:tcBorders>
          </w:tcPr>
          <w:p w:rsidR="008B4FD8" w:rsidRPr="00CE261C" w:rsidRDefault="005B6757" w:rsidP="00CE261C">
            <w:pPr>
              <w:spacing w:after="0" w:line="240" w:lineRule="auto"/>
              <w:jc w:val="center"/>
              <w:rPr>
                <w:rFonts w:ascii="Times New Roman" w:hAnsi="Times New Roman" w:cs="Times New Roman"/>
              </w:rPr>
            </w:pPr>
            <w:r>
              <w:rPr>
                <w:rFonts w:ascii="Times New Roman" w:hAnsi="Times New Roman" w:cs="Times New Roman"/>
              </w:rPr>
              <w:t>24-26</w:t>
            </w:r>
          </w:p>
        </w:tc>
      </w:tr>
      <w:tr w:rsidR="00166EB5" w:rsidTr="001A303A">
        <w:trPr>
          <w:trHeight w:val="511"/>
        </w:trPr>
        <w:tc>
          <w:tcPr>
            <w:tcW w:w="537" w:type="dxa"/>
            <w:tcBorders>
              <w:top w:val="single" w:sz="4" w:space="0" w:color="auto"/>
              <w:left w:val="single" w:sz="4" w:space="0" w:color="auto"/>
              <w:bottom w:val="single" w:sz="4" w:space="0" w:color="auto"/>
              <w:right w:val="single" w:sz="4" w:space="0" w:color="auto"/>
            </w:tcBorders>
          </w:tcPr>
          <w:p w:rsidR="00166EB5" w:rsidRDefault="00166EB5"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tcPr>
          <w:p w:rsidR="00166EB5" w:rsidRPr="00166EB5" w:rsidRDefault="00166EB5" w:rsidP="00166EB5">
            <w:pPr>
              <w:tabs>
                <w:tab w:val="left" w:pos="9639"/>
              </w:tabs>
              <w:spacing w:after="0" w:line="240" w:lineRule="auto"/>
              <w:jc w:val="both"/>
              <w:rPr>
                <w:rFonts w:ascii="Times New Roman" w:hAnsi="Times New Roman"/>
              </w:rPr>
            </w:pPr>
            <w:r w:rsidRPr="00166EB5">
              <w:rPr>
                <w:rFonts w:ascii="Times New Roman" w:hAnsi="Times New Roman"/>
              </w:rPr>
              <w:t>О внесении изменений в постановление администрации Тужинского муниципального района от 29.04.2019 № 150</w:t>
            </w:r>
          </w:p>
        </w:tc>
        <w:tc>
          <w:tcPr>
            <w:tcW w:w="1559" w:type="dxa"/>
            <w:tcBorders>
              <w:top w:val="single" w:sz="4" w:space="0" w:color="auto"/>
              <w:left w:val="single" w:sz="4" w:space="0" w:color="auto"/>
              <w:bottom w:val="single" w:sz="4" w:space="0" w:color="auto"/>
              <w:right w:val="single" w:sz="4" w:space="0" w:color="auto"/>
            </w:tcBorders>
          </w:tcPr>
          <w:p w:rsidR="00166EB5" w:rsidRPr="007342D2" w:rsidRDefault="00166EB5" w:rsidP="00166EB5">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22.04.</w:t>
            </w:r>
            <w:r w:rsidRPr="007342D2">
              <w:rPr>
                <w:rFonts w:ascii="Times New Roman" w:hAnsi="Times New Roman"/>
              </w:rPr>
              <w:t>2021</w:t>
            </w:r>
          </w:p>
          <w:p w:rsidR="00166EB5" w:rsidRDefault="00166EB5" w:rsidP="00166EB5">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131</w:t>
            </w:r>
          </w:p>
        </w:tc>
        <w:tc>
          <w:tcPr>
            <w:tcW w:w="1134" w:type="dxa"/>
            <w:tcBorders>
              <w:top w:val="single" w:sz="4" w:space="0" w:color="auto"/>
              <w:left w:val="single" w:sz="4" w:space="0" w:color="auto"/>
              <w:bottom w:val="single" w:sz="4" w:space="0" w:color="auto"/>
              <w:right w:val="single" w:sz="4" w:space="0" w:color="auto"/>
            </w:tcBorders>
          </w:tcPr>
          <w:p w:rsidR="00166EB5" w:rsidRPr="00CE261C" w:rsidRDefault="005B6757" w:rsidP="00CE261C">
            <w:pPr>
              <w:spacing w:after="0" w:line="240" w:lineRule="auto"/>
              <w:jc w:val="center"/>
              <w:rPr>
                <w:rFonts w:ascii="Times New Roman" w:hAnsi="Times New Roman" w:cs="Times New Roman"/>
              </w:rPr>
            </w:pPr>
            <w:r>
              <w:rPr>
                <w:rFonts w:ascii="Times New Roman" w:hAnsi="Times New Roman" w:cs="Times New Roman"/>
              </w:rPr>
              <w:t>26-27</w:t>
            </w:r>
          </w:p>
        </w:tc>
      </w:tr>
      <w:tr w:rsidR="00CC77AF" w:rsidTr="001A303A">
        <w:trPr>
          <w:trHeight w:val="511"/>
        </w:trPr>
        <w:tc>
          <w:tcPr>
            <w:tcW w:w="537" w:type="dxa"/>
            <w:tcBorders>
              <w:top w:val="single" w:sz="4" w:space="0" w:color="auto"/>
              <w:left w:val="single" w:sz="4" w:space="0" w:color="auto"/>
              <w:bottom w:val="single" w:sz="4" w:space="0" w:color="auto"/>
              <w:right w:val="single" w:sz="4" w:space="0" w:color="auto"/>
            </w:tcBorders>
          </w:tcPr>
          <w:p w:rsidR="00CC77AF" w:rsidRDefault="00CC77AF" w:rsidP="00C721DB">
            <w:pPr>
              <w:spacing w:after="0" w:line="240" w:lineRule="auto"/>
              <w:contextualSpacing/>
              <w:rPr>
                <w:rFonts w:ascii="Times New Roman" w:hAnsi="Times New Roman"/>
                <w:color w:val="000000"/>
              </w:rPr>
            </w:pPr>
            <w:r>
              <w:rPr>
                <w:rFonts w:ascii="Times New Roman" w:hAnsi="Times New Roman"/>
                <w:color w:val="000000"/>
              </w:rPr>
              <w:t>8</w:t>
            </w:r>
          </w:p>
        </w:tc>
        <w:tc>
          <w:tcPr>
            <w:tcW w:w="6802" w:type="dxa"/>
            <w:tcBorders>
              <w:top w:val="single" w:sz="4" w:space="0" w:color="auto"/>
              <w:left w:val="single" w:sz="4" w:space="0" w:color="auto"/>
              <w:bottom w:val="single" w:sz="4" w:space="0" w:color="auto"/>
              <w:right w:val="single" w:sz="4" w:space="0" w:color="auto"/>
            </w:tcBorders>
          </w:tcPr>
          <w:p w:rsidR="00CC77AF" w:rsidRPr="00166EB5" w:rsidRDefault="00CC77AF" w:rsidP="00166EB5">
            <w:pPr>
              <w:tabs>
                <w:tab w:val="left" w:pos="9639"/>
              </w:tabs>
              <w:spacing w:after="0" w:line="240" w:lineRule="auto"/>
              <w:jc w:val="both"/>
              <w:rPr>
                <w:rFonts w:ascii="Times New Roman" w:hAnsi="Times New Roman"/>
              </w:rPr>
            </w:pPr>
            <w:r w:rsidRPr="00CC77AF">
              <w:rPr>
                <w:rFonts w:ascii="Times New Roman" w:hAnsi="Times New Roman"/>
              </w:rPr>
              <w:t>О внесении изменений в постановление администрации Тужинского муниципального района от 01.04.2019 № 123</w:t>
            </w:r>
          </w:p>
        </w:tc>
        <w:tc>
          <w:tcPr>
            <w:tcW w:w="1559" w:type="dxa"/>
            <w:tcBorders>
              <w:top w:val="single" w:sz="4" w:space="0" w:color="auto"/>
              <w:left w:val="single" w:sz="4" w:space="0" w:color="auto"/>
              <w:bottom w:val="single" w:sz="4" w:space="0" w:color="auto"/>
              <w:right w:val="single" w:sz="4" w:space="0" w:color="auto"/>
            </w:tcBorders>
          </w:tcPr>
          <w:p w:rsidR="00CC77AF" w:rsidRPr="007342D2" w:rsidRDefault="00CC77AF" w:rsidP="00CC77AF">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22.04.</w:t>
            </w:r>
            <w:r w:rsidRPr="007342D2">
              <w:rPr>
                <w:rFonts w:ascii="Times New Roman" w:hAnsi="Times New Roman"/>
              </w:rPr>
              <w:t>2021</w:t>
            </w:r>
          </w:p>
          <w:p w:rsidR="00CC77AF" w:rsidRDefault="00CC77AF" w:rsidP="00CC77AF">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132</w:t>
            </w:r>
          </w:p>
        </w:tc>
        <w:tc>
          <w:tcPr>
            <w:tcW w:w="1134" w:type="dxa"/>
            <w:tcBorders>
              <w:top w:val="single" w:sz="4" w:space="0" w:color="auto"/>
              <w:left w:val="single" w:sz="4" w:space="0" w:color="auto"/>
              <w:bottom w:val="single" w:sz="4" w:space="0" w:color="auto"/>
              <w:right w:val="single" w:sz="4" w:space="0" w:color="auto"/>
            </w:tcBorders>
          </w:tcPr>
          <w:p w:rsidR="00CC77AF" w:rsidRPr="00CE261C" w:rsidRDefault="005B6757" w:rsidP="00CE261C">
            <w:pPr>
              <w:spacing w:after="0" w:line="240" w:lineRule="auto"/>
              <w:jc w:val="center"/>
              <w:rPr>
                <w:rFonts w:ascii="Times New Roman" w:hAnsi="Times New Roman" w:cs="Times New Roman"/>
              </w:rPr>
            </w:pPr>
            <w:r>
              <w:rPr>
                <w:rFonts w:ascii="Times New Roman" w:hAnsi="Times New Roman" w:cs="Times New Roman"/>
              </w:rPr>
              <w:t>27-28</w:t>
            </w:r>
          </w:p>
        </w:tc>
      </w:tr>
      <w:tr w:rsidR="00CC77AF" w:rsidTr="001A303A">
        <w:trPr>
          <w:trHeight w:val="511"/>
        </w:trPr>
        <w:tc>
          <w:tcPr>
            <w:tcW w:w="537" w:type="dxa"/>
            <w:tcBorders>
              <w:top w:val="single" w:sz="4" w:space="0" w:color="auto"/>
              <w:left w:val="single" w:sz="4" w:space="0" w:color="auto"/>
              <w:bottom w:val="single" w:sz="4" w:space="0" w:color="auto"/>
              <w:right w:val="single" w:sz="4" w:space="0" w:color="auto"/>
            </w:tcBorders>
          </w:tcPr>
          <w:p w:rsidR="00CC77AF" w:rsidRDefault="00CC77AF" w:rsidP="00C721DB">
            <w:pPr>
              <w:spacing w:after="0" w:line="240" w:lineRule="auto"/>
              <w:contextualSpacing/>
              <w:rPr>
                <w:rFonts w:ascii="Times New Roman" w:hAnsi="Times New Roman"/>
                <w:color w:val="000000"/>
              </w:rPr>
            </w:pPr>
            <w:r>
              <w:rPr>
                <w:rFonts w:ascii="Times New Roman" w:hAnsi="Times New Roman"/>
                <w:color w:val="000000"/>
              </w:rPr>
              <w:t>9</w:t>
            </w:r>
          </w:p>
        </w:tc>
        <w:tc>
          <w:tcPr>
            <w:tcW w:w="6802" w:type="dxa"/>
            <w:tcBorders>
              <w:top w:val="single" w:sz="4" w:space="0" w:color="auto"/>
              <w:left w:val="single" w:sz="4" w:space="0" w:color="auto"/>
              <w:bottom w:val="single" w:sz="4" w:space="0" w:color="auto"/>
              <w:right w:val="single" w:sz="4" w:space="0" w:color="auto"/>
            </w:tcBorders>
          </w:tcPr>
          <w:p w:rsidR="00CC77AF" w:rsidRPr="00CC77AF" w:rsidRDefault="00CC77AF" w:rsidP="00166EB5">
            <w:pPr>
              <w:tabs>
                <w:tab w:val="left" w:pos="9639"/>
              </w:tabs>
              <w:spacing w:after="0" w:line="240" w:lineRule="auto"/>
              <w:jc w:val="both"/>
              <w:rPr>
                <w:rFonts w:ascii="Times New Roman" w:hAnsi="Times New Roman"/>
              </w:rPr>
            </w:pPr>
            <w:r w:rsidRPr="00CC77AF">
              <w:rPr>
                <w:rFonts w:ascii="Times New Roman" w:hAnsi="Times New Roman"/>
              </w:rPr>
              <w:t>О внесении изменений в постановление администрации Тужинского муниципального района от 03.06.2019 № 187</w:t>
            </w:r>
          </w:p>
        </w:tc>
        <w:tc>
          <w:tcPr>
            <w:tcW w:w="1559" w:type="dxa"/>
            <w:tcBorders>
              <w:top w:val="single" w:sz="4" w:space="0" w:color="auto"/>
              <w:left w:val="single" w:sz="4" w:space="0" w:color="auto"/>
              <w:bottom w:val="single" w:sz="4" w:space="0" w:color="auto"/>
              <w:right w:val="single" w:sz="4" w:space="0" w:color="auto"/>
            </w:tcBorders>
          </w:tcPr>
          <w:p w:rsidR="00CC77AF" w:rsidRPr="007342D2" w:rsidRDefault="00CC77AF" w:rsidP="00CC77AF">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22.04.</w:t>
            </w:r>
            <w:r w:rsidRPr="007342D2">
              <w:rPr>
                <w:rFonts w:ascii="Times New Roman" w:hAnsi="Times New Roman"/>
              </w:rPr>
              <w:t>2021</w:t>
            </w:r>
          </w:p>
          <w:p w:rsidR="00CC77AF" w:rsidRDefault="00CC77AF" w:rsidP="00CC77AF">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133</w:t>
            </w:r>
          </w:p>
        </w:tc>
        <w:tc>
          <w:tcPr>
            <w:tcW w:w="1134" w:type="dxa"/>
            <w:tcBorders>
              <w:top w:val="single" w:sz="4" w:space="0" w:color="auto"/>
              <w:left w:val="single" w:sz="4" w:space="0" w:color="auto"/>
              <w:bottom w:val="single" w:sz="4" w:space="0" w:color="auto"/>
              <w:right w:val="single" w:sz="4" w:space="0" w:color="auto"/>
            </w:tcBorders>
          </w:tcPr>
          <w:p w:rsidR="00CC77AF" w:rsidRPr="00CE261C" w:rsidRDefault="005B6757" w:rsidP="00CE261C">
            <w:pPr>
              <w:spacing w:after="0" w:line="240" w:lineRule="auto"/>
              <w:jc w:val="center"/>
              <w:rPr>
                <w:rFonts w:ascii="Times New Roman" w:hAnsi="Times New Roman" w:cs="Times New Roman"/>
              </w:rPr>
            </w:pPr>
            <w:r>
              <w:rPr>
                <w:rFonts w:ascii="Times New Roman" w:hAnsi="Times New Roman" w:cs="Times New Roman"/>
              </w:rPr>
              <w:t>28-29</w:t>
            </w:r>
          </w:p>
        </w:tc>
      </w:tr>
      <w:tr w:rsidR="00A72A68" w:rsidTr="001A303A">
        <w:trPr>
          <w:trHeight w:val="511"/>
        </w:trPr>
        <w:tc>
          <w:tcPr>
            <w:tcW w:w="537" w:type="dxa"/>
            <w:tcBorders>
              <w:top w:val="single" w:sz="4" w:space="0" w:color="auto"/>
              <w:left w:val="single" w:sz="4" w:space="0" w:color="auto"/>
              <w:bottom w:val="single" w:sz="4" w:space="0" w:color="auto"/>
              <w:right w:val="single" w:sz="4" w:space="0" w:color="auto"/>
            </w:tcBorders>
          </w:tcPr>
          <w:p w:rsidR="00A72A68" w:rsidRDefault="00A72A68" w:rsidP="00C721DB">
            <w:pPr>
              <w:spacing w:after="0" w:line="240" w:lineRule="auto"/>
              <w:contextualSpacing/>
              <w:rPr>
                <w:rFonts w:ascii="Times New Roman" w:hAnsi="Times New Roman"/>
                <w:color w:val="000000"/>
              </w:rPr>
            </w:pPr>
            <w:r>
              <w:rPr>
                <w:rFonts w:ascii="Times New Roman" w:hAnsi="Times New Roman"/>
                <w:color w:val="000000"/>
              </w:rPr>
              <w:t>10</w:t>
            </w:r>
          </w:p>
        </w:tc>
        <w:tc>
          <w:tcPr>
            <w:tcW w:w="6802" w:type="dxa"/>
            <w:tcBorders>
              <w:top w:val="single" w:sz="4" w:space="0" w:color="auto"/>
              <w:left w:val="single" w:sz="4" w:space="0" w:color="auto"/>
              <w:bottom w:val="single" w:sz="4" w:space="0" w:color="auto"/>
              <w:right w:val="single" w:sz="4" w:space="0" w:color="auto"/>
            </w:tcBorders>
          </w:tcPr>
          <w:p w:rsidR="00A72A68" w:rsidRPr="00CC77AF" w:rsidRDefault="00A72A68" w:rsidP="00166EB5">
            <w:pPr>
              <w:tabs>
                <w:tab w:val="left" w:pos="9639"/>
              </w:tabs>
              <w:spacing w:after="0" w:line="240" w:lineRule="auto"/>
              <w:jc w:val="both"/>
              <w:rPr>
                <w:rFonts w:ascii="Times New Roman" w:hAnsi="Times New Roman"/>
              </w:rPr>
            </w:pPr>
            <w:r w:rsidRPr="00A72A68">
              <w:rPr>
                <w:rFonts w:ascii="Times New Roman" w:hAnsi="Times New Roman"/>
              </w:rPr>
              <w:t>О внесении изменений в постановление администрации Тужинского муниципального района от 12.03.2019 № 89</w:t>
            </w:r>
          </w:p>
        </w:tc>
        <w:tc>
          <w:tcPr>
            <w:tcW w:w="1559" w:type="dxa"/>
            <w:tcBorders>
              <w:top w:val="single" w:sz="4" w:space="0" w:color="auto"/>
              <w:left w:val="single" w:sz="4" w:space="0" w:color="auto"/>
              <w:bottom w:val="single" w:sz="4" w:space="0" w:color="auto"/>
              <w:right w:val="single" w:sz="4" w:space="0" w:color="auto"/>
            </w:tcBorders>
          </w:tcPr>
          <w:p w:rsidR="00A72A68" w:rsidRPr="007342D2" w:rsidRDefault="00A72A68" w:rsidP="00A72A68">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22.04.</w:t>
            </w:r>
            <w:r w:rsidRPr="007342D2">
              <w:rPr>
                <w:rFonts w:ascii="Times New Roman" w:hAnsi="Times New Roman"/>
              </w:rPr>
              <w:t>2021</w:t>
            </w:r>
          </w:p>
          <w:p w:rsidR="00A72A68" w:rsidRDefault="00A72A68" w:rsidP="00A72A68">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134</w:t>
            </w:r>
          </w:p>
        </w:tc>
        <w:tc>
          <w:tcPr>
            <w:tcW w:w="1134" w:type="dxa"/>
            <w:tcBorders>
              <w:top w:val="single" w:sz="4" w:space="0" w:color="auto"/>
              <w:left w:val="single" w:sz="4" w:space="0" w:color="auto"/>
              <w:bottom w:val="single" w:sz="4" w:space="0" w:color="auto"/>
              <w:right w:val="single" w:sz="4" w:space="0" w:color="auto"/>
            </w:tcBorders>
          </w:tcPr>
          <w:p w:rsidR="00A72A68" w:rsidRPr="00CE261C" w:rsidRDefault="005B6757" w:rsidP="00CE261C">
            <w:pPr>
              <w:spacing w:after="0" w:line="240" w:lineRule="auto"/>
              <w:jc w:val="center"/>
              <w:rPr>
                <w:rFonts w:ascii="Times New Roman" w:hAnsi="Times New Roman" w:cs="Times New Roman"/>
              </w:rPr>
            </w:pPr>
            <w:r>
              <w:rPr>
                <w:rFonts w:ascii="Times New Roman" w:hAnsi="Times New Roman" w:cs="Times New Roman"/>
              </w:rPr>
              <w:t>29-30</w:t>
            </w:r>
          </w:p>
        </w:tc>
      </w:tr>
      <w:tr w:rsidR="00A72A68" w:rsidTr="001A303A">
        <w:trPr>
          <w:trHeight w:val="511"/>
        </w:trPr>
        <w:tc>
          <w:tcPr>
            <w:tcW w:w="537" w:type="dxa"/>
            <w:tcBorders>
              <w:top w:val="single" w:sz="4" w:space="0" w:color="auto"/>
              <w:left w:val="single" w:sz="4" w:space="0" w:color="auto"/>
              <w:bottom w:val="single" w:sz="4" w:space="0" w:color="auto"/>
              <w:right w:val="single" w:sz="4" w:space="0" w:color="auto"/>
            </w:tcBorders>
          </w:tcPr>
          <w:p w:rsidR="00A72A68" w:rsidRDefault="00A72A68" w:rsidP="00C721DB">
            <w:pPr>
              <w:spacing w:after="0" w:line="240" w:lineRule="auto"/>
              <w:contextualSpacing/>
              <w:rPr>
                <w:rFonts w:ascii="Times New Roman" w:hAnsi="Times New Roman"/>
                <w:color w:val="000000"/>
              </w:rPr>
            </w:pPr>
            <w:r>
              <w:rPr>
                <w:rFonts w:ascii="Times New Roman" w:hAnsi="Times New Roman"/>
                <w:color w:val="000000"/>
              </w:rPr>
              <w:t>11</w:t>
            </w:r>
          </w:p>
        </w:tc>
        <w:tc>
          <w:tcPr>
            <w:tcW w:w="6802" w:type="dxa"/>
            <w:tcBorders>
              <w:top w:val="single" w:sz="4" w:space="0" w:color="auto"/>
              <w:left w:val="single" w:sz="4" w:space="0" w:color="auto"/>
              <w:bottom w:val="single" w:sz="4" w:space="0" w:color="auto"/>
              <w:right w:val="single" w:sz="4" w:space="0" w:color="auto"/>
            </w:tcBorders>
          </w:tcPr>
          <w:p w:rsidR="00A72A68" w:rsidRPr="00A72A68" w:rsidRDefault="00A72A68" w:rsidP="00166EB5">
            <w:pPr>
              <w:tabs>
                <w:tab w:val="left" w:pos="9639"/>
              </w:tabs>
              <w:spacing w:after="0" w:line="240" w:lineRule="auto"/>
              <w:jc w:val="both"/>
              <w:rPr>
                <w:rFonts w:ascii="Times New Roman" w:hAnsi="Times New Roman"/>
              </w:rPr>
            </w:pPr>
            <w:r w:rsidRPr="00A72A68">
              <w:rPr>
                <w:rFonts w:ascii="Times New Roman" w:hAnsi="Times New Roman"/>
              </w:rPr>
              <w:t>О внесении изменений в постановление администрации Тужинского муниципального района от 12.08.2019 № 254</w:t>
            </w:r>
          </w:p>
        </w:tc>
        <w:tc>
          <w:tcPr>
            <w:tcW w:w="1559" w:type="dxa"/>
            <w:tcBorders>
              <w:top w:val="single" w:sz="4" w:space="0" w:color="auto"/>
              <w:left w:val="single" w:sz="4" w:space="0" w:color="auto"/>
              <w:bottom w:val="single" w:sz="4" w:space="0" w:color="auto"/>
              <w:right w:val="single" w:sz="4" w:space="0" w:color="auto"/>
            </w:tcBorders>
          </w:tcPr>
          <w:p w:rsidR="00A72A68" w:rsidRPr="007342D2" w:rsidRDefault="00A72A68" w:rsidP="00A72A68">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22.04.</w:t>
            </w:r>
            <w:r w:rsidRPr="007342D2">
              <w:rPr>
                <w:rFonts w:ascii="Times New Roman" w:hAnsi="Times New Roman"/>
              </w:rPr>
              <w:t>2021</w:t>
            </w:r>
          </w:p>
          <w:p w:rsidR="00A72A68" w:rsidRDefault="00A72A68" w:rsidP="00A72A68">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135</w:t>
            </w:r>
          </w:p>
        </w:tc>
        <w:tc>
          <w:tcPr>
            <w:tcW w:w="1134" w:type="dxa"/>
            <w:tcBorders>
              <w:top w:val="single" w:sz="4" w:space="0" w:color="auto"/>
              <w:left w:val="single" w:sz="4" w:space="0" w:color="auto"/>
              <w:bottom w:val="single" w:sz="4" w:space="0" w:color="auto"/>
              <w:right w:val="single" w:sz="4" w:space="0" w:color="auto"/>
            </w:tcBorders>
          </w:tcPr>
          <w:p w:rsidR="00A72A68" w:rsidRPr="00CE261C" w:rsidRDefault="005B6757" w:rsidP="00CE261C">
            <w:pPr>
              <w:spacing w:after="0" w:line="240" w:lineRule="auto"/>
              <w:jc w:val="center"/>
              <w:rPr>
                <w:rFonts w:ascii="Times New Roman" w:hAnsi="Times New Roman" w:cs="Times New Roman"/>
              </w:rPr>
            </w:pPr>
            <w:r>
              <w:rPr>
                <w:rFonts w:ascii="Times New Roman" w:hAnsi="Times New Roman" w:cs="Times New Roman"/>
              </w:rPr>
              <w:t>30-32</w:t>
            </w:r>
          </w:p>
        </w:tc>
      </w:tr>
      <w:tr w:rsidR="00637B2F" w:rsidTr="001A303A">
        <w:trPr>
          <w:trHeight w:val="511"/>
        </w:trPr>
        <w:tc>
          <w:tcPr>
            <w:tcW w:w="537" w:type="dxa"/>
            <w:tcBorders>
              <w:top w:val="single" w:sz="4" w:space="0" w:color="auto"/>
              <w:left w:val="single" w:sz="4" w:space="0" w:color="auto"/>
              <w:bottom w:val="single" w:sz="4" w:space="0" w:color="auto"/>
              <w:right w:val="single" w:sz="4" w:space="0" w:color="auto"/>
            </w:tcBorders>
          </w:tcPr>
          <w:p w:rsidR="00637B2F" w:rsidRDefault="00637B2F" w:rsidP="00C721DB">
            <w:pPr>
              <w:spacing w:after="0" w:line="240" w:lineRule="auto"/>
              <w:contextualSpacing/>
              <w:rPr>
                <w:rFonts w:ascii="Times New Roman" w:hAnsi="Times New Roman"/>
                <w:color w:val="000000"/>
              </w:rPr>
            </w:pPr>
            <w:r>
              <w:rPr>
                <w:rFonts w:ascii="Times New Roman" w:hAnsi="Times New Roman"/>
                <w:color w:val="000000"/>
              </w:rPr>
              <w:t>12</w:t>
            </w:r>
          </w:p>
        </w:tc>
        <w:tc>
          <w:tcPr>
            <w:tcW w:w="6802" w:type="dxa"/>
            <w:tcBorders>
              <w:top w:val="single" w:sz="4" w:space="0" w:color="auto"/>
              <w:left w:val="single" w:sz="4" w:space="0" w:color="auto"/>
              <w:bottom w:val="single" w:sz="4" w:space="0" w:color="auto"/>
              <w:right w:val="single" w:sz="4" w:space="0" w:color="auto"/>
            </w:tcBorders>
          </w:tcPr>
          <w:p w:rsidR="00637B2F" w:rsidRPr="003C3884" w:rsidRDefault="003C3884" w:rsidP="003C3884">
            <w:pPr>
              <w:tabs>
                <w:tab w:val="left" w:pos="2765"/>
              </w:tabs>
              <w:spacing w:after="0" w:line="240" w:lineRule="auto"/>
              <w:jc w:val="both"/>
              <w:rPr>
                <w:rFonts w:ascii="Times New Roman" w:hAnsi="Times New Roman" w:cs="Times New Roman"/>
              </w:rPr>
            </w:pPr>
            <w:r w:rsidRPr="003C3884">
              <w:rPr>
                <w:rFonts w:ascii="Times New Roman" w:eastAsia="Times New Roman" w:hAnsi="Times New Roman" w:cs="Times New Roman"/>
              </w:rPr>
              <w:t>О внесении изменений в постановление администрации</w:t>
            </w:r>
            <w:r>
              <w:rPr>
                <w:rFonts w:ascii="Times New Roman" w:hAnsi="Times New Roman" w:cs="Times New Roman"/>
              </w:rPr>
              <w:t xml:space="preserve"> </w:t>
            </w:r>
            <w:r w:rsidRPr="003C3884">
              <w:rPr>
                <w:rFonts w:ascii="Times New Roman" w:eastAsia="Times New Roman" w:hAnsi="Times New Roman" w:cs="Times New Roman"/>
              </w:rPr>
              <w:t>Тужинского муниципального района от 09.10.2017 № 395</w:t>
            </w:r>
          </w:p>
        </w:tc>
        <w:tc>
          <w:tcPr>
            <w:tcW w:w="1559" w:type="dxa"/>
            <w:tcBorders>
              <w:top w:val="single" w:sz="4" w:space="0" w:color="auto"/>
              <w:left w:val="single" w:sz="4" w:space="0" w:color="auto"/>
              <w:bottom w:val="single" w:sz="4" w:space="0" w:color="auto"/>
              <w:right w:val="single" w:sz="4" w:space="0" w:color="auto"/>
            </w:tcBorders>
          </w:tcPr>
          <w:p w:rsidR="003C3884" w:rsidRPr="007342D2" w:rsidRDefault="003C3884" w:rsidP="003C3884">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22.04.</w:t>
            </w:r>
            <w:r w:rsidRPr="007342D2">
              <w:rPr>
                <w:rFonts w:ascii="Times New Roman" w:hAnsi="Times New Roman"/>
              </w:rPr>
              <w:t>2021</w:t>
            </w:r>
          </w:p>
          <w:p w:rsidR="00637B2F" w:rsidRDefault="003C3884" w:rsidP="003C3884">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136</w:t>
            </w:r>
          </w:p>
        </w:tc>
        <w:tc>
          <w:tcPr>
            <w:tcW w:w="1134" w:type="dxa"/>
            <w:tcBorders>
              <w:top w:val="single" w:sz="4" w:space="0" w:color="auto"/>
              <w:left w:val="single" w:sz="4" w:space="0" w:color="auto"/>
              <w:bottom w:val="single" w:sz="4" w:space="0" w:color="auto"/>
              <w:right w:val="single" w:sz="4" w:space="0" w:color="auto"/>
            </w:tcBorders>
          </w:tcPr>
          <w:p w:rsidR="00637B2F" w:rsidRPr="00CE261C" w:rsidRDefault="005B6757" w:rsidP="00CE261C">
            <w:pPr>
              <w:spacing w:after="0" w:line="240" w:lineRule="auto"/>
              <w:jc w:val="center"/>
              <w:rPr>
                <w:rFonts w:ascii="Times New Roman" w:hAnsi="Times New Roman" w:cs="Times New Roman"/>
              </w:rPr>
            </w:pPr>
            <w:r>
              <w:rPr>
                <w:rFonts w:ascii="Times New Roman" w:hAnsi="Times New Roman" w:cs="Times New Roman"/>
              </w:rPr>
              <w:t>32-39</w:t>
            </w:r>
          </w:p>
        </w:tc>
      </w:tr>
      <w:tr w:rsidR="00BB62C6" w:rsidTr="001A303A">
        <w:trPr>
          <w:trHeight w:val="511"/>
        </w:trPr>
        <w:tc>
          <w:tcPr>
            <w:tcW w:w="537" w:type="dxa"/>
            <w:tcBorders>
              <w:top w:val="single" w:sz="4" w:space="0" w:color="auto"/>
              <w:left w:val="single" w:sz="4" w:space="0" w:color="auto"/>
              <w:bottom w:val="single" w:sz="4" w:space="0" w:color="auto"/>
              <w:right w:val="single" w:sz="4" w:space="0" w:color="auto"/>
            </w:tcBorders>
          </w:tcPr>
          <w:p w:rsidR="00BB62C6" w:rsidRDefault="00BB62C6" w:rsidP="00C721DB">
            <w:pPr>
              <w:spacing w:after="0" w:line="240" w:lineRule="auto"/>
              <w:contextualSpacing/>
              <w:rPr>
                <w:rFonts w:ascii="Times New Roman" w:hAnsi="Times New Roman"/>
                <w:color w:val="000000"/>
              </w:rPr>
            </w:pPr>
            <w:r>
              <w:rPr>
                <w:rFonts w:ascii="Times New Roman" w:hAnsi="Times New Roman"/>
                <w:color w:val="000000"/>
              </w:rPr>
              <w:t>13</w:t>
            </w:r>
          </w:p>
        </w:tc>
        <w:tc>
          <w:tcPr>
            <w:tcW w:w="6802" w:type="dxa"/>
            <w:tcBorders>
              <w:top w:val="single" w:sz="4" w:space="0" w:color="auto"/>
              <w:left w:val="single" w:sz="4" w:space="0" w:color="auto"/>
              <w:bottom w:val="single" w:sz="4" w:space="0" w:color="auto"/>
              <w:right w:val="single" w:sz="4" w:space="0" w:color="auto"/>
            </w:tcBorders>
          </w:tcPr>
          <w:p w:rsidR="00BB62C6" w:rsidRPr="00BB62C6" w:rsidRDefault="00BB62C6" w:rsidP="00BB62C6">
            <w:pPr>
              <w:tabs>
                <w:tab w:val="left" w:pos="9639"/>
              </w:tabs>
              <w:spacing w:after="0" w:line="240" w:lineRule="auto"/>
              <w:jc w:val="both"/>
              <w:rPr>
                <w:rFonts w:ascii="Times New Roman" w:hAnsi="Times New Roman"/>
              </w:rPr>
            </w:pPr>
            <w:r w:rsidRPr="00BB62C6">
              <w:rPr>
                <w:rFonts w:ascii="Times New Roman" w:hAnsi="Times New Roman"/>
              </w:rPr>
              <w:t>О признании утратившим силу постановления администрации Тужинского муниципального района от 17.02.2021 № 44</w:t>
            </w:r>
          </w:p>
        </w:tc>
        <w:tc>
          <w:tcPr>
            <w:tcW w:w="1559" w:type="dxa"/>
            <w:tcBorders>
              <w:top w:val="single" w:sz="4" w:space="0" w:color="auto"/>
              <w:left w:val="single" w:sz="4" w:space="0" w:color="auto"/>
              <w:bottom w:val="single" w:sz="4" w:space="0" w:color="auto"/>
              <w:right w:val="single" w:sz="4" w:space="0" w:color="auto"/>
            </w:tcBorders>
          </w:tcPr>
          <w:p w:rsidR="00BB62C6" w:rsidRPr="007342D2" w:rsidRDefault="00BB62C6" w:rsidP="00BB62C6">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26.04.</w:t>
            </w:r>
            <w:r w:rsidRPr="007342D2">
              <w:rPr>
                <w:rFonts w:ascii="Times New Roman" w:hAnsi="Times New Roman"/>
              </w:rPr>
              <w:t>2021</w:t>
            </w:r>
          </w:p>
          <w:p w:rsidR="00BB62C6" w:rsidRDefault="00BB62C6" w:rsidP="00BB62C6">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137</w:t>
            </w:r>
          </w:p>
        </w:tc>
        <w:tc>
          <w:tcPr>
            <w:tcW w:w="1134" w:type="dxa"/>
            <w:tcBorders>
              <w:top w:val="single" w:sz="4" w:space="0" w:color="auto"/>
              <w:left w:val="single" w:sz="4" w:space="0" w:color="auto"/>
              <w:bottom w:val="single" w:sz="4" w:space="0" w:color="auto"/>
              <w:right w:val="single" w:sz="4" w:space="0" w:color="auto"/>
            </w:tcBorders>
          </w:tcPr>
          <w:p w:rsidR="00BB62C6" w:rsidRPr="00CE261C" w:rsidRDefault="005B6757" w:rsidP="00CE261C">
            <w:pPr>
              <w:spacing w:after="0" w:line="240" w:lineRule="auto"/>
              <w:jc w:val="center"/>
              <w:rPr>
                <w:rFonts w:ascii="Times New Roman" w:hAnsi="Times New Roman" w:cs="Times New Roman"/>
              </w:rPr>
            </w:pPr>
            <w:r>
              <w:rPr>
                <w:rFonts w:ascii="Times New Roman" w:hAnsi="Times New Roman" w:cs="Times New Roman"/>
              </w:rPr>
              <w:t>40</w:t>
            </w:r>
          </w:p>
        </w:tc>
      </w:tr>
      <w:tr w:rsidR="005C2573" w:rsidTr="001A303A">
        <w:trPr>
          <w:trHeight w:val="511"/>
        </w:trPr>
        <w:tc>
          <w:tcPr>
            <w:tcW w:w="537" w:type="dxa"/>
            <w:tcBorders>
              <w:top w:val="single" w:sz="4" w:space="0" w:color="auto"/>
              <w:left w:val="single" w:sz="4" w:space="0" w:color="auto"/>
              <w:bottom w:val="single" w:sz="4" w:space="0" w:color="auto"/>
              <w:right w:val="single" w:sz="4" w:space="0" w:color="auto"/>
            </w:tcBorders>
          </w:tcPr>
          <w:p w:rsidR="005C2573" w:rsidRDefault="005C2573" w:rsidP="00C721DB">
            <w:pPr>
              <w:spacing w:after="0" w:line="240" w:lineRule="auto"/>
              <w:contextualSpacing/>
              <w:rPr>
                <w:rFonts w:ascii="Times New Roman" w:hAnsi="Times New Roman"/>
                <w:color w:val="000000"/>
              </w:rPr>
            </w:pPr>
            <w:r>
              <w:rPr>
                <w:rFonts w:ascii="Times New Roman" w:hAnsi="Times New Roman"/>
                <w:color w:val="000000"/>
              </w:rPr>
              <w:t>14</w:t>
            </w:r>
          </w:p>
        </w:tc>
        <w:tc>
          <w:tcPr>
            <w:tcW w:w="6802" w:type="dxa"/>
            <w:tcBorders>
              <w:top w:val="single" w:sz="4" w:space="0" w:color="auto"/>
              <w:left w:val="single" w:sz="4" w:space="0" w:color="auto"/>
              <w:bottom w:val="single" w:sz="4" w:space="0" w:color="auto"/>
              <w:right w:val="single" w:sz="4" w:space="0" w:color="auto"/>
            </w:tcBorders>
          </w:tcPr>
          <w:p w:rsidR="005C2573" w:rsidRPr="005C2573" w:rsidRDefault="005C2573" w:rsidP="005C2573">
            <w:pPr>
              <w:spacing w:after="0" w:line="240" w:lineRule="auto"/>
              <w:jc w:val="both"/>
              <w:rPr>
                <w:rFonts w:ascii="Times New Roman" w:hAnsi="Times New Roman" w:cs="Times New Roman"/>
              </w:rPr>
            </w:pPr>
            <w:r w:rsidRPr="005C2573">
              <w:rPr>
                <w:rFonts w:ascii="Times New Roman" w:hAnsi="Times New Roman" w:cs="Times New Roman"/>
              </w:rPr>
              <w:t xml:space="preserve">Об утверждении административного регламента предоставления муниципальной услуги «Учёт детей, подлежащих обучению </w:t>
            </w:r>
            <w:r>
              <w:rPr>
                <w:rFonts w:ascii="Times New Roman" w:hAnsi="Times New Roman" w:cs="Times New Roman"/>
              </w:rPr>
              <w:br/>
            </w:r>
            <w:r w:rsidRPr="005C2573">
              <w:rPr>
                <w:rFonts w:ascii="Times New Roman" w:hAnsi="Times New Roman" w:cs="Times New Roman"/>
              </w:rPr>
              <w:t xml:space="preserve">по образовательным программам дошкольного образования </w:t>
            </w:r>
            <w:r>
              <w:rPr>
                <w:rFonts w:ascii="Times New Roman" w:hAnsi="Times New Roman" w:cs="Times New Roman"/>
              </w:rPr>
              <w:br/>
            </w:r>
            <w:r w:rsidRPr="005C2573">
              <w:rPr>
                <w:rFonts w:ascii="Times New Roman" w:hAnsi="Times New Roman" w:cs="Times New Roman"/>
              </w:rPr>
              <w:t xml:space="preserve">в организациях, осуществляющих образовательную деятельность </w:t>
            </w:r>
            <w:r>
              <w:rPr>
                <w:rFonts w:ascii="Times New Roman" w:hAnsi="Times New Roman" w:cs="Times New Roman"/>
              </w:rPr>
              <w:br/>
            </w:r>
            <w:r w:rsidRPr="005C2573">
              <w:rPr>
                <w:rFonts w:ascii="Times New Roman" w:hAnsi="Times New Roman" w:cs="Times New Roman"/>
              </w:rPr>
              <w:t>по образовательным программам дошкольного образования, расположенных на территории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5C2573" w:rsidRPr="007342D2" w:rsidRDefault="005C2573" w:rsidP="005C2573">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27.04.</w:t>
            </w:r>
            <w:r w:rsidRPr="007342D2">
              <w:rPr>
                <w:rFonts w:ascii="Times New Roman" w:hAnsi="Times New Roman"/>
              </w:rPr>
              <w:t>2021</w:t>
            </w:r>
          </w:p>
          <w:p w:rsidR="005C2573" w:rsidRDefault="005C2573" w:rsidP="005C2573">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139</w:t>
            </w:r>
          </w:p>
        </w:tc>
        <w:tc>
          <w:tcPr>
            <w:tcW w:w="1134" w:type="dxa"/>
            <w:tcBorders>
              <w:top w:val="single" w:sz="4" w:space="0" w:color="auto"/>
              <w:left w:val="single" w:sz="4" w:space="0" w:color="auto"/>
              <w:bottom w:val="single" w:sz="4" w:space="0" w:color="auto"/>
              <w:right w:val="single" w:sz="4" w:space="0" w:color="auto"/>
            </w:tcBorders>
          </w:tcPr>
          <w:p w:rsidR="005C2573" w:rsidRPr="00CE261C" w:rsidRDefault="005B6757" w:rsidP="00CE261C">
            <w:pPr>
              <w:spacing w:after="0" w:line="240" w:lineRule="auto"/>
              <w:jc w:val="center"/>
              <w:rPr>
                <w:rFonts w:ascii="Times New Roman" w:hAnsi="Times New Roman" w:cs="Times New Roman"/>
              </w:rPr>
            </w:pPr>
            <w:r>
              <w:rPr>
                <w:rFonts w:ascii="Times New Roman" w:hAnsi="Times New Roman" w:cs="Times New Roman"/>
              </w:rPr>
              <w:t>40-63</w:t>
            </w:r>
          </w:p>
        </w:tc>
      </w:tr>
      <w:tr w:rsidR="0016464E" w:rsidTr="001A303A">
        <w:trPr>
          <w:trHeight w:val="511"/>
        </w:trPr>
        <w:tc>
          <w:tcPr>
            <w:tcW w:w="537" w:type="dxa"/>
            <w:tcBorders>
              <w:top w:val="single" w:sz="4" w:space="0" w:color="auto"/>
              <w:left w:val="single" w:sz="4" w:space="0" w:color="auto"/>
              <w:bottom w:val="single" w:sz="4" w:space="0" w:color="auto"/>
              <w:right w:val="single" w:sz="4" w:space="0" w:color="auto"/>
            </w:tcBorders>
          </w:tcPr>
          <w:p w:rsidR="0016464E" w:rsidRDefault="0016464E" w:rsidP="00C721DB">
            <w:pPr>
              <w:spacing w:after="0" w:line="240" w:lineRule="auto"/>
              <w:contextualSpacing/>
              <w:rPr>
                <w:rFonts w:ascii="Times New Roman" w:hAnsi="Times New Roman"/>
                <w:color w:val="000000"/>
              </w:rPr>
            </w:pPr>
            <w:r>
              <w:rPr>
                <w:rFonts w:ascii="Times New Roman" w:hAnsi="Times New Roman"/>
                <w:color w:val="000000"/>
              </w:rPr>
              <w:t>15</w:t>
            </w:r>
          </w:p>
        </w:tc>
        <w:tc>
          <w:tcPr>
            <w:tcW w:w="6802" w:type="dxa"/>
            <w:tcBorders>
              <w:top w:val="single" w:sz="4" w:space="0" w:color="auto"/>
              <w:left w:val="single" w:sz="4" w:space="0" w:color="auto"/>
              <w:bottom w:val="single" w:sz="4" w:space="0" w:color="auto"/>
              <w:right w:val="single" w:sz="4" w:space="0" w:color="auto"/>
            </w:tcBorders>
          </w:tcPr>
          <w:p w:rsidR="0016464E" w:rsidRPr="005C2573" w:rsidRDefault="0016464E" w:rsidP="005C2573">
            <w:pPr>
              <w:spacing w:after="0" w:line="240" w:lineRule="auto"/>
              <w:jc w:val="both"/>
              <w:rPr>
                <w:rFonts w:ascii="Times New Roman" w:hAnsi="Times New Roman" w:cs="Times New Roman"/>
              </w:rPr>
            </w:pPr>
            <w:r w:rsidRPr="0016464E">
              <w:rPr>
                <w:rFonts w:ascii="Times New Roman" w:hAnsi="Times New Roman" w:cs="Times New Roman"/>
              </w:rPr>
              <w:t>О внесении изменения в постановление администрации Тужинского муниципального района от 09.04.2020 № 127</w:t>
            </w:r>
          </w:p>
        </w:tc>
        <w:tc>
          <w:tcPr>
            <w:tcW w:w="1559" w:type="dxa"/>
            <w:tcBorders>
              <w:top w:val="single" w:sz="4" w:space="0" w:color="auto"/>
              <w:left w:val="single" w:sz="4" w:space="0" w:color="auto"/>
              <w:bottom w:val="single" w:sz="4" w:space="0" w:color="auto"/>
              <w:right w:val="single" w:sz="4" w:space="0" w:color="auto"/>
            </w:tcBorders>
          </w:tcPr>
          <w:p w:rsidR="0016464E" w:rsidRPr="007342D2" w:rsidRDefault="0016464E" w:rsidP="0016464E">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2</w:t>
            </w:r>
            <w:r w:rsidR="0082598B">
              <w:rPr>
                <w:rFonts w:ascii="Times New Roman" w:hAnsi="Times New Roman"/>
              </w:rPr>
              <w:t>8</w:t>
            </w:r>
            <w:r>
              <w:rPr>
                <w:rFonts w:ascii="Times New Roman" w:hAnsi="Times New Roman"/>
              </w:rPr>
              <w:t>.04.</w:t>
            </w:r>
            <w:r w:rsidRPr="007342D2">
              <w:rPr>
                <w:rFonts w:ascii="Times New Roman" w:hAnsi="Times New Roman"/>
              </w:rPr>
              <w:t>2021</w:t>
            </w:r>
          </w:p>
          <w:p w:rsidR="0016464E" w:rsidRDefault="0016464E" w:rsidP="0016464E">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140</w:t>
            </w:r>
          </w:p>
        </w:tc>
        <w:tc>
          <w:tcPr>
            <w:tcW w:w="1134" w:type="dxa"/>
            <w:tcBorders>
              <w:top w:val="single" w:sz="4" w:space="0" w:color="auto"/>
              <w:left w:val="single" w:sz="4" w:space="0" w:color="auto"/>
              <w:bottom w:val="single" w:sz="4" w:space="0" w:color="auto"/>
              <w:right w:val="single" w:sz="4" w:space="0" w:color="auto"/>
            </w:tcBorders>
          </w:tcPr>
          <w:p w:rsidR="0016464E" w:rsidRPr="00CE261C" w:rsidRDefault="005B6757" w:rsidP="00CE261C">
            <w:pPr>
              <w:spacing w:after="0" w:line="240" w:lineRule="auto"/>
              <w:jc w:val="center"/>
              <w:rPr>
                <w:rFonts w:ascii="Times New Roman" w:hAnsi="Times New Roman" w:cs="Times New Roman"/>
              </w:rPr>
            </w:pPr>
            <w:r>
              <w:rPr>
                <w:rFonts w:ascii="Times New Roman" w:hAnsi="Times New Roman" w:cs="Times New Roman"/>
              </w:rPr>
              <w:t>64-66</w:t>
            </w:r>
          </w:p>
        </w:tc>
      </w:tr>
      <w:tr w:rsidR="0082598B" w:rsidTr="001A303A">
        <w:trPr>
          <w:trHeight w:val="511"/>
        </w:trPr>
        <w:tc>
          <w:tcPr>
            <w:tcW w:w="537" w:type="dxa"/>
            <w:tcBorders>
              <w:top w:val="single" w:sz="4" w:space="0" w:color="auto"/>
              <w:left w:val="single" w:sz="4" w:space="0" w:color="auto"/>
              <w:bottom w:val="single" w:sz="4" w:space="0" w:color="auto"/>
              <w:right w:val="single" w:sz="4" w:space="0" w:color="auto"/>
            </w:tcBorders>
          </w:tcPr>
          <w:p w:rsidR="0082598B" w:rsidRDefault="0082598B" w:rsidP="00C721DB">
            <w:pPr>
              <w:spacing w:after="0" w:line="240" w:lineRule="auto"/>
              <w:contextualSpacing/>
              <w:rPr>
                <w:rFonts w:ascii="Times New Roman" w:hAnsi="Times New Roman"/>
                <w:color w:val="000000"/>
              </w:rPr>
            </w:pPr>
            <w:r>
              <w:rPr>
                <w:rFonts w:ascii="Times New Roman" w:hAnsi="Times New Roman"/>
                <w:color w:val="000000"/>
              </w:rPr>
              <w:t>16</w:t>
            </w:r>
          </w:p>
        </w:tc>
        <w:tc>
          <w:tcPr>
            <w:tcW w:w="6802" w:type="dxa"/>
            <w:tcBorders>
              <w:top w:val="single" w:sz="4" w:space="0" w:color="auto"/>
              <w:left w:val="single" w:sz="4" w:space="0" w:color="auto"/>
              <w:bottom w:val="single" w:sz="4" w:space="0" w:color="auto"/>
              <w:right w:val="single" w:sz="4" w:space="0" w:color="auto"/>
            </w:tcBorders>
          </w:tcPr>
          <w:p w:rsidR="0082598B" w:rsidRPr="0016464E" w:rsidRDefault="0082598B" w:rsidP="0082598B">
            <w:pPr>
              <w:tabs>
                <w:tab w:val="left" w:pos="619"/>
              </w:tabs>
              <w:spacing w:after="0" w:line="240" w:lineRule="auto"/>
              <w:jc w:val="both"/>
              <w:rPr>
                <w:rFonts w:ascii="Times New Roman" w:hAnsi="Times New Roman" w:cs="Times New Roman"/>
              </w:rPr>
            </w:pPr>
            <w:r w:rsidRPr="0082598B">
              <w:rPr>
                <w:rFonts w:ascii="Times New Roman" w:hAnsi="Times New Roman" w:cs="Times New Roman"/>
              </w:rPr>
              <w:t xml:space="preserve">О принятии жилого помещения и включении его </w:t>
            </w:r>
            <w:r>
              <w:rPr>
                <w:rFonts w:ascii="Times New Roman" w:hAnsi="Times New Roman" w:cs="Times New Roman"/>
              </w:rPr>
              <w:br/>
            </w:r>
            <w:r w:rsidRPr="0082598B">
              <w:rPr>
                <w:rFonts w:ascii="Times New Roman" w:hAnsi="Times New Roman" w:cs="Times New Roman"/>
              </w:rPr>
              <w:t xml:space="preserve">в специализированный жилищный фонд  </w:t>
            </w:r>
          </w:p>
        </w:tc>
        <w:tc>
          <w:tcPr>
            <w:tcW w:w="1559" w:type="dxa"/>
            <w:tcBorders>
              <w:top w:val="single" w:sz="4" w:space="0" w:color="auto"/>
              <w:left w:val="single" w:sz="4" w:space="0" w:color="auto"/>
              <w:bottom w:val="single" w:sz="4" w:space="0" w:color="auto"/>
              <w:right w:val="single" w:sz="4" w:space="0" w:color="auto"/>
            </w:tcBorders>
          </w:tcPr>
          <w:p w:rsidR="0082598B" w:rsidRPr="007342D2" w:rsidRDefault="0082598B" w:rsidP="0082598B">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от 28.04.</w:t>
            </w:r>
            <w:r w:rsidRPr="007342D2">
              <w:rPr>
                <w:rFonts w:ascii="Times New Roman" w:hAnsi="Times New Roman"/>
              </w:rPr>
              <w:t>2021</w:t>
            </w:r>
          </w:p>
          <w:p w:rsidR="0082598B" w:rsidRDefault="0082598B" w:rsidP="0082598B">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142</w:t>
            </w:r>
          </w:p>
        </w:tc>
        <w:tc>
          <w:tcPr>
            <w:tcW w:w="1134" w:type="dxa"/>
            <w:tcBorders>
              <w:top w:val="single" w:sz="4" w:space="0" w:color="auto"/>
              <w:left w:val="single" w:sz="4" w:space="0" w:color="auto"/>
              <w:bottom w:val="single" w:sz="4" w:space="0" w:color="auto"/>
              <w:right w:val="single" w:sz="4" w:space="0" w:color="auto"/>
            </w:tcBorders>
          </w:tcPr>
          <w:p w:rsidR="0082598B" w:rsidRPr="00CE261C" w:rsidRDefault="005B6757" w:rsidP="00CE261C">
            <w:pPr>
              <w:spacing w:after="0" w:line="240" w:lineRule="auto"/>
              <w:jc w:val="center"/>
              <w:rPr>
                <w:rFonts w:ascii="Times New Roman" w:hAnsi="Times New Roman" w:cs="Times New Roman"/>
              </w:rPr>
            </w:pPr>
            <w:r>
              <w:rPr>
                <w:rFonts w:ascii="Times New Roman" w:hAnsi="Times New Roman" w:cs="Times New Roman"/>
              </w:rPr>
              <w:t>67</w:t>
            </w:r>
          </w:p>
        </w:tc>
      </w:tr>
    </w:tbl>
    <w:p w:rsidR="005938B4" w:rsidRDefault="005938B4" w:rsidP="00AD2E65">
      <w:pPr>
        <w:pStyle w:val="ConsPlusTitle"/>
        <w:contextualSpacing/>
        <w:rPr>
          <w:rFonts w:asciiTheme="minorHAnsi" w:eastAsiaTheme="minorEastAsia" w:hAnsiTheme="minorHAnsi" w:cstheme="minorBidi"/>
          <w:b w:val="0"/>
          <w:bCs w:val="0"/>
          <w:sz w:val="22"/>
          <w:szCs w:val="22"/>
        </w:rPr>
      </w:pPr>
    </w:p>
    <w:p w:rsidR="0071504E" w:rsidRDefault="0071504E" w:rsidP="00AD2E65">
      <w:pPr>
        <w:pStyle w:val="ConsPlusTitle"/>
        <w:contextualSpacing/>
        <w:rPr>
          <w:rFonts w:asciiTheme="minorHAnsi" w:eastAsiaTheme="minorEastAsia" w:hAnsiTheme="minorHAnsi" w:cstheme="minorBidi"/>
          <w:b w:val="0"/>
          <w:bCs w:val="0"/>
          <w:sz w:val="22"/>
          <w:szCs w:val="22"/>
        </w:rPr>
      </w:pPr>
    </w:p>
    <w:p w:rsidR="0071504E" w:rsidRDefault="0071504E" w:rsidP="00AD2E65">
      <w:pPr>
        <w:pStyle w:val="ConsPlusTitle"/>
        <w:contextualSpacing/>
        <w:rPr>
          <w:rFonts w:asciiTheme="minorHAnsi" w:eastAsiaTheme="minorEastAsia" w:hAnsiTheme="minorHAnsi" w:cstheme="minorBidi"/>
          <w:b w:val="0"/>
          <w:bCs w:val="0"/>
          <w:sz w:val="22"/>
          <w:szCs w:val="22"/>
        </w:rPr>
      </w:pPr>
    </w:p>
    <w:p w:rsidR="0071504E" w:rsidRDefault="0071504E" w:rsidP="00AD2E65">
      <w:pPr>
        <w:pStyle w:val="ConsPlusTitle"/>
        <w:contextualSpacing/>
        <w:rPr>
          <w:rFonts w:asciiTheme="minorHAnsi" w:eastAsiaTheme="minorEastAsia" w:hAnsiTheme="minorHAnsi" w:cstheme="minorBidi"/>
          <w:b w:val="0"/>
          <w:bCs w:val="0"/>
          <w:sz w:val="22"/>
          <w:szCs w:val="22"/>
        </w:rPr>
      </w:pPr>
    </w:p>
    <w:p w:rsidR="0071504E" w:rsidRDefault="0071504E" w:rsidP="00AD2E65">
      <w:pPr>
        <w:pStyle w:val="ConsPlusTitle"/>
        <w:contextualSpacing/>
        <w:rPr>
          <w:rFonts w:asciiTheme="minorHAnsi" w:eastAsiaTheme="minorEastAsia" w:hAnsiTheme="minorHAnsi" w:cstheme="minorBidi"/>
          <w:b w:val="0"/>
          <w:bCs w:val="0"/>
          <w:sz w:val="22"/>
          <w:szCs w:val="22"/>
        </w:rPr>
      </w:pPr>
    </w:p>
    <w:p w:rsidR="0071504E" w:rsidRDefault="0071504E" w:rsidP="00AD2E65">
      <w:pPr>
        <w:pStyle w:val="ConsPlusTitle"/>
        <w:contextualSpacing/>
        <w:rPr>
          <w:rFonts w:asciiTheme="minorHAnsi" w:eastAsiaTheme="minorEastAsia" w:hAnsiTheme="minorHAnsi" w:cstheme="minorBidi"/>
          <w:b w:val="0"/>
          <w:bCs w:val="0"/>
          <w:sz w:val="22"/>
          <w:szCs w:val="22"/>
        </w:rPr>
      </w:pPr>
    </w:p>
    <w:p w:rsidR="0071504E" w:rsidRDefault="0071504E" w:rsidP="00AD2E65">
      <w:pPr>
        <w:pStyle w:val="ConsPlusTitle"/>
        <w:contextualSpacing/>
        <w:rPr>
          <w:rFonts w:asciiTheme="minorHAnsi" w:eastAsiaTheme="minorEastAsia" w:hAnsiTheme="minorHAnsi" w:cstheme="minorBidi"/>
          <w:b w:val="0"/>
          <w:bCs w:val="0"/>
          <w:sz w:val="22"/>
          <w:szCs w:val="22"/>
        </w:rPr>
      </w:pPr>
    </w:p>
    <w:p w:rsidR="0016464E" w:rsidRPr="0016464E" w:rsidRDefault="0016464E" w:rsidP="0016464E">
      <w:pPr>
        <w:spacing w:after="0" w:line="240" w:lineRule="auto"/>
        <w:jc w:val="both"/>
        <w:rPr>
          <w:rFonts w:ascii="Times New Roman" w:hAnsi="Times New Roman" w:cs="Times New Roman"/>
          <w:color w:val="000000"/>
        </w:rPr>
      </w:pPr>
      <w:r>
        <w:rPr>
          <w:rFonts w:ascii="Times New Roman" w:hAnsi="Times New Roman"/>
        </w:rPr>
        <w:lastRenderedPageBreak/>
        <w:t xml:space="preserve">Раздел </w:t>
      </w:r>
      <w:r>
        <w:rPr>
          <w:rFonts w:ascii="Times New Roman" w:hAnsi="Times New Roman"/>
          <w:lang w:val="en-US"/>
        </w:rPr>
        <w:t>II</w:t>
      </w:r>
      <w:r>
        <w:rPr>
          <w:rFonts w:ascii="Times New Roman" w:hAnsi="Times New Roman"/>
        </w:rPr>
        <w:t xml:space="preserve">. Постановления и распоряжения </w:t>
      </w:r>
      <w:r>
        <w:rPr>
          <w:rFonts w:ascii="Times New Roman" w:hAnsi="Times New Roman" w:cs="Times New Roman"/>
          <w:color w:val="000000"/>
        </w:rPr>
        <w:t>п</w:t>
      </w:r>
      <w:r w:rsidRPr="0016464E">
        <w:rPr>
          <w:rFonts w:ascii="Times New Roman" w:hAnsi="Times New Roman" w:cs="Times New Roman"/>
          <w:color w:val="000000"/>
        </w:rPr>
        <w:t>редседател</w:t>
      </w:r>
      <w:r>
        <w:rPr>
          <w:rFonts w:ascii="Times New Roman" w:hAnsi="Times New Roman" w:cs="Times New Roman"/>
          <w:color w:val="000000"/>
        </w:rPr>
        <w:t>я</w:t>
      </w:r>
      <w:r w:rsidRPr="0016464E">
        <w:rPr>
          <w:rFonts w:ascii="Times New Roman" w:hAnsi="Times New Roman" w:cs="Times New Roman"/>
          <w:color w:val="000000"/>
        </w:rPr>
        <w:t xml:space="preserve"> Контрольно-счетной</w:t>
      </w:r>
      <w:r w:rsidR="0071504E">
        <w:rPr>
          <w:rFonts w:ascii="Times New Roman" w:hAnsi="Times New Roman" w:cs="Times New Roman"/>
          <w:color w:val="000000"/>
        </w:rPr>
        <w:t xml:space="preserve"> </w:t>
      </w:r>
      <w:r w:rsidRPr="0016464E">
        <w:rPr>
          <w:rFonts w:ascii="Times New Roman" w:hAnsi="Times New Roman" w:cs="Times New Roman"/>
          <w:color w:val="000000"/>
        </w:rPr>
        <w:t>комиссии Тужинского муниципального района</w:t>
      </w:r>
    </w:p>
    <w:p w:rsidR="0016464E" w:rsidRDefault="0016464E" w:rsidP="0016464E">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16464E" w:rsidTr="00FC6DA2">
        <w:trPr>
          <w:trHeight w:val="389"/>
        </w:trPr>
        <w:tc>
          <w:tcPr>
            <w:tcW w:w="537" w:type="dxa"/>
            <w:tcBorders>
              <w:top w:val="single" w:sz="4" w:space="0" w:color="auto"/>
              <w:left w:val="single" w:sz="4" w:space="0" w:color="auto"/>
              <w:bottom w:val="single" w:sz="4" w:space="0" w:color="auto"/>
              <w:right w:val="single" w:sz="4" w:space="0" w:color="auto"/>
            </w:tcBorders>
            <w:hideMark/>
          </w:tcPr>
          <w:p w:rsidR="0016464E" w:rsidRDefault="0016464E" w:rsidP="00FC6DA2">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16464E" w:rsidRDefault="0016464E" w:rsidP="00FC6DA2">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16464E" w:rsidRDefault="0016464E" w:rsidP="00FC6DA2">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16464E" w:rsidRDefault="0016464E" w:rsidP="00FC6DA2">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16464E" w:rsidTr="00FC6DA2">
        <w:trPr>
          <w:trHeight w:val="353"/>
        </w:trPr>
        <w:tc>
          <w:tcPr>
            <w:tcW w:w="537" w:type="dxa"/>
            <w:tcBorders>
              <w:top w:val="single" w:sz="4" w:space="0" w:color="auto"/>
              <w:left w:val="single" w:sz="4" w:space="0" w:color="auto"/>
              <w:bottom w:val="single" w:sz="4" w:space="0" w:color="auto"/>
              <w:right w:val="single" w:sz="4" w:space="0" w:color="auto"/>
            </w:tcBorders>
            <w:hideMark/>
          </w:tcPr>
          <w:p w:rsidR="0016464E" w:rsidRDefault="0016464E" w:rsidP="00FC6DA2">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16464E" w:rsidRPr="0071504E" w:rsidRDefault="0016464E" w:rsidP="0071504E">
            <w:pPr>
              <w:pStyle w:val="Style2"/>
              <w:widowControl/>
              <w:spacing w:line="240" w:lineRule="auto"/>
              <w:rPr>
                <w:iCs/>
                <w:sz w:val="22"/>
                <w:szCs w:val="22"/>
              </w:rPr>
            </w:pPr>
            <w:r w:rsidRPr="0016464E">
              <w:rPr>
                <w:rStyle w:val="aff"/>
                <w:i w:val="0"/>
                <w:color w:val="auto"/>
                <w:sz w:val="22"/>
                <w:szCs w:val="22"/>
              </w:rPr>
              <w:t xml:space="preserve">Об утверждении Положения о предоставлении гражданами, претендующими на замещение должностей муниципальной службы Контрольно-счетной комиссии Тужинского муниципального района, </w:t>
            </w:r>
            <w:r w:rsidRPr="0016464E">
              <w:rPr>
                <w:rStyle w:val="aff"/>
                <w:i w:val="0"/>
                <w:color w:val="auto"/>
                <w:sz w:val="22"/>
                <w:szCs w:val="22"/>
              </w:rPr>
              <w:br/>
              <w:t xml:space="preserve">и муниципальными служащими Контрольно-счетной комиссии Тужинского муниципального района сведений о доходах, расходах, </w:t>
            </w:r>
            <w:r w:rsidRPr="0016464E">
              <w:rPr>
                <w:rStyle w:val="aff"/>
                <w:i w:val="0"/>
                <w:color w:val="auto"/>
                <w:sz w:val="22"/>
                <w:szCs w:val="22"/>
              </w:rPr>
              <w:br/>
              <w:t>об имуществе и обязательствах имущественного характера</w:t>
            </w:r>
          </w:p>
        </w:tc>
        <w:tc>
          <w:tcPr>
            <w:tcW w:w="1559" w:type="dxa"/>
            <w:tcBorders>
              <w:top w:val="single" w:sz="4" w:space="0" w:color="auto"/>
              <w:left w:val="single" w:sz="4" w:space="0" w:color="auto"/>
              <w:bottom w:val="single" w:sz="4" w:space="0" w:color="auto"/>
              <w:right w:val="single" w:sz="4" w:space="0" w:color="auto"/>
            </w:tcBorders>
            <w:hideMark/>
          </w:tcPr>
          <w:p w:rsidR="0016464E" w:rsidRPr="007342D2" w:rsidRDefault="0016464E" w:rsidP="00FC6DA2">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20.04</w:t>
            </w:r>
            <w:r w:rsidRPr="007342D2">
              <w:rPr>
                <w:rFonts w:ascii="Times New Roman" w:hAnsi="Times New Roman"/>
              </w:rPr>
              <w:t>.2021</w:t>
            </w:r>
          </w:p>
          <w:p w:rsidR="0016464E" w:rsidRPr="007342D2" w:rsidRDefault="0016464E" w:rsidP="0016464E">
            <w:pPr>
              <w:spacing w:after="0" w:line="240" w:lineRule="auto"/>
              <w:contextualSpacing/>
              <w:jc w:val="center"/>
              <w:rPr>
                <w:rFonts w:ascii="Times New Roman" w:eastAsia="Times New Roman" w:hAnsi="Times New Roman"/>
                <w:lang w:eastAsia="en-US" w:bidi="en-US"/>
              </w:rPr>
            </w:pPr>
            <w:r w:rsidRPr="007342D2">
              <w:rPr>
                <w:rFonts w:ascii="Times New Roman" w:hAnsi="Times New Roman"/>
              </w:rPr>
              <w:t>№</w:t>
            </w:r>
            <w:r>
              <w:rPr>
                <w:rFonts w:ascii="Times New Roman" w:hAnsi="Times New Roman"/>
              </w:rPr>
              <w:t xml:space="preserve"> 2</w:t>
            </w:r>
            <w:r w:rsidRPr="007342D2">
              <w:rPr>
                <w:rFonts w:ascii="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6464E" w:rsidRPr="00CE261C" w:rsidRDefault="005B6757" w:rsidP="00FC6DA2">
            <w:pPr>
              <w:spacing w:after="0" w:line="240" w:lineRule="auto"/>
              <w:jc w:val="center"/>
              <w:rPr>
                <w:rFonts w:ascii="Times New Roman" w:hAnsi="Times New Roman" w:cs="Times New Roman"/>
              </w:rPr>
            </w:pPr>
            <w:r>
              <w:rPr>
                <w:rFonts w:ascii="Times New Roman" w:hAnsi="Times New Roman" w:cs="Times New Roman"/>
              </w:rPr>
              <w:t>68-71</w:t>
            </w:r>
          </w:p>
        </w:tc>
      </w:tr>
    </w:tbl>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DF15CC" w:rsidRDefault="00DF15CC" w:rsidP="00AD2E65">
      <w:pPr>
        <w:pStyle w:val="ConsPlusTitle"/>
        <w:contextualSpacing/>
        <w:rPr>
          <w:rFonts w:asciiTheme="minorHAnsi" w:eastAsiaTheme="minorEastAsia" w:hAnsiTheme="minorHAnsi" w:cstheme="minorBidi"/>
          <w:b w:val="0"/>
          <w:bCs w:val="0"/>
          <w:sz w:val="22"/>
          <w:szCs w:val="22"/>
        </w:rPr>
      </w:pPr>
    </w:p>
    <w:p w:rsidR="00166EB5" w:rsidRDefault="00166EB5"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71504E" w:rsidRDefault="0071504E" w:rsidP="008B4FD8">
      <w:pPr>
        <w:pStyle w:val="ConsPlusTitle"/>
        <w:contextualSpacing/>
        <w:rPr>
          <w:rFonts w:asciiTheme="minorHAnsi" w:eastAsiaTheme="minorEastAsia" w:hAnsiTheme="minorHAnsi" w:cstheme="minorBidi"/>
          <w:b w:val="0"/>
          <w:bCs w:val="0"/>
          <w:sz w:val="22"/>
          <w:szCs w:val="22"/>
        </w:rPr>
      </w:pPr>
    </w:p>
    <w:p w:rsidR="005938B4" w:rsidRPr="00753E9A" w:rsidRDefault="00D60479"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ГЛАВА</w:t>
      </w:r>
      <w:r w:rsidR="005938B4" w:rsidRPr="00753E9A">
        <w:rPr>
          <w:rFonts w:ascii="Times New Roman" w:hAnsi="Times New Roman" w:cs="Times New Roman"/>
          <w:sz w:val="22"/>
          <w:szCs w:val="22"/>
        </w:rPr>
        <w:t xml:space="preserve"> ТУЖИНСКОГО МУНИЦИПАЛЬНОГО РАЙОНА</w:t>
      </w:r>
    </w:p>
    <w:p w:rsidR="005938B4" w:rsidRDefault="005938B4" w:rsidP="005938B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938B4" w:rsidRPr="00753E9A" w:rsidRDefault="005938B4" w:rsidP="005938B4">
      <w:pPr>
        <w:pStyle w:val="ConsPlusTitle"/>
        <w:contextualSpacing/>
        <w:jc w:val="center"/>
        <w:rPr>
          <w:rFonts w:ascii="Times New Roman" w:hAnsi="Times New Roman" w:cs="Times New Roman"/>
          <w:b w:val="0"/>
          <w:sz w:val="22"/>
          <w:szCs w:val="22"/>
        </w:rPr>
      </w:pPr>
    </w:p>
    <w:p w:rsidR="005938B4" w:rsidRDefault="005938B4" w:rsidP="005938B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938B4" w:rsidRPr="00753E9A" w:rsidRDefault="005938B4" w:rsidP="005938B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938B4" w:rsidRPr="00D95D93" w:rsidTr="00326AA7">
        <w:tc>
          <w:tcPr>
            <w:tcW w:w="1773" w:type="dxa"/>
            <w:tcBorders>
              <w:bottom w:val="single" w:sz="4" w:space="0" w:color="auto"/>
            </w:tcBorders>
          </w:tcPr>
          <w:p w:rsidR="005938B4" w:rsidRPr="00AB4D86" w:rsidRDefault="001D2739" w:rsidP="00326AA7">
            <w:pPr>
              <w:tabs>
                <w:tab w:val="left" w:pos="0"/>
              </w:tabs>
              <w:spacing w:after="0" w:line="240" w:lineRule="auto"/>
              <w:contextualSpacing/>
              <w:jc w:val="center"/>
              <w:rPr>
                <w:rFonts w:ascii="Times New Roman" w:hAnsi="Times New Roman"/>
              </w:rPr>
            </w:pPr>
            <w:r>
              <w:rPr>
                <w:rFonts w:ascii="Times New Roman" w:hAnsi="Times New Roman"/>
              </w:rPr>
              <w:t>19.04.2021</w:t>
            </w:r>
          </w:p>
        </w:tc>
        <w:tc>
          <w:tcPr>
            <w:tcW w:w="2873" w:type="dxa"/>
          </w:tcPr>
          <w:p w:rsidR="005938B4" w:rsidRPr="00AB4D86" w:rsidRDefault="005938B4" w:rsidP="00326AA7">
            <w:pPr>
              <w:spacing w:after="0" w:line="240" w:lineRule="auto"/>
              <w:contextualSpacing/>
              <w:jc w:val="center"/>
              <w:rPr>
                <w:rFonts w:ascii="Times New Roman" w:hAnsi="Times New Roman"/>
                <w:position w:val="-6"/>
              </w:rPr>
            </w:pPr>
          </w:p>
        </w:tc>
        <w:tc>
          <w:tcPr>
            <w:tcW w:w="3292" w:type="dxa"/>
          </w:tcPr>
          <w:p w:rsidR="005938B4" w:rsidRPr="00D95D93" w:rsidRDefault="005938B4" w:rsidP="00326AA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938B4" w:rsidRPr="00D95D93" w:rsidRDefault="001D2739" w:rsidP="00326AA7">
            <w:pPr>
              <w:spacing w:after="0" w:line="240" w:lineRule="auto"/>
              <w:contextualSpacing/>
              <w:jc w:val="center"/>
              <w:rPr>
                <w:rFonts w:ascii="Times New Roman" w:hAnsi="Times New Roman"/>
              </w:rPr>
            </w:pPr>
            <w:r>
              <w:rPr>
                <w:rFonts w:ascii="Times New Roman" w:hAnsi="Times New Roman"/>
              </w:rPr>
              <w:t>3</w:t>
            </w:r>
          </w:p>
        </w:tc>
      </w:tr>
      <w:tr w:rsidR="005938B4" w:rsidRPr="00D95D93" w:rsidTr="00326AA7">
        <w:trPr>
          <w:trHeight w:val="217"/>
        </w:trPr>
        <w:tc>
          <w:tcPr>
            <w:tcW w:w="9781" w:type="dxa"/>
            <w:gridSpan w:val="4"/>
          </w:tcPr>
          <w:p w:rsidR="005938B4" w:rsidRDefault="005938B4" w:rsidP="00326AA7">
            <w:pPr>
              <w:tabs>
                <w:tab w:val="left" w:pos="2765"/>
              </w:tabs>
              <w:spacing w:after="0" w:line="240" w:lineRule="auto"/>
              <w:contextualSpacing/>
              <w:jc w:val="center"/>
              <w:rPr>
                <w:rFonts w:ascii="Times New Roman" w:hAnsi="Times New Roman"/>
              </w:rPr>
            </w:pPr>
          </w:p>
          <w:p w:rsidR="005938B4" w:rsidRDefault="005938B4" w:rsidP="00326AA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938B4" w:rsidRPr="00753E9A" w:rsidRDefault="005938B4" w:rsidP="00326AA7">
            <w:pPr>
              <w:tabs>
                <w:tab w:val="left" w:pos="2765"/>
              </w:tabs>
              <w:spacing w:after="0" w:line="240" w:lineRule="auto"/>
              <w:contextualSpacing/>
              <w:jc w:val="center"/>
              <w:rPr>
                <w:rFonts w:ascii="Times New Roman" w:hAnsi="Times New Roman"/>
              </w:rPr>
            </w:pPr>
          </w:p>
        </w:tc>
      </w:tr>
    </w:tbl>
    <w:p w:rsidR="005938B4" w:rsidRPr="00D40AFB" w:rsidRDefault="00D60479" w:rsidP="00D60479">
      <w:pPr>
        <w:pStyle w:val="heading"/>
        <w:shd w:val="clear" w:color="auto" w:fill="auto"/>
        <w:spacing w:before="0" w:beforeAutospacing="0" w:after="0" w:afterAutospacing="0"/>
        <w:jc w:val="center"/>
        <w:rPr>
          <w:b/>
          <w:sz w:val="22"/>
          <w:szCs w:val="22"/>
        </w:rPr>
      </w:pPr>
      <w:r w:rsidRPr="00D60479">
        <w:rPr>
          <w:rFonts w:eastAsiaTheme="minorEastAsia" w:cstheme="minorBidi"/>
          <w:b/>
          <w:bCs/>
          <w:color w:val="auto"/>
          <w:sz w:val="22"/>
          <w:szCs w:val="22"/>
        </w:rPr>
        <w:t xml:space="preserve">О проведении месячника по санитарной очистке и благоустройству территории </w:t>
      </w:r>
      <w:r>
        <w:rPr>
          <w:rFonts w:eastAsiaTheme="minorEastAsia" w:cstheme="minorBidi"/>
          <w:b/>
          <w:bCs/>
          <w:color w:val="auto"/>
          <w:sz w:val="22"/>
          <w:szCs w:val="22"/>
        </w:rPr>
        <w:br/>
      </w:r>
      <w:r w:rsidRPr="00D60479">
        <w:rPr>
          <w:rFonts w:eastAsiaTheme="minorEastAsia" w:cstheme="minorBidi"/>
          <w:b/>
          <w:bCs/>
          <w:color w:val="auto"/>
          <w:sz w:val="22"/>
          <w:szCs w:val="22"/>
        </w:rPr>
        <w:t>Тужинского района</w:t>
      </w:r>
    </w:p>
    <w:p w:rsidR="005938B4" w:rsidRDefault="005938B4" w:rsidP="005938B4">
      <w:pPr>
        <w:pStyle w:val="a4"/>
        <w:ind w:right="-710"/>
        <w:rPr>
          <w:rFonts w:ascii="Times New Roman" w:hAnsi="Times New Roman"/>
          <w:b/>
          <w:lang w:val="ru-RU"/>
        </w:rPr>
      </w:pPr>
    </w:p>
    <w:p w:rsidR="00D60479" w:rsidRPr="00D60479" w:rsidRDefault="00D60479" w:rsidP="00D60479">
      <w:pPr>
        <w:suppressAutoHyphens/>
        <w:autoSpaceDE w:val="0"/>
        <w:autoSpaceDN w:val="0"/>
        <w:adjustRightInd w:val="0"/>
        <w:spacing w:after="0" w:line="240" w:lineRule="auto"/>
        <w:ind w:firstLine="709"/>
        <w:jc w:val="both"/>
        <w:rPr>
          <w:rFonts w:ascii="Times New Roman" w:hAnsi="Times New Roman" w:cs="Times New Roman"/>
        </w:rPr>
      </w:pPr>
      <w:r w:rsidRPr="00D60479">
        <w:rPr>
          <w:rFonts w:ascii="Times New Roman" w:hAnsi="Times New Roman" w:cs="Times New Roman"/>
        </w:rPr>
        <w:t>С целью улучшения санитарного состояния и повышения уровня благоустройства территории Тужинского района  ПОСТАНОВЛЯЮ:</w:t>
      </w:r>
    </w:p>
    <w:p w:rsidR="00D60479" w:rsidRPr="00D60479" w:rsidRDefault="00D60479" w:rsidP="00D60479">
      <w:pPr>
        <w:suppressAutoHyphens/>
        <w:autoSpaceDE w:val="0"/>
        <w:autoSpaceDN w:val="0"/>
        <w:adjustRightInd w:val="0"/>
        <w:spacing w:after="0" w:line="240" w:lineRule="auto"/>
        <w:ind w:firstLine="709"/>
        <w:jc w:val="both"/>
        <w:rPr>
          <w:rFonts w:ascii="Times New Roman" w:hAnsi="Times New Roman" w:cs="Times New Roman"/>
        </w:rPr>
      </w:pPr>
      <w:r w:rsidRPr="00D60479">
        <w:rPr>
          <w:rFonts w:ascii="Times New Roman" w:hAnsi="Times New Roman" w:cs="Times New Roman"/>
        </w:rPr>
        <w:t>1. Рекомендовать главам городского и сельских поселений Тужинского района:</w:t>
      </w:r>
    </w:p>
    <w:p w:rsidR="00D60479" w:rsidRPr="00D60479" w:rsidRDefault="00D60479" w:rsidP="00D60479">
      <w:pPr>
        <w:suppressAutoHyphens/>
        <w:autoSpaceDE w:val="0"/>
        <w:autoSpaceDN w:val="0"/>
        <w:adjustRightInd w:val="0"/>
        <w:spacing w:after="0" w:line="240" w:lineRule="auto"/>
        <w:ind w:firstLine="709"/>
        <w:jc w:val="both"/>
        <w:rPr>
          <w:rFonts w:ascii="Times New Roman" w:hAnsi="Times New Roman" w:cs="Times New Roman"/>
        </w:rPr>
      </w:pPr>
      <w:r w:rsidRPr="00D60479">
        <w:rPr>
          <w:rFonts w:ascii="Times New Roman" w:hAnsi="Times New Roman" w:cs="Times New Roman"/>
        </w:rPr>
        <w:t xml:space="preserve">1.1. Объявить и провести с 22.04.2021 по 21.05.2021 месячник по санитарной очистке </w:t>
      </w:r>
      <w:r>
        <w:rPr>
          <w:rFonts w:ascii="Times New Roman" w:hAnsi="Times New Roman" w:cs="Times New Roman"/>
        </w:rPr>
        <w:br/>
      </w:r>
      <w:r w:rsidRPr="00D60479">
        <w:rPr>
          <w:rFonts w:ascii="Times New Roman" w:hAnsi="Times New Roman" w:cs="Times New Roman"/>
        </w:rPr>
        <w:t>и благоустройству территории Тужинского района (далее – месячник).</w:t>
      </w:r>
    </w:p>
    <w:p w:rsidR="00D60479" w:rsidRPr="00D60479" w:rsidRDefault="00D60479" w:rsidP="00D60479">
      <w:pPr>
        <w:suppressAutoHyphens/>
        <w:autoSpaceDE w:val="0"/>
        <w:autoSpaceDN w:val="0"/>
        <w:adjustRightInd w:val="0"/>
        <w:spacing w:after="0" w:line="240" w:lineRule="auto"/>
        <w:ind w:firstLine="709"/>
        <w:jc w:val="both"/>
        <w:rPr>
          <w:rFonts w:ascii="Times New Roman" w:hAnsi="Times New Roman" w:cs="Times New Roman"/>
        </w:rPr>
      </w:pPr>
      <w:r w:rsidRPr="00D60479">
        <w:rPr>
          <w:rFonts w:ascii="Times New Roman" w:hAnsi="Times New Roman" w:cs="Times New Roman"/>
        </w:rPr>
        <w:t>1.2. В рамках месячника провести субботники по уборке и вывозу мусора с территорий, улиц, площадей и других общественных мест Тужинского района.</w:t>
      </w:r>
    </w:p>
    <w:p w:rsidR="00D60479" w:rsidRPr="00D60479" w:rsidRDefault="00D60479" w:rsidP="00D60479">
      <w:pPr>
        <w:pStyle w:val="22"/>
        <w:spacing w:after="0" w:line="240" w:lineRule="auto"/>
        <w:ind w:left="0" w:firstLine="709"/>
        <w:jc w:val="both"/>
        <w:rPr>
          <w:rFonts w:ascii="Times New Roman" w:hAnsi="Times New Roman" w:cs="Times New Roman"/>
        </w:rPr>
      </w:pPr>
      <w:r w:rsidRPr="00D60479">
        <w:rPr>
          <w:rFonts w:ascii="Times New Roman" w:hAnsi="Times New Roman" w:cs="Times New Roman"/>
        </w:rPr>
        <w:t>1.3. Провести разъяснительную работу среди коллективов предприятий, организаций, учреждений и  населения по месту жительства по организации наиболее полного и эффективного участия в месячнике.</w:t>
      </w:r>
    </w:p>
    <w:p w:rsidR="00D60479" w:rsidRPr="00D60479" w:rsidRDefault="00D60479" w:rsidP="00D60479">
      <w:pPr>
        <w:pStyle w:val="22"/>
        <w:spacing w:after="0" w:line="240" w:lineRule="auto"/>
        <w:ind w:left="0" w:firstLine="709"/>
        <w:jc w:val="both"/>
        <w:rPr>
          <w:rFonts w:ascii="Times New Roman" w:hAnsi="Times New Roman" w:cs="Times New Roman"/>
        </w:rPr>
      </w:pPr>
      <w:r w:rsidRPr="00D60479">
        <w:rPr>
          <w:rFonts w:ascii="Times New Roman" w:hAnsi="Times New Roman" w:cs="Times New Roman"/>
        </w:rPr>
        <w:t xml:space="preserve">1.4. Определить для организаций всех форм собственности территории с указанием видов </w:t>
      </w:r>
      <w:r>
        <w:rPr>
          <w:rFonts w:ascii="Times New Roman" w:hAnsi="Times New Roman" w:cs="Times New Roman"/>
        </w:rPr>
        <w:br/>
      </w:r>
      <w:r w:rsidRPr="00D60479">
        <w:rPr>
          <w:rFonts w:ascii="Times New Roman" w:hAnsi="Times New Roman" w:cs="Times New Roman"/>
        </w:rPr>
        <w:t>и объемов работ по санитарной очистке и благоустройству территории.</w:t>
      </w:r>
    </w:p>
    <w:p w:rsidR="00D60479" w:rsidRPr="00D60479" w:rsidRDefault="00D60479" w:rsidP="00D60479">
      <w:pPr>
        <w:pStyle w:val="22"/>
        <w:spacing w:after="0" w:line="240" w:lineRule="auto"/>
        <w:ind w:left="0" w:firstLine="709"/>
        <w:jc w:val="both"/>
        <w:rPr>
          <w:rFonts w:ascii="Times New Roman" w:hAnsi="Times New Roman" w:cs="Times New Roman"/>
        </w:rPr>
      </w:pPr>
      <w:r w:rsidRPr="00D60479">
        <w:rPr>
          <w:rFonts w:ascii="Times New Roman" w:hAnsi="Times New Roman" w:cs="Times New Roman"/>
        </w:rPr>
        <w:t xml:space="preserve">1.5. Координировать действия по проведению мероприятий по санитарной очистке </w:t>
      </w:r>
      <w:r>
        <w:rPr>
          <w:rFonts w:ascii="Times New Roman" w:hAnsi="Times New Roman" w:cs="Times New Roman"/>
        </w:rPr>
        <w:br/>
      </w:r>
      <w:r w:rsidRPr="00D60479">
        <w:rPr>
          <w:rFonts w:ascii="Times New Roman" w:hAnsi="Times New Roman" w:cs="Times New Roman"/>
        </w:rPr>
        <w:t>и благоустройству территории населенных пунктов.</w:t>
      </w:r>
    </w:p>
    <w:p w:rsidR="00D60479" w:rsidRPr="00D60479" w:rsidRDefault="00D60479" w:rsidP="00D60479">
      <w:pPr>
        <w:pStyle w:val="22"/>
        <w:spacing w:after="0" w:line="240" w:lineRule="auto"/>
        <w:ind w:left="0" w:firstLine="709"/>
        <w:jc w:val="both"/>
        <w:rPr>
          <w:rFonts w:ascii="Times New Roman" w:hAnsi="Times New Roman" w:cs="Times New Roman"/>
        </w:rPr>
      </w:pPr>
      <w:r w:rsidRPr="00D60479">
        <w:rPr>
          <w:rFonts w:ascii="Times New Roman" w:hAnsi="Times New Roman" w:cs="Times New Roman"/>
        </w:rPr>
        <w:t>1.6. Освещать информацию в средствах массовой информации о наиболее отличившихся коллективах и лицах, принявших участие в месячнике.</w:t>
      </w:r>
    </w:p>
    <w:p w:rsidR="00D60479" w:rsidRPr="00D60479" w:rsidRDefault="00D60479" w:rsidP="00D60479">
      <w:pPr>
        <w:pStyle w:val="22"/>
        <w:spacing w:after="0" w:line="240" w:lineRule="auto"/>
        <w:ind w:left="0" w:firstLine="709"/>
        <w:jc w:val="both"/>
        <w:rPr>
          <w:rFonts w:ascii="Times New Roman" w:hAnsi="Times New Roman" w:cs="Times New Roman"/>
        </w:rPr>
      </w:pPr>
      <w:r w:rsidRPr="00D60479">
        <w:rPr>
          <w:rFonts w:ascii="Times New Roman" w:hAnsi="Times New Roman" w:cs="Times New Roman"/>
        </w:rPr>
        <w:t>1.7. Представить отчет о проделанной работе с приложением фотоматериалов в администрацию Тужинского района.</w:t>
      </w:r>
    </w:p>
    <w:p w:rsidR="00D60479" w:rsidRPr="00D60479" w:rsidRDefault="00D60479" w:rsidP="00D60479">
      <w:pPr>
        <w:pStyle w:val="22"/>
        <w:spacing w:after="0" w:line="240" w:lineRule="auto"/>
        <w:ind w:left="0" w:firstLine="709"/>
        <w:jc w:val="both"/>
        <w:rPr>
          <w:rFonts w:ascii="Times New Roman" w:hAnsi="Times New Roman" w:cs="Times New Roman"/>
        </w:rPr>
      </w:pPr>
      <w:r w:rsidRPr="00D60479">
        <w:rPr>
          <w:rFonts w:ascii="Times New Roman" w:hAnsi="Times New Roman" w:cs="Times New Roman"/>
        </w:rPr>
        <w:t>1.8. Провести в весенне-летний период конкурс среди организаций и жителей населенных пунктов по благоустройству и озеленению территорий.</w:t>
      </w:r>
    </w:p>
    <w:p w:rsidR="00D60479" w:rsidRPr="00D60479" w:rsidRDefault="00D60479" w:rsidP="00D60479">
      <w:pPr>
        <w:pStyle w:val="a4"/>
        <w:ind w:right="-1" w:firstLine="709"/>
        <w:jc w:val="both"/>
        <w:rPr>
          <w:rFonts w:ascii="Times New Roman" w:hAnsi="Times New Roman"/>
          <w:b/>
          <w:lang w:val="ru-RU"/>
        </w:rPr>
      </w:pPr>
      <w:r w:rsidRPr="00D60479">
        <w:rPr>
          <w:rFonts w:ascii="Times New Roman" w:hAnsi="Times New Roman"/>
          <w:lang w:val="ru-RU"/>
        </w:rPr>
        <w:t>2. Опубликовать настоящее постановление в Бюллете</w:t>
      </w:r>
      <w:r>
        <w:rPr>
          <w:rFonts w:ascii="Times New Roman" w:hAnsi="Times New Roman"/>
          <w:lang w:val="ru-RU"/>
        </w:rPr>
        <w:t xml:space="preserve">не муниципальных правовых актов </w:t>
      </w:r>
      <w:r w:rsidRPr="00D60479">
        <w:rPr>
          <w:rFonts w:ascii="Times New Roman" w:hAnsi="Times New Roman"/>
          <w:lang w:val="ru-RU"/>
        </w:rPr>
        <w:t>органов местного самоуправления Тужинского муниципального района Кировской области</w:t>
      </w:r>
      <w:r w:rsidRPr="00D60479">
        <w:rPr>
          <w:lang w:val="ru-RU"/>
        </w:rPr>
        <w:t>.</w:t>
      </w:r>
    </w:p>
    <w:p w:rsidR="00D60479" w:rsidRDefault="00D60479" w:rsidP="005938B4">
      <w:pPr>
        <w:pStyle w:val="a4"/>
        <w:ind w:right="-710"/>
        <w:rPr>
          <w:rFonts w:ascii="Times New Roman" w:hAnsi="Times New Roman"/>
          <w:b/>
          <w:lang w:val="ru-RU"/>
        </w:rPr>
      </w:pPr>
    </w:p>
    <w:p w:rsidR="005938B4" w:rsidRPr="003906CE" w:rsidRDefault="005938B4" w:rsidP="005938B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938B4" w:rsidRPr="003906CE" w:rsidRDefault="005938B4" w:rsidP="005938B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5938B4" w:rsidRDefault="005938B4" w:rsidP="005938B4">
      <w:pPr>
        <w:pStyle w:val="a4"/>
        <w:ind w:right="-710"/>
        <w:jc w:val="both"/>
        <w:rPr>
          <w:rFonts w:ascii="Times New Roman" w:hAnsi="Times New Roman"/>
          <w:b/>
          <w:lang w:val="ru-RU"/>
        </w:rPr>
      </w:pPr>
    </w:p>
    <w:p w:rsidR="00BD668B" w:rsidRDefault="00BD668B" w:rsidP="005938B4">
      <w:pPr>
        <w:pStyle w:val="a4"/>
        <w:ind w:right="-710"/>
        <w:jc w:val="both"/>
        <w:rPr>
          <w:rFonts w:ascii="Times New Roman" w:hAnsi="Times New Roman"/>
          <w:b/>
          <w:lang w:val="ru-RU"/>
        </w:rPr>
      </w:pPr>
    </w:p>
    <w:p w:rsidR="00D60479" w:rsidRDefault="00D60479" w:rsidP="005938B4">
      <w:pPr>
        <w:pStyle w:val="a4"/>
        <w:ind w:right="-710"/>
        <w:jc w:val="both"/>
        <w:rPr>
          <w:rFonts w:ascii="Times New Roman" w:hAnsi="Times New Roman"/>
          <w:b/>
          <w:lang w:val="ru-RU"/>
        </w:rPr>
      </w:pPr>
    </w:p>
    <w:p w:rsidR="00D60479" w:rsidRPr="00753E9A" w:rsidRDefault="00452487" w:rsidP="00D60479">
      <w:pPr>
        <w:pStyle w:val="ConsPlusTitle"/>
        <w:contextualSpacing/>
        <w:jc w:val="center"/>
        <w:rPr>
          <w:rFonts w:ascii="Times New Roman" w:hAnsi="Times New Roman" w:cs="Times New Roman"/>
          <w:sz w:val="22"/>
          <w:szCs w:val="22"/>
        </w:rPr>
      </w:pPr>
      <w:r>
        <w:rPr>
          <w:rFonts w:ascii="Times New Roman" w:eastAsiaTheme="minorEastAsia" w:hAnsi="Times New Roman" w:cs="Times New Roman"/>
          <w:bCs w:val="0"/>
          <w:sz w:val="22"/>
          <w:szCs w:val="22"/>
        </w:rPr>
        <w:t>ГЛАВА</w:t>
      </w:r>
      <w:r w:rsidR="00D60479" w:rsidRPr="00753E9A">
        <w:rPr>
          <w:rFonts w:ascii="Times New Roman" w:hAnsi="Times New Roman" w:cs="Times New Roman"/>
          <w:sz w:val="22"/>
          <w:szCs w:val="22"/>
        </w:rPr>
        <w:t xml:space="preserve"> ТУЖИНСКОГО МУНИЦИПАЛЬНОГО РАЙОНА</w:t>
      </w:r>
    </w:p>
    <w:p w:rsidR="00D60479" w:rsidRDefault="00D60479" w:rsidP="00D6047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60479" w:rsidRPr="00753E9A" w:rsidRDefault="00D60479" w:rsidP="00D60479">
      <w:pPr>
        <w:pStyle w:val="ConsPlusTitle"/>
        <w:contextualSpacing/>
        <w:jc w:val="center"/>
        <w:rPr>
          <w:rFonts w:ascii="Times New Roman" w:hAnsi="Times New Roman" w:cs="Times New Roman"/>
          <w:b w:val="0"/>
          <w:sz w:val="22"/>
          <w:szCs w:val="22"/>
        </w:rPr>
      </w:pPr>
    </w:p>
    <w:p w:rsidR="00D60479" w:rsidRDefault="00D60479" w:rsidP="00D6047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РАСПОРЯЖЕНИЕ</w:t>
      </w:r>
    </w:p>
    <w:p w:rsidR="00D60479" w:rsidRPr="00753E9A" w:rsidRDefault="00D60479" w:rsidP="00D6047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D60479" w:rsidRPr="00D95D93" w:rsidTr="00D60479">
        <w:tc>
          <w:tcPr>
            <w:tcW w:w="1773" w:type="dxa"/>
            <w:tcBorders>
              <w:bottom w:val="single" w:sz="4" w:space="0" w:color="auto"/>
            </w:tcBorders>
          </w:tcPr>
          <w:p w:rsidR="00D60479" w:rsidRPr="00AB4D86" w:rsidRDefault="001D2739" w:rsidP="00D60479">
            <w:pPr>
              <w:tabs>
                <w:tab w:val="left" w:pos="0"/>
              </w:tabs>
              <w:spacing w:after="0" w:line="240" w:lineRule="auto"/>
              <w:contextualSpacing/>
              <w:jc w:val="center"/>
              <w:rPr>
                <w:rFonts w:ascii="Times New Roman" w:hAnsi="Times New Roman"/>
              </w:rPr>
            </w:pPr>
            <w:r>
              <w:rPr>
                <w:rFonts w:ascii="Times New Roman" w:hAnsi="Times New Roman"/>
              </w:rPr>
              <w:t>19.04.2021</w:t>
            </w:r>
          </w:p>
        </w:tc>
        <w:tc>
          <w:tcPr>
            <w:tcW w:w="2873" w:type="dxa"/>
          </w:tcPr>
          <w:p w:rsidR="00D60479" w:rsidRPr="00AB4D86" w:rsidRDefault="00D60479" w:rsidP="00D60479">
            <w:pPr>
              <w:spacing w:after="0" w:line="240" w:lineRule="auto"/>
              <w:contextualSpacing/>
              <w:jc w:val="center"/>
              <w:rPr>
                <w:rFonts w:ascii="Times New Roman" w:hAnsi="Times New Roman"/>
                <w:position w:val="-6"/>
              </w:rPr>
            </w:pPr>
          </w:p>
        </w:tc>
        <w:tc>
          <w:tcPr>
            <w:tcW w:w="3292" w:type="dxa"/>
          </w:tcPr>
          <w:p w:rsidR="00D60479" w:rsidRPr="00D95D93" w:rsidRDefault="00D60479" w:rsidP="00D60479">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60479" w:rsidRPr="00D95D93" w:rsidRDefault="001D2739" w:rsidP="00D60479">
            <w:pPr>
              <w:spacing w:after="0" w:line="240" w:lineRule="auto"/>
              <w:contextualSpacing/>
              <w:jc w:val="center"/>
              <w:rPr>
                <w:rFonts w:ascii="Times New Roman" w:hAnsi="Times New Roman"/>
              </w:rPr>
            </w:pPr>
            <w:r>
              <w:rPr>
                <w:rFonts w:ascii="Times New Roman" w:hAnsi="Times New Roman"/>
              </w:rPr>
              <w:t>5</w:t>
            </w:r>
          </w:p>
        </w:tc>
      </w:tr>
      <w:tr w:rsidR="00D60479" w:rsidRPr="00D95D93" w:rsidTr="00D60479">
        <w:trPr>
          <w:trHeight w:val="217"/>
        </w:trPr>
        <w:tc>
          <w:tcPr>
            <w:tcW w:w="9781" w:type="dxa"/>
            <w:gridSpan w:val="4"/>
          </w:tcPr>
          <w:p w:rsidR="00D60479" w:rsidRDefault="00D60479" w:rsidP="00D60479">
            <w:pPr>
              <w:tabs>
                <w:tab w:val="left" w:pos="2765"/>
              </w:tabs>
              <w:spacing w:after="0" w:line="240" w:lineRule="auto"/>
              <w:contextualSpacing/>
              <w:jc w:val="center"/>
              <w:rPr>
                <w:rFonts w:ascii="Times New Roman" w:hAnsi="Times New Roman"/>
              </w:rPr>
            </w:pPr>
          </w:p>
          <w:p w:rsidR="00D60479" w:rsidRDefault="00D60479" w:rsidP="00D60479">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60479" w:rsidRPr="00753E9A" w:rsidRDefault="00D60479" w:rsidP="00D60479">
            <w:pPr>
              <w:tabs>
                <w:tab w:val="left" w:pos="2765"/>
              </w:tabs>
              <w:spacing w:after="0" w:line="240" w:lineRule="auto"/>
              <w:contextualSpacing/>
              <w:jc w:val="center"/>
              <w:rPr>
                <w:rFonts w:ascii="Times New Roman" w:hAnsi="Times New Roman"/>
              </w:rPr>
            </w:pPr>
          </w:p>
        </w:tc>
      </w:tr>
    </w:tbl>
    <w:p w:rsidR="00452487" w:rsidRPr="00DD589A" w:rsidRDefault="00452487" w:rsidP="00452487">
      <w:pPr>
        <w:pStyle w:val="ConsPlusTitle"/>
        <w:jc w:val="center"/>
        <w:rPr>
          <w:rFonts w:ascii="Times New Roman" w:hAnsi="Times New Roman" w:cs="Times New Roman"/>
          <w:sz w:val="22"/>
          <w:szCs w:val="22"/>
        </w:rPr>
      </w:pPr>
      <w:r w:rsidRPr="00DD589A">
        <w:rPr>
          <w:rFonts w:ascii="Times New Roman" w:hAnsi="Times New Roman" w:cs="Times New Roman"/>
          <w:sz w:val="22"/>
          <w:szCs w:val="22"/>
        </w:rPr>
        <w:t xml:space="preserve">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w:t>
      </w:r>
      <w:r>
        <w:rPr>
          <w:rFonts w:ascii="Times New Roman" w:hAnsi="Times New Roman" w:cs="Times New Roman"/>
          <w:sz w:val="22"/>
          <w:szCs w:val="22"/>
        </w:rPr>
        <w:br/>
      </w:r>
      <w:r w:rsidRPr="00DD589A">
        <w:rPr>
          <w:rFonts w:ascii="Times New Roman" w:hAnsi="Times New Roman" w:cs="Times New Roman"/>
          <w:sz w:val="22"/>
          <w:szCs w:val="22"/>
        </w:rPr>
        <w:t>на официальном сайте администрации Тужинского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D60479" w:rsidRDefault="00D60479" w:rsidP="00D60479">
      <w:pPr>
        <w:pStyle w:val="a4"/>
        <w:ind w:right="-710"/>
        <w:rPr>
          <w:rFonts w:ascii="Times New Roman" w:hAnsi="Times New Roman"/>
          <w:b/>
          <w:lang w:val="ru-RU"/>
        </w:rPr>
      </w:pPr>
    </w:p>
    <w:p w:rsidR="00452487" w:rsidRPr="00DD589A" w:rsidRDefault="00452487" w:rsidP="00452487">
      <w:pPr>
        <w:pStyle w:val="ConsPlusNormal"/>
        <w:ind w:firstLine="540"/>
        <w:jc w:val="both"/>
        <w:rPr>
          <w:sz w:val="22"/>
          <w:szCs w:val="22"/>
        </w:rPr>
      </w:pPr>
      <w:r w:rsidRPr="00DD589A">
        <w:rPr>
          <w:sz w:val="22"/>
          <w:szCs w:val="22"/>
        </w:rPr>
        <w:t xml:space="preserve">В соответствии с </w:t>
      </w:r>
      <w:hyperlink r:id="rId10" w:history="1">
        <w:r w:rsidRPr="00DD589A">
          <w:rPr>
            <w:sz w:val="22"/>
            <w:szCs w:val="22"/>
          </w:rPr>
          <w:t>частью 4.3 статьи 12.1</w:t>
        </w:r>
      </w:hyperlink>
      <w:r w:rsidRPr="00DD589A">
        <w:rPr>
          <w:sz w:val="22"/>
          <w:szCs w:val="22"/>
        </w:rPr>
        <w:t xml:space="preserve"> Федерального закона от 25.12.2008 № 273-ФЗ </w:t>
      </w:r>
      <w:r>
        <w:rPr>
          <w:sz w:val="22"/>
          <w:szCs w:val="22"/>
        </w:rPr>
        <w:br/>
      </w:r>
      <w:r w:rsidRPr="00DD589A">
        <w:rPr>
          <w:sz w:val="22"/>
          <w:szCs w:val="22"/>
        </w:rPr>
        <w:t xml:space="preserve">«О противодействии коррупции», </w:t>
      </w:r>
      <w:hyperlink r:id="rId11" w:history="1">
        <w:r w:rsidRPr="00DD589A">
          <w:rPr>
            <w:sz w:val="22"/>
            <w:szCs w:val="22"/>
          </w:rPr>
          <w:t>пунктом 8</w:t>
        </w:r>
      </w:hyperlink>
      <w:r w:rsidRPr="00DD589A">
        <w:rPr>
          <w:sz w:val="22"/>
          <w:szCs w:val="22"/>
        </w:rPr>
        <w:t xml:space="preserve"> Указа Президента Российской Федерации от 08.07.2013 </w:t>
      </w:r>
      <w:r>
        <w:rPr>
          <w:sz w:val="22"/>
          <w:szCs w:val="22"/>
        </w:rPr>
        <w:br/>
      </w:r>
      <w:r w:rsidRPr="00DD589A">
        <w:rPr>
          <w:sz w:val="22"/>
          <w:szCs w:val="22"/>
        </w:rPr>
        <w:t xml:space="preserve">№ 613 «Вопросы противодействия коррупции», </w:t>
      </w:r>
      <w:hyperlink r:id="rId12" w:history="1">
        <w:r w:rsidRPr="00DD589A">
          <w:rPr>
            <w:sz w:val="22"/>
            <w:szCs w:val="22"/>
          </w:rPr>
          <w:t>Указом</w:t>
        </w:r>
      </w:hyperlink>
      <w:r w:rsidRPr="00DD589A">
        <w:rPr>
          <w:sz w:val="22"/>
          <w:szCs w:val="22"/>
        </w:rPr>
        <w:t xml:space="preserve"> Губернатора Кировской области от 14.03.2017 </w:t>
      </w:r>
      <w:r w:rsidRPr="00DD589A">
        <w:rPr>
          <w:sz w:val="22"/>
          <w:szCs w:val="22"/>
        </w:rPr>
        <w:lastRenderedPageBreak/>
        <w:t>№ 48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w:t>
      </w:r>
    </w:p>
    <w:p w:rsidR="00452487" w:rsidRPr="00DD589A" w:rsidRDefault="00452487" w:rsidP="00452487">
      <w:pPr>
        <w:pStyle w:val="ConsPlusNormal"/>
        <w:ind w:firstLine="709"/>
        <w:jc w:val="both"/>
        <w:rPr>
          <w:sz w:val="22"/>
          <w:szCs w:val="22"/>
        </w:rPr>
      </w:pPr>
      <w:r w:rsidRPr="00DD589A">
        <w:rPr>
          <w:sz w:val="22"/>
          <w:szCs w:val="22"/>
        </w:rPr>
        <w:t xml:space="preserve">1. Утвердить </w:t>
      </w:r>
      <w:hyperlink w:anchor="P42" w:history="1">
        <w:r w:rsidRPr="00DD589A">
          <w:rPr>
            <w:sz w:val="22"/>
            <w:szCs w:val="22"/>
          </w:rPr>
          <w:t>Порядок</w:t>
        </w:r>
      </w:hyperlink>
      <w:r w:rsidRPr="00DD589A">
        <w:rPr>
          <w:sz w:val="22"/>
          <w:szCs w:val="22"/>
        </w:rPr>
        <w:t xml:space="preserve"> размещения сведений о доходах, расходах, об имуществе </w:t>
      </w:r>
      <w:r>
        <w:rPr>
          <w:sz w:val="22"/>
          <w:szCs w:val="22"/>
        </w:rPr>
        <w:br/>
      </w:r>
      <w:r w:rsidRPr="00DD589A">
        <w:rPr>
          <w:sz w:val="22"/>
          <w:szCs w:val="22"/>
        </w:rPr>
        <w:t xml:space="preserve">и обязательствах имущественного характера лиц, замещающих муниципальные должности, и членов их семей на официальном сайте администрации Тужинского муниципального района </w:t>
      </w:r>
      <w:r>
        <w:rPr>
          <w:sz w:val="22"/>
          <w:szCs w:val="22"/>
        </w:rPr>
        <w:br/>
      </w:r>
      <w:r w:rsidRPr="00DD589A">
        <w:rPr>
          <w:sz w:val="22"/>
          <w:szCs w:val="22"/>
        </w:rPr>
        <w:t>в информационно-телекоммуникационной сети «Интернет» и предоставления этих сведений средствам массовой информации для опубликования (далее - Порядок) согласно приложению.</w:t>
      </w:r>
    </w:p>
    <w:p w:rsidR="00452487" w:rsidRPr="00DD589A" w:rsidRDefault="00452487" w:rsidP="00452487">
      <w:pPr>
        <w:pStyle w:val="ConsPlusNormal"/>
        <w:ind w:firstLine="709"/>
        <w:jc w:val="both"/>
        <w:rPr>
          <w:sz w:val="22"/>
          <w:szCs w:val="22"/>
        </w:rPr>
      </w:pPr>
      <w:r w:rsidRPr="00DD589A">
        <w:rPr>
          <w:sz w:val="22"/>
          <w:szCs w:val="22"/>
        </w:rPr>
        <w:t>2. Настоящее распоряжение вступает в силу с момента его опубликования в Бюллетене муниципальных нормативный правовых актов органов местного самоуправления Тужинского муниципального района Кировской области.</w:t>
      </w:r>
    </w:p>
    <w:p w:rsidR="00D60479" w:rsidRDefault="00D60479" w:rsidP="00D60479">
      <w:pPr>
        <w:pStyle w:val="a4"/>
        <w:ind w:right="-710"/>
        <w:rPr>
          <w:rFonts w:ascii="Times New Roman" w:hAnsi="Times New Roman"/>
          <w:b/>
          <w:lang w:val="ru-RU"/>
        </w:rPr>
      </w:pPr>
    </w:p>
    <w:p w:rsidR="00D60479" w:rsidRPr="003906CE" w:rsidRDefault="00D60479" w:rsidP="00D6047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D60479" w:rsidRPr="003906CE" w:rsidRDefault="00D60479" w:rsidP="00D6047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D60479" w:rsidRDefault="00D60479" w:rsidP="00D60479">
      <w:pPr>
        <w:pStyle w:val="a4"/>
        <w:ind w:right="-710"/>
        <w:jc w:val="both"/>
        <w:rPr>
          <w:rFonts w:ascii="Times New Roman" w:hAnsi="Times New Roman"/>
          <w:b/>
          <w:lang w:val="ru-RU"/>
        </w:rPr>
      </w:pPr>
    </w:p>
    <w:p w:rsidR="00D60479" w:rsidRDefault="00D60479" w:rsidP="00D60479">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D60479" w:rsidRPr="0028621F" w:rsidRDefault="00D60479" w:rsidP="00D60479">
      <w:pPr>
        <w:spacing w:after="0" w:line="240" w:lineRule="auto"/>
        <w:ind w:left="6521"/>
        <w:jc w:val="both"/>
        <w:rPr>
          <w:rFonts w:ascii="Times New Roman" w:hAnsi="Times New Roman"/>
          <w:color w:val="000000"/>
        </w:rPr>
      </w:pPr>
    </w:p>
    <w:p w:rsidR="00D60479" w:rsidRPr="0028621F" w:rsidRDefault="00D60479" w:rsidP="00D60479">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D60479" w:rsidRPr="0028621F" w:rsidRDefault="00D60479" w:rsidP="00D60479">
      <w:pPr>
        <w:spacing w:after="0" w:line="240" w:lineRule="auto"/>
        <w:ind w:left="6521"/>
        <w:jc w:val="both"/>
        <w:rPr>
          <w:rFonts w:ascii="Times New Roman" w:hAnsi="Times New Roman"/>
          <w:color w:val="000000"/>
        </w:rPr>
      </w:pPr>
    </w:p>
    <w:p w:rsidR="00D60479" w:rsidRDefault="00452487" w:rsidP="00D60479">
      <w:pPr>
        <w:spacing w:after="0" w:line="240" w:lineRule="auto"/>
        <w:ind w:left="6521"/>
        <w:rPr>
          <w:rFonts w:ascii="Times New Roman" w:hAnsi="Times New Roman"/>
          <w:color w:val="000000"/>
        </w:rPr>
      </w:pPr>
      <w:r>
        <w:rPr>
          <w:rFonts w:ascii="Times New Roman" w:hAnsi="Times New Roman"/>
          <w:color w:val="000000"/>
        </w:rPr>
        <w:t>распоряжением</w:t>
      </w:r>
      <w:r w:rsidR="00D60479">
        <w:rPr>
          <w:rFonts w:ascii="Times New Roman" w:hAnsi="Times New Roman"/>
          <w:color w:val="000000"/>
        </w:rPr>
        <w:t xml:space="preserve"> </w:t>
      </w:r>
      <w:r>
        <w:rPr>
          <w:rFonts w:ascii="Times New Roman" w:hAnsi="Times New Roman"/>
          <w:color w:val="000000"/>
        </w:rPr>
        <w:t>главы</w:t>
      </w:r>
      <w:r w:rsidR="00E536DD">
        <w:rPr>
          <w:rFonts w:ascii="Times New Roman" w:hAnsi="Times New Roman"/>
          <w:color w:val="000000"/>
        </w:rPr>
        <w:t xml:space="preserve"> </w:t>
      </w:r>
      <w:r w:rsidR="00D60479" w:rsidRPr="0028621F">
        <w:rPr>
          <w:rFonts w:ascii="Times New Roman" w:hAnsi="Times New Roman"/>
          <w:color w:val="000000"/>
        </w:rPr>
        <w:t xml:space="preserve">Тужинского муниципального района </w:t>
      </w:r>
    </w:p>
    <w:p w:rsidR="00D60479" w:rsidRDefault="00D60479" w:rsidP="00D60479">
      <w:pPr>
        <w:spacing w:after="0" w:line="240" w:lineRule="auto"/>
        <w:ind w:left="6521"/>
        <w:rPr>
          <w:rStyle w:val="FontStyle13"/>
        </w:rPr>
      </w:pPr>
      <w:r>
        <w:rPr>
          <w:rStyle w:val="FontStyle13"/>
        </w:rPr>
        <w:t xml:space="preserve">от </w:t>
      </w:r>
      <w:r w:rsidR="00452487">
        <w:rPr>
          <w:rStyle w:val="FontStyle13"/>
        </w:rPr>
        <w:t xml:space="preserve">19.04.2021 </w:t>
      </w:r>
      <w:r>
        <w:rPr>
          <w:rStyle w:val="FontStyle13"/>
        </w:rPr>
        <w:t xml:space="preserve">№ </w:t>
      </w:r>
      <w:r w:rsidR="00452487">
        <w:rPr>
          <w:rStyle w:val="FontStyle13"/>
        </w:rPr>
        <w:t>5</w:t>
      </w:r>
    </w:p>
    <w:p w:rsidR="00D60479" w:rsidRPr="00CD0745" w:rsidRDefault="00D60479" w:rsidP="00D60479">
      <w:pPr>
        <w:pStyle w:val="ConsPlusNormal"/>
        <w:rPr>
          <w:sz w:val="22"/>
          <w:szCs w:val="22"/>
        </w:rPr>
      </w:pPr>
    </w:p>
    <w:p w:rsidR="00452487" w:rsidRPr="00DD589A" w:rsidRDefault="00452487" w:rsidP="00452487">
      <w:pPr>
        <w:pStyle w:val="ConsPlusTitle"/>
        <w:jc w:val="center"/>
        <w:rPr>
          <w:rFonts w:ascii="Times New Roman" w:hAnsi="Times New Roman" w:cs="Times New Roman"/>
          <w:sz w:val="22"/>
          <w:szCs w:val="22"/>
        </w:rPr>
      </w:pPr>
      <w:r w:rsidRPr="00DD589A">
        <w:rPr>
          <w:rFonts w:ascii="Times New Roman" w:hAnsi="Times New Roman" w:cs="Times New Roman"/>
          <w:sz w:val="22"/>
          <w:szCs w:val="22"/>
        </w:rPr>
        <w:t>ПОРЯДОК</w:t>
      </w:r>
      <w:r w:rsidRPr="00DD589A">
        <w:rPr>
          <w:rFonts w:ascii="Times New Roman" w:hAnsi="Times New Roman" w:cs="Times New Roman"/>
          <w:sz w:val="22"/>
          <w:szCs w:val="22"/>
        </w:rPr>
        <w:br/>
        <w:t xml:space="preserve">размещения сведений о доходах, расходах, об имуществе </w:t>
      </w:r>
      <w:r w:rsidRPr="00DD589A">
        <w:rPr>
          <w:rFonts w:ascii="Times New Roman" w:hAnsi="Times New Roman" w:cs="Times New Roman"/>
          <w:sz w:val="22"/>
          <w:szCs w:val="22"/>
        </w:rPr>
        <w:br/>
        <w:t xml:space="preserve">и обязательствах имущественного характера лиц, замещающих муниципальные должности, </w:t>
      </w:r>
      <w:r>
        <w:rPr>
          <w:rFonts w:ascii="Times New Roman" w:hAnsi="Times New Roman" w:cs="Times New Roman"/>
          <w:sz w:val="22"/>
          <w:szCs w:val="22"/>
        </w:rPr>
        <w:br/>
      </w:r>
      <w:r w:rsidRPr="00DD589A">
        <w:rPr>
          <w:rFonts w:ascii="Times New Roman" w:hAnsi="Times New Roman" w:cs="Times New Roman"/>
          <w:sz w:val="22"/>
          <w:szCs w:val="22"/>
        </w:rPr>
        <w:t xml:space="preserve">и членов их семей на официальном сайте администрации Тужинского муниципального района </w:t>
      </w:r>
      <w:r>
        <w:rPr>
          <w:rFonts w:ascii="Times New Roman" w:hAnsi="Times New Roman" w:cs="Times New Roman"/>
          <w:sz w:val="22"/>
          <w:szCs w:val="22"/>
        </w:rPr>
        <w:br/>
      </w:r>
      <w:r w:rsidRPr="00DD589A">
        <w:rPr>
          <w:rFonts w:ascii="Times New Roman" w:hAnsi="Times New Roman" w:cs="Times New Roman"/>
          <w:sz w:val="22"/>
          <w:szCs w:val="22"/>
        </w:rPr>
        <w:t>в информационно-телекоммуникационной сети «Интернет» и предоставления этих сведений средствам массовой информации для опубликования</w:t>
      </w:r>
    </w:p>
    <w:p w:rsidR="00452487" w:rsidRPr="00DD589A" w:rsidRDefault="00452487" w:rsidP="00452487">
      <w:pPr>
        <w:pStyle w:val="ConsPlusNormal"/>
        <w:jc w:val="both"/>
        <w:rPr>
          <w:sz w:val="22"/>
          <w:szCs w:val="22"/>
        </w:rPr>
      </w:pPr>
    </w:p>
    <w:p w:rsidR="00452487" w:rsidRPr="00DD589A" w:rsidRDefault="00452487" w:rsidP="00452487">
      <w:pPr>
        <w:pStyle w:val="ConsPlusNormal"/>
        <w:ind w:firstLine="709"/>
        <w:jc w:val="both"/>
        <w:rPr>
          <w:sz w:val="22"/>
          <w:szCs w:val="22"/>
        </w:rPr>
      </w:pPr>
      <w:r w:rsidRPr="00DD589A">
        <w:rPr>
          <w:sz w:val="22"/>
          <w:szCs w:val="22"/>
        </w:rPr>
        <w:t xml:space="preserve">1. Настоящим Порядком устанавливается обязанность администрации Тужинского муниципального района по размещению сведений о доходах, расходах, об имуществе и обязательствах имущественного характера лиц, замещающих муниципальные должности, их супруг (супругов) </w:t>
      </w:r>
      <w:r>
        <w:rPr>
          <w:sz w:val="22"/>
          <w:szCs w:val="22"/>
        </w:rPr>
        <w:br/>
      </w:r>
      <w:r w:rsidRPr="00DD589A">
        <w:rPr>
          <w:sz w:val="22"/>
          <w:szCs w:val="22"/>
        </w:rPr>
        <w:t xml:space="preserve">и несовершеннолетних детей в информационно-телекоммуникационной сети «Интернет» </w:t>
      </w:r>
      <w:r>
        <w:rPr>
          <w:sz w:val="22"/>
          <w:szCs w:val="22"/>
        </w:rPr>
        <w:br/>
      </w:r>
      <w:r w:rsidRPr="00DD589A">
        <w:rPr>
          <w:sz w:val="22"/>
          <w:szCs w:val="22"/>
        </w:rPr>
        <w:t>на официальном сайте администрации Тужинского муниципального района (далее - официальный сайт) и представлению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представления общероссийским средствам массовой информации для опубликования.</w:t>
      </w:r>
    </w:p>
    <w:p w:rsidR="00452487" w:rsidRPr="00DD589A" w:rsidRDefault="00452487" w:rsidP="00452487">
      <w:pPr>
        <w:pStyle w:val="ConsPlusNormal"/>
        <w:ind w:firstLine="709"/>
        <w:jc w:val="both"/>
        <w:rPr>
          <w:sz w:val="22"/>
          <w:szCs w:val="22"/>
        </w:rPr>
      </w:pPr>
      <w:r w:rsidRPr="00DD589A">
        <w:rPr>
          <w:sz w:val="22"/>
          <w:szCs w:val="22"/>
        </w:rPr>
        <w:t xml:space="preserve">Копии сведений, представляемых лицами, замещающими муниципальные должности, </w:t>
      </w:r>
      <w:r>
        <w:rPr>
          <w:sz w:val="22"/>
          <w:szCs w:val="22"/>
        </w:rPr>
        <w:br/>
      </w:r>
      <w:r w:rsidRPr="00DD589A">
        <w:rPr>
          <w:sz w:val="22"/>
          <w:szCs w:val="22"/>
        </w:rPr>
        <w:t xml:space="preserve">в соответствии с </w:t>
      </w:r>
      <w:hyperlink r:id="rId13" w:history="1">
        <w:r w:rsidRPr="00DD589A">
          <w:rPr>
            <w:sz w:val="22"/>
            <w:szCs w:val="22"/>
          </w:rPr>
          <w:t>Законом</w:t>
        </w:r>
      </w:hyperlink>
      <w:r w:rsidRPr="00DD589A">
        <w:rPr>
          <w:sz w:val="22"/>
          <w:szCs w:val="22"/>
        </w:rPr>
        <w:t xml:space="preserve"> Кировской области от 03.08.2017 № 94-ЗО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проверки их достоверности </w:t>
      </w:r>
      <w:r>
        <w:rPr>
          <w:sz w:val="22"/>
          <w:szCs w:val="22"/>
        </w:rPr>
        <w:br/>
      </w:r>
      <w:r w:rsidRPr="00DD589A">
        <w:rPr>
          <w:sz w:val="22"/>
          <w:szCs w:val="22"/>
        </w:rPr>
        <w:t xml:space="preserve">и полноты», предоставляются лицами, замещающими муниципальные должности, в отдел организационно-правовой и кадровой работы администрации Тужинского муниципального района </w:t>
      </w:r>
      <w:r>
        <w:rPr>
          <w:sz w:val="22"/>
          <w:szCs w:val="22"/>
        </w:rPr>
        <w:br/>
      </w:r>
      <w:r w:rsidRPr="00DD589A">
        <w:rPr>
          <w:sz w:val="22"/>
          <w:szCs w:val="22"/>
        </w:rPr>
        <w:t>в целях размещения на официальном сайте и представления средствам массовой информации для опубликования.</w:t>
      </w:r>
    </w:p>
    <w:p w:rsidR="00452487" w:rsidRPr="00DD589A" w:rsidRDefault="00452487" w:rsidP="00452487">
      <w:pPr>
        <w:pStyle w:val="ConsPlusNormal"/>
        <w:ind w:firstLine="709"/>
        <w:jc w:val="both"/>
        <w:rPr>
          <w:sz w:val="22"/>
          <w:szCs w:val="22"/>
        </w:rPr>
      </w:pPr>
      <w:bookmarkStart w:id="0" w:name="P54"/>
      <w:bookmarkEnd w:id="0"/>
      <w:r w:rsidRPr="00DD589A">
        <w:rPr>
          <w:sz w:val="22"/>
          <w:szCs w:val="22"/>
        </w:rPr>
        <w:t xml:space="preserve">2. На официальном сайте размещаются и общероссийским средствам массовой информации представляются для опубликования следующие сведения о доходах, расходах, об имуществе </w:t>
      </w:r>
      <w:r>
        <w:rPr>
          <w:sz w:val="22"/>
          <w:szCs w:val="22"/>
        </w:rPr>
        <w:br/>
      </w:r>
      <w:r w:rsidRPr="00DD589A">
        <w:rPr>
          <w:sz w:val="22"/>
          <w:szCs w:val="22"/>
        </w:rPr>
        <w:t>и обязательствах имущественного характера лиц, замещающих муниципальные должности, а также сведения о доходах, расходах, об имуществе и обязательствах имущественного характера их супруг (супругов) и несовершеннолетних детей:</w:t>
      </w:r>
    </w:p>
    <w:p w:rsidR="00452487" w:rsidRPr="00DD589A" w:rsidRDefault="00452487" w:rsidP="00452487">
      <w:pPr>
        <w:pStyle w:val="ConsPlusNormal"/>
        <w:ind w:firstLine="709"/>
        <w:jc w:val="both"/>
        <w:rPr>
          <w:sz w:val="22"/>
          <w:szCs w:val="22"/>
        </w:rPr>
      </w:pPr>
      <w:r w:rsidRPr="00DD589A">
        <w:rPr>
          <w:sz w:val="22"/>
          <w:szCs w:val="22"/>
        </w:rPr>
        <w:lastRenderedPageBreak/>
        <w:t>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52487" w:rsidRPr="00DD589A" w:rsidRDefault="00452487" w:rsidP="00452487">
      <w:pPr>
        <w:pStyle w:val="ConsPlusNormal"/>
        <w:ind w:firstLine="709"/>
        <w:jc w:val="both"/>
        <w:rPr>
          <w:sz w:val="22"/>
          <w:szCs w:val="22"/>
        </w:rPr>
      </w:pPr>
      <w:r w:rsidRPr="00DD589A">
        <w:rPr>
          <w:sz w:val="22"/>
          <w:szCs w:val="22"/>
        </w:rPr>
        <w:t xml:space="preserve">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w:t>
      </w:r>
      <w:r>
        <w:rPr>
          <w:sz w:val="22"/>
          <w:szCs w:val="22"/>
        </w:rPr>
        <w:br/>
      </w:r>
      <w:r w:rsidRPr="00DD589A">
        <w:rPr>
          <w:sz w:val="22"/>
          <w:szCs w:val="22"/>
        </w:rPr>
        <w:t>и несовершеннолетним детям;</w:t>
      </w:r>
    </w:p>
    <w:p w:rsidR="00452487" w:rsidRPr="00DD589A" w:rsidRDefault="00452487" w:rsidP="00452487">
      <w:pPr>
        <w:pStyle w:val="ConsPlusNormal"/>
        <w:ind w:firstLine="709"/>
        <w:jc w:val="both"/>
        <w:rPr>
          <w:sz w:val="22"/>
          <w:szCs w:val="22"/>
        </w:rPr>
      </w:pPr>
      <w:r w:rsidRPr="00DD589A">
        <w:rPr>
          <w:sz w:val="22"/>
          <w:szCs w:val="22"/>
        </w:rPr>
        <w:t>декларированный годовой доход лица, замещающего муниципальную должность, его супруги (супруга) и несовершеннолетних детей;</w:t>
      </w:r>
    </w:p>
    <w:p w:rsidR="00452487" w:rsidRPr="00DD589A" w:rsidRDefault="00452487" w:rsidP="00452487">
      <w:pPr>
        <w:pStyle w:val="ConsPlusNormal"/>
        <w:ind w:firstLine="709"/>
        <w:jc w:val="both"/>
        <w:rPr>
          <w:sz w:val="22"/>
          <w:szCs w:val="22"/>
        </w:rPr>
      </w:pPr>
      <w:r w:rsidRPr="00DD589A">
        <w:rPr>
          <w:sz w:val="22"/>
          <w:szCs w:val="22"/>
        </w:rPr>
        <w:t>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452487" w:rsidRPr="00DD589A" w:rsidRDefault="00452487" w:rsidP="00452487">
      <w:pPr>
        <w:pStyle w:val="ConsPlusNormal"/>
        <w:ind w:firstLine="709"/>
        <w:jc w:val="both"/>
        <w:rPr>
          <w:sz w:val="22"/>
          <w:szCs w:val="22"/>
        </w:rPr>
      </w:pPr>
      <w:r w:rsidRPr="00DD589A">
        <w:rPr>
          <w:sz w:val="22"/>
          <w:szCs w:val="22"/>
        </w:rPr>
        <w:t xml:space="preserve">3. В размещаемых на официальном сайте и представляемых общероссийским средствам массовой информации для опубликования сведениях о доходах, расходах, об имуществе </w:t>
      </w:r>
      <w:r>
        <w:rPr>
          <w:sz w:val="22"/>
          <w:szCs w:val="22"/>
        </w:rPr>
        <w:br/>
      </w:r>
      <w:r w:rsidRPr="00DD589A">
        <w:rPr>
          <w:sz w:val="22"/>
          <w:szCs w:val="22"/>
        </w:rPr>
        <w:t>и обязательствах имущественного характера запрещается указывать:</w:t>
      </w:r>
    </w:p>
    <w:p w:rsidR="00452487" w:rsidRPr="00DD589A" w:rsidRDefault="00452487" w:rsidP="00452487">
      <w:pPr>
        <w:pStyle w:val="ConsPlusNormal"/>
        <w:ind w:firstLine="709"/>
        <w:jc w:val="both"/>
        <w:rPr>
          <w:sz w:val="22"/>
          <w:szCs w:val="22"/>
        </w:rPr>
      </w:pPr>
      <w:r w:rsidRPr="00DD589A">
        <w:rPr>
          <w:sz w:val="22"/>
          <w:szCs w:val="22"/>
        </w:rPr>
        <w:t xml:space="preserve">иные сведения (кроме указанных в </w:t>
      </w:r>
      <w:hyperlink w:anchor="P54" w:history="1">
        <w:r w:rsidRPr="00DD589A">
          <w:rPr>
            <w:sz w:val="22"/>
            <w:szCs w:val="22"/>
          </w:rPr>
          <w:t>пункте 2</w:t>
        </w:r>
      </w:hyperlink>
      <w:r w:rsidRPr="00DD589A">
        <w:rPr>
          <w:sz w:val="22"/>
          <w:szCs w:val="22"/>
        </w:rPr>
        <w:t xml:space="preserve"> настоящего Порядка) </w:t>
      </w:r>
      <w:r w:rsidRPr="00DD589A">
        <w:rPr>
          <w:sz w:val="22"/>
          <w:szCs w:val="22"/>
        </w:rPr>
        <w:br/>
        <w:t xml:space="preserve">о доходах лица, замещающего муниципальную должность, его супруги (супруга) </w:t>
      </w:r>
      <w:r>
        <w:rPr>
          <w:sz w:val="22"/>
          <w:szCs w:val="22"/>
        </w:rPr>
        <w:br/>
      </w:r>
      <w:r w:rsidRPr="00DD589A">
        <w:rPr>
          <w:sz w:val="22"/>
          <w:szCs w:val="22"/>
        </w:rPr>
        <w:t>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52487" w:rsidRPr="00DD589A" w:rsidRDefault="00452487" w:rsidP="00452487">
      <w:pPr>
        <w:pStyle w:val="ConsPlusNormal"/>
        <w:ind w:firstLine="709"/>
        <w:jc w:val="both"/>
        <w:rPr>
          <w:sz w:val="22"/>
          <w:szCs w:val="22"/>
        </w:rPr>
      </w:pPr>
      <w:r w:rsidRPr="00DD589A">
        <w:rPr>
          <w:sz w:val="22"/>
          <w:szCs w:val="22"/>
        </w:rPr>
        <w:t>персональные данные супруги (супруга), детей и иных членов семьи лица, замещающего муниципальную должность;</w:t>
      </w:r>
    </w:p>
    <w:p w:rsidR="00452487" w:rsidRPr="00DD589A" w:rsidRDefault="00452487" w:rsidP="00452487">
      <w:pPr>
        <w:pStyle w:val="ConsPlusNormal"/>
        <w:ind w:firstLine="709"/>
        <w:jc w:val="both"/>
        <w:rPr>
          <w:sz w:val="22"/>
          <w:szCs w:val="22"/>
        </w:rPr>
      </w:pPr>
      <w:r w:rsidRPr="00DD589A">
        <w:rPr>
          <w:sz w:val="22"/>
          <w:szCs w:val="22"/>
        </w:rPr>
        <w:t>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452487" w:rsidRPr="00DD589A" w:rsidRDefault="00452487" w:rsidP="00452487">
      <w:pPr>
        <w:pStyle w:val="ConsPlusNormal"/>
        <w:ind w:firstLine="709"/>
        <w:jc w:val="both"/>
        <w:rPr>
          <w:sz w:val="22"/>
          <w:szCs w:val="22"/>
        </w:rPr>
      </w:pPr>
      <w:r w:rsidRPr="00DD589A">
        <w:rPr>
          <w:sz w:val="22"/>
          <w:szCs w:val="22"/>
        </w:rPr>
        <w:t>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452487" w:rsidRPr="00DD589A" w:rsidRDefault="00452487" w:rsidP="00452487">
      <w:pPr>
        <w:pStyle w:val="ConsPlusNormal"/>
        <w:ind w:firstLine="709"/>
        <w:jc w:val="both"/>
        <w:rPr>
          <w:sz w:val="22"/>
          <w:szCs w:val="22"/>
        </w:rPr>
      </w:pPr>
      <w:r w:rsidRPr="00DD589A">
        <w:rPr>
          <w:sz w:val="22"/>
          <w:szCs w:val="22"/>
        </w:rPr>
        <w:t>информацию, отнесенную к государственной тайне или являющуюся конфиденциальной.</w:t>
      </w:r>
    </w:p>
    <w:p w:rsidR="00452487" w:rsidRPr="00DD589A" w:rsidRDefault="00452487" w:rsidP="00452487">
      <w:pPr>
        <w:pStyle w:val="ConsPlusNormal"/>
        <w:ind w:firstLine="709"/>
        <w:jc w:val="both"/>
        <w:rPr>
          <w:sz w:val="22"/>
          <w:szCs w:val="22"/>
        </w:rPr>
      </w:pPr>
      <w:r w:rsidRPr="00DD589A">
        <w:rPr>
          <w:sz w:val="22"/>
          <w:szCs w:val="22"/>
        </w:rPr>
        <w:t xml:space="preserve">4. Сведения о доходах, расходах, об имуществе и обязательствах имущественного характера, указанные в </w:t>
      </w:r>
      <w:hyperlink w:anchor="P54" w:history="1">
        <w:r w:rsidRPr="00DD589A">
          <w:rPr>
            <w:sz w:val="22"/>
            <w:szCs w:val="22"/>
          </w:rPr>
          <w:t>пункте 2</w:t>
        </w:r>
      </w:hyperlink>
      <w:r w:rsidRPr="00DD589A">
        <w:rPr>
          <w:sz w:val="22"/>
          <w:szCs w:val="22"/>
        </w:rPr>
        <w:t xml:space="preserve"> настоящего Порядка, за весь период замещения лицом муниципальной должности,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w:t>
      </w:r>
      <w:r>
        <w:rPr>
          <w:sz w:val="22"/>
          <w:szCs w:val="22"/>
        </w:rPr>
        <w:br/>
      </w:r>
      <w:r w:rsidRPr="00DD589A">
        <w:rPr>
          <w:sz w:val="22"/>
          <w:szCs w:val="22"/>
        </w:rPr>
        <w:t>и ежегодно обновляются в течение 14 рабочих дней со дня истечения срока, установленного для их подачи.</w:t>
      </w:r>
    </w:p>
    <w:p w:rsidR="00452487" w:rsidRPr="00DD589A" w:rsidRDefault="00452487" w:rsidP="00452487">
      <w:pPr>
        <w:pStyle w:val="ConsPlusNormal"/>
        <w:ind w:firstLine="709"/>
        <w:jc w:val="both"/>
        <w:rPr>
          <w:sz w:val="22"/>
          <w:szCs w:val="22"/>
        </w:rPr>
      </w:pPr>
      <w:r w:rsidRPr="00DD589A">
        <w:rPr>
          <w:sz w:val="22"/>
          <w:szCs w:val="22"/>
        </w:rPr>
        <w:t xml:space="preserve">5. Размещение на официальном сайте сведений о доходах, расходах, об имуществе </w:t>
      </w:r>
      <w:r>
        <w:rPr>
          <w:sz w:val="22"/>
          <w:szCs w:val="22"/>
        </w:rPr>
        <w:br/>
      </w:r>
      <w:r w:rsidRPr="00DD589A">
        <w:rPr>
          <w:sz w:val="22"/>
          <w:szCs w:val="22"/>
        </w:rPr>
        <w:t>и обязательствах имущественного характера, указанных в пункте 2 настоящего Порядка, обеспечивается ведущим специалистом отдела организационно-правовой и кадровой работы администрации Тужинского муниципального района (далее – ведущий специалист).</w:t>
      </w:r>
    </w:p>
    <w:p w:rsidR="00452487" w:rsidRPr="00DD589A" w:rsidRDefault="00452487" w:rsidP="00452487">
      <w:pPr>
        <w:pStyle w:val="ConsPlusNormal"/>
        <w:ind w:firstLine="709"/>
        <w:jc w:val="both"/>
        <w:rPr>
          <w:sz w:val="22"/>
          <w:szCs w:val="22"/>
        </w:rPr>
      </w:pPr>
      <w:r w:rsidRPr="00DD589A">
        <w:rPr>
          <w:sz w:val="22"/>
          <w:szCs w:val="22"/>
        </w:rPr>
        <w:t>6. Администрация Тужинского муниципального района:</w:t>
      </w:r>
    </w:p>
    <w:p w:rsidR="00452487" w:rsidRPr="00DD589A" w:rsidRDefault="00452487" w:rsidP="00452487">
      <w:pPr>
        <w:pStyle w:val="ConsPlusNormal"/>
        <w:ind w:firstLine="709"/>
        <w:jc w:val="both"/>
        <w:rPr>
          <w:sz w:val="22"/>
          <w:szCs w:val="22"/>
        </w:rPr>
      </w:pPr>
      <w:r w:rsidRPr="00DD589A">
        <w:rPr>
          <w:sz w:val="22"/>
          <w:szCs w:val="22"/>
        </w:rPr>
        <w:t>в течение трех рабочих дней со дня поступления запроса от общероссийского средства массовой информации сообщает о нем лицу, замещающему муниципальную должность, в отношении которого поступил запрос;</w:t>
      </w:r>
    </w:p>
    <w:p w:rsidR="00452487" w:rsidRPr="00DD589A" w:rsidRDefault="00452487" w:rsidP="00452487">
      <w:pPr>
        <w:pStyle w:val="ConsPlusNormal"/>
        <w:ind w:firstLine="709"/>
        <w:jc w:val="both"/>
        <w:rPr>
          <w:sz w:val="22"/>
          <w:szCs w:val="22"/>
        </w:rPr>
      </w:pPr>
      <w:r w:rsidRPr="00DD589A">
        <w:rPr>
          <w:sz w:val="22"/>
          <w:szCs w:val="22"/>
        </w:rPr>
        <w:t xml:space="preserve">в течение семи рабочих дней со дня поступления запроса от общероссийского средства массовой информации обеспечивает представление ему сведений, указанных в </w:t>
      </w:r>
      <w:hyperlink w:anchor="P54" w:history="1">
        <w:r w:rsidRPr="00DD589A">
          <w:rPr>
            <w:sz w:val="22"/>
            <w:szCs w:val="22"/>
          </w:rPr>
          <w:t>пункте 2</w:t>
        </w:r>
      </w:hyperlink>
      <w:r w:rsidRPr="00DD589A">
        <w:rPr>
          <w:sz w:val="22"/>
          <w:szCs w:val="22"/>
        </w:rPr>
        <w:t xml:space="preserve"> настоящего Порядка, в том случае, если запрашиваемые сведения отсутствуют на официальном сайте.</w:t>
      </w:r>
    </w:p>
    <w:p w:rsidR="00452487" w:rsidRPr="00DD589A" w:rsidRDefault="00452487" w:rsidP="00452487">
      <w:pPr>
        <w:pStyle w:val="ConsPlusNormal"/>
        <w:ind w:firstLine="709"/>
        <w:jc w:val="both"/>
        <w:rPr>
          <w:sz w:val="22"/>
          <w:szCs w:val="22"/>
        </w:rPr>
      </w:pPr>
      <w:r w:rsidRPr="00DD589A">
        <w:rPr>
          <w:sz w:val="22"/>
          <w:szCs w:val="22"/>
        </w:rPr>
        <w:t xml:space="preserve">6. Ведущий специалист, обеспечивающий размещение сведений о доходах, расходах, </w:t>
      </w:r>
      <w:r>
        <w:rPr>
          <w:sz w:val="22"/>
          <w:szCs w:val="22"/>
        </w:rPr>
        <w:br/>
      </w:r>
      <w:r w:rsidRPr="00DD589A">
        <w:rPr>
          <w:sz w:val="22"/>
          <w:szCs w:val="22"/>
        </w:rPr>
        <w:t xml:space="preserve">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 несет в соответствии </w:t>
      </w:r>
      <w:r>
        <w:rPr>
          <w:sz w:val="22"/>
          <w:szCs w:val="22"/>
        </w:rPr>
        <w:br/>
      </w:r>
      <w:r w:rsidRPr="00DD589A">
        <w:rPr>
          <w:sz w:val="22"/>
          <w:szCs w:val="22"/>
        </w:rPr>
        <w:t xml:space="preserve">с законодательством Российской Федерации ответственность за несоблюдение настоящего Порядка, </w:t>
      </w:r>
      <w:r>
        <w:rPr>
          <w:sz w:val="22"/>
          <w:szCs w:val="22"/>
        </w:rPr>
        <w:br/>
      </w:r>
      <w:r w:rsidRPr="00DD589A">
        <w:rPr>
          <w:sz w:val="22"/>
          <w:szCs w:val="22"/>
        </w:rPr>
        <w:t>а также за разглашение сведений, отнесенных к государственной тайне или являющихся конфиденциальными.</w:t>
      </w:r>
    </w:p>
    <w:p w:rsidR="00D60479" w:rsidRPr="00CD0745" w:rsidRDefault="00D60479" w:rsidP="00D60479">
      <w:pPr>
        <w:pStyle w:val="ConsPlusNormal"/>
        <w:rPr>
          <w:sz w:val="22"/>
          <w:szCs w:val="22"/>
        </w:rPr>
      </w:pPr>
    </w:p>
    <w:p w:rsidR="00D60479" w:rsidRDefault="00D60479" w:rsidP="00452487">
      <w:pPr>
        <w:spacing w:after="0" w:line="240" w:lineRule="auto"/>
        <w:jc w:val="center"/>
        <w:rPr>
          <w:rFonts w:ascii="Times New Roman" w:hAnsi="Times New Roman"/>
        </w:rPr>
      </w:pPr>
      <w:r>
        <w:rPr>
          <w:rFonts w:ascii="Times New Roman" w:hAnsi="Times New Roman"/>
        </w:rPr>
        <w:t>___________</w:t>
      </w:r>
    </w:p>
    <w:p w:rsidR="0092286C" w:rsidRDefault="0092286C" w:rsidP="00452487">
      <w:pPr>
        <w:spacing w:after="0" w:line="240" w:lineRule="auto"/>
        <w:jc w:val="center"/>
        <w:rPr>
          <w:rFonts w:ascii="Times New Roman" w:hAnsi="Times New Roman"/>
        </w:rPr>
      </w:pPr>
    </w:p>
    <w:p w:rsidR="0092286C" w:rsidRPr="00452487" w:rsidRDefault="0092286C" w:rsidP="00452487">
      <w:pPr>
        <w:spacing w:after="0" w:line="240" w:lineRule="auto"/>
        <w:jc w:val="center"/>
        <w:rPr>
          <w:rFonts w:ascii="Times New Roman" w:hAnsi="Times New Roman"/>
        </w:rPr>
      </w:pPr>
    </w:p>
    <w:p w:rsidR="00D60479" w:rsidRPr="00753E9A" w:rsidRDefault="00D60479" w:rsidP="00D60479">
      <w:pPr>
        <w:pStyle w:val="ConsPlusTitle"/>
        <w:contextualSpacing/>
        <w:jc w:val="center"/>
        <w:rPr>
          <w:rFonts w:ascii="Times New Roman" w:hAnsi="Times New Roman" w:cs="Times New Roman"/>
          <w:sz w:val="22"/>
          <w:szCs w:val="22"/>
        </w:rPr>
      </w:pPr>
      <w:r w:rsidRPr="00D60479">
        <w:rPr>
          <w:rFonts w:ascii="Times New Roman" w:eastAsiaTheme="minorEastAsia" w:hAnsi="Times New Roman" w:cs="Times New Roman"/>
          <w:bCs w:val="0"/>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D60479" w:rsidRDefault="00D60479" w:rsidP="00D6047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60479" w:rsidRPr="00753E9A" w:rsidRDefault="00D60479" w:rsidP="00D60479">
      <w:pPr>
        <w:pStyle w:val="ConsPlusTitle"/>
        <w:contextualSpacing/>
        <w:jc w:val="center"/>
        <w:rPr>
          <w:rFonts w:ascii="Times New Roman" w:hAnsi="Times New Roman" w:cs="Times New Roman"/>
          <w:b w:val="0"/>
          <w:sz w:val="22"/>
          <w:szCs w:val="22"/>
        </w:rPr>
      </w:pPr>
    </w:p>
    <w:p w:rsidR="00D60479" w:rsidRDefault="00D60479" w:rsidP="00D6047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D60479" w:rsidRPr="00753E9A" w:rsidRDefault="00D60479" w:rsidP="00D6047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D60479" w:rsidRPr="00D95D93" w:rsidTr="00D60479">
        <w:tc>
          <w:tcPr>
            <w:tcW w:w="1773" w:type="dxa"/>
            <w:tcBorders>
              <w:bottom w:val="single" w:sz="4" w:space="0" w:color="auto"/>
            </w:tcBorders>
          </w:tcPr>
          <w:p w:rsidR="00D60479" w:rsidRPr="00AB4D86" w:rsidRDefault="001D2739" w:rsidP="00D60479">
            <w:pPr>
              <w:tabs>
                <w:tab w:val="left" w:pos="0"/>
              </w:tabs>
              <w:spacing w:after="0" w:line="240" w:lineRule="auto"/>
              <w:contextualSpacing/>
              <w:jc w:val="center"/>
              <w:rPr>
                <w:rFonts w:ascii="Times New Roman" w:hAnsi="Times New Roman"/>
              </w:rPr>
            </w:pPr>
            <w:r>
              <w:rPr>
                <w:rFonts w:ascii="Times New Roman" w:hAnsi="Times New Roman"/>
              </w:rPr>
              <w:t>19.04.2021</w:t>
            </w:r>
          </w:p>
        </w:tc>
        <w:tc>
          <w:tcPr>
            <w:tcW w:w="2873" w:type="dxa"/>
          </w:tcPr>
          <w:p w:rsidR="00D60479" w:rsidRPr="00AB4D86" w:rsidRDefault="00D60479" w:rsidP="00D60479">
            <w:pPr>
              <w:spacing w:after="0" w:line="240" w:lineRule="auto"/>
              <w:contextualSpacing/>
              <w:jc w:val="center"/>
              <w:rPr>
                <w:rFonts w:ascii="Times New Roman" w:hAnsi="Times New Roman"/>
                <w:position w:val="-6"/>
              </w:rPr>
            </w:pPr>
          </w:p>
        </w:tc>
        <w:tc>
          <w:tcPr>
            <w:tcW w:w="3292" w:type="dxa"/>
          </w:tcPr>
          <w:p w:rsidR="00D60479" w:rsidRPr="00D95D93" w:rsidRDefault="00D60479" w:rsidP="00D60479">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60479" w:rsidRPr="00D95D93" w:rsidRDefault="001D2739" w:rsidP="00D60479">
            <w:pPr>
              <w:spacing w:after="0" w:line="240" w:lineRule="auto"/>
              <w:contextualSpacing/>
              <w:jc w:val="center"/>
              <w:rPr>
                <w:rFonts w:ascii="Times New Roman" w:hAnsi="Times New Roman"/>
              </w:rPr>
            </w:pPr>
            <w:r>
              <w:rPr>
                <w:rFonts w:ascii="Times New Roman" w:hAnsi="Times New Roman"/>
              </w:rPr>
              <w:t>124</w:t>
            </w:r>
          </w:p>
        </w:tc>
      </w:tr>
      <w:tr w:rsidR="00D60479" w:rsidRPr="00D95D93" w:rsidTr="00D60479">
        <w:trPr>
          <w:trHeight w:val="217"/>
        </w:trPr>
        <w:tc>
          <w:tcPr>
            <w:tcW w:w="9781" w:type="dxa"/>
            <w:gridSpan w:val="4"/>
          </w:tcPr>
          <w:p w:rsidR="00D60479" w:rsidRDefault="00D60479" w:rsidP="00D60479">
            <w:pPr>
              <w:tabs>
                <w:tab w:val="left" w:pos="2765"/>
              </w:tabs>
              <w:spacing w:after="0" w:line="240" w:lineRule="auto"/>
              <w:contextualSpacing/>
              <w:jc w:val="center"/>
              <w:rPr>
                <w:rFonts w:ascii="Times New Roman" w:hAnsi="Times New Roman"/>
              </w:rPr>
            </w:pPr>
          </w:p>
          <w:p w:rsidR="00D60479" w:rsidRDefault="00D60479" w:rsidP="00D60479">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60479" w:rsidRPr="00753E9A" w:rsidRDefault="00D60479" w:rsidP="00D60479">
            <w:pPr>
              <w:tabs>
                <w:tab w:val="left" w:pos="2765"/>
              </w:tabs>
              <w:spacing w:after="0" w:line="240" w:lineRule="auto"/>
              <w:contextualSpacing/>
              <w:jc w:val="center"/>
              <w:rPr>
                <w:rFonts w:ascii="Times New Roman" w:hAnsi="Times New Roman"/>
              </w:rPr>
            </w:pPr>
          </w:p>
        </w:tc>
      </w:tr>
    </w:tbl>
    <w:p w:rsidR="00D60479" w:rsidRPr="001D2739" w:rsidRDefault="001D2739" w:rsidP="001D2739">
      <w:pPr>
        <w:pStyle w:val="a4"/>
        <w:jc w:val="center"/>
        <w:rPr>
          <w:rFonts w:ascii="Times New Roman" w:hAnsi="Times New Roman"/>
          <w:b/>
          <w:lang w:val="ru-RU"/>
        </w:rPr>
      </w:pPr>
      <w:r w:rsidRPr="001D2739">
        <w:rPr>
          <w:rFonts w:ascii="Times New Roman" w:hAnsi="Times New Roman"/>
          <w:b/>
          <w:lang w:val="ru-RU"/>
        </w:rPr>
        <w:t>О внесении изменения в постанов</w:t>
      </w:r>
      <w:r>
        <w:rPr>
          <w:rFonts w:ascii="Times New Roman" w:hAnsi="Times New Roman"/>
          <w:b/>
          <w:lang w:val="ru-RU"/>
        </w:rPr>
        <w:t xml:space="preserve">ление администрации Тужинского </w:t>
      </w:r>
      <w:r w:rsidRPr="001D2739">
        <w:rPr>
          <w:rFonts w:ascii="Times New Roman" w:hAnsi="Times New Roman"/>
          <w:b/>
          <w:lang w:val="ru-RU"/>
        </w:rPr>
        <w:t xml:space="preserve">муниципального района </w:t>
      </w:r>
      <w:r>
        <w:rPr>
          <w:rFonts w:ascii="Times New Roman" w:hAnsi="Times New Roman"/>
          <w:b/>
          <w:lang w:val="ru-RU"/>
        </w:rPr>
        <w:br/>
      </w:r>
      <w:r w:rsidRPr="001D2739">
        <w:rPr>
          <w:rFonts w:ascii="Times New Roman" w:hAnsi="Times New Roman"/>
          <w:b/>
          <w:lang w:val="ru-RU"/>
        </w:rPr>
        <w:t>от 12.01.2021 № 5</w:t>
      </w:r>
    </w:p>
    <w:p w:rsidR="00D60479" w:rsidRDefault="00D60479" w:rsidP="001D2739">
      <w:pPr>
        <w:pStyle w:val="a4"/>
        <w:rPr>
          <w:rFonts w:ascii="Times New Roman" w:hAnsi="Times New Roman"/>
          <w:b/>
          <w:lang w:val="ru-RU"/>
        </w:rPr>
      </w:pPr>
    </w:p>
    <w:p w:rsidR="001D2739" w:rsidRPr="001D2739" w:rsidRDefault="001D2739" w:rsidP="001D2739">
      <w:pPr>
        <w:snapToGrid w:val="0"/>
        <w:spacing w:after="0" w:line="240" w:lineRule="auto"/>
        <w:ind w:left="-3" w:right="-3" w:firstLine="735"/>
        <w:jc w:val="both"/>
        <w:rPr>
          <w:rFonts w:ascii="Times New Roman" w:eastAsia="Times New Roman" w:hAnsi="Times New Roman" w:cs="Times New Roman"/>
        </w:rPr>
      </w:pPr>
      <w:r w:rsidRPr="001D2739">
        <w:rPr>
          <w:rFonts w:ascii="Times New Roman" w:eastAsia="Times New Roman" w:hAnsi="Times New Roman" w:cs="Times New Roman"/>
        </w:rPr>
        <w:t>В соответствии со статьей 160.1 Бюдже</w:t>
      </w:r>
      <w:r>
        <w:rPr>
          <w:rFonts w:ascii="Times New Roman" w:hAnsi="Times New Roman" w:cs="Times New Roman"/>
        </w:rPr>
        <w:t xml:space="preserve">тного кодекса Российской Федерации администрация </w:t>
      </w:r>
      <w:r w:rsidRPr="001D2739">
        <w:rPr>
          <w:rFonts w:ascii="Times New Roman" w:eastAsia="Times New Roman" w:hAnsi="Times New Roman" w:cs="Times New Roman"/>
        </w:rPr>
        <w:t>Тужинского муниципа</w:t>
      </w:r>
      <w:r>
        <w:rPr>
          <w:rFonts w:ascii="Times New Roman" w:hAnsi="Times New Roman" w:cs="Times New Roman"/>
        </w:rPr>
        <w:t xml:space="preserve">льного района </w:t>
      </w:r>
      <w:r w:rsidRPr="001D2739">
        <w:rPr>
          <w:rFonts w:ascii="Times New Roman" w:eastAsia="Times New Roman" w:hAnsi="Times New Roman" w:cs="Times New Roman"/>
        </w:rPr>
        <w:t>ПОСТАНОВЛЯЕТ:</w:t>
      </w:r>
    </w:p>
    <w:p w:rsidR="001D2739" w:rsidRPr="001D2739" w:rsidRDefault="001D2739" w:rsidP="001D2739">
      <w:pPr>
        <w:spacing w:after="0" w:line="240" w:lineRule="auto"/>
        <w:ind w:firstLine="601"/>
        <w:jc w:val="both"/>
        <w:rPr>
          <w:rFonts w:ascii="Times New Roman" w:eastAsia="Times New Roman" w:hAnsi="Times New Roman" w:cs="Times New Roman"/>
        </w:rPr>
      </w:pPr>
      <w:r w:rsidRPr="001D2739">
        <w:rPr>
          <w:rFonts w:ascii="Times New Roman" w:eastAsia="Times New Roman" w:hAnsi="Times New Roman" w:cs="Times New Roman"/>
        </w:rPr>
        <w:t>1. Внести в постановление администрации Тужинского муниципального района от 12.01.2021</w:t>
      </w:r>
      <w:r>
        <w:rPr>
          <w:rFonts w:ascii="Times New Roman" w:hAnsi="Times New Roman" w:cs="Times New Roman"/>
        </w:rPr>
        <w:br/>
      </w:r>
      <w:r w:rsidRPr="001D2739">
        <w:rPr>
          <w:rFonts w:ascii="Times New Roman" w:eastAsia="Times New Roman" w:hAnsi="Times New Roman" w:cs="Times New Roman"/>
        </w:rPr>
        <w:t xml:space="preserve"> № 5 «О полномочиях по осуществлению администратором функций по поступлению средств </w:t>
      </w:r>
      <w:r>
        <w:rPr>
          <w:rFonts w:ascii="Times New Roman" w:hAnsi="Times New Roman" w:cs="Times New Roman"/>
        </w:rPr>
        <w:br/>
      </w:r>
      <w:r w:rsidRPr="001D2739">
        <w:rPr>
          <w:rFonts w:ascii="Times New Roman" w:eastAsia="Times New Roman" w:hAnsi="Times New Roman" w:cs="Times New Roman"/>
        </w:rPr>
        <w:t>в бюджет Тужинского района на 2021 год» (далее — Постановление) следующее изменение:</w:t>
      </w:r>
    </w:p>
    <w:p w:rsidR="001D2739" w:rsidRPr="001D2739" w:rsidRDefault="001D2739" w:rsidP="001D2739">
      <w:pPr>
        <w:spacing w:after="0" w:line="240" w:lineRule="auto"/>
        <w:ind w:firstLine="601"/>
        <w:jc w:val="both"/>
        <w:rPr>
          <w:rFonts w:ascii="Times New Roman" w:eastAsia="Times New Roman" w:hAnsi="Times New Roman" w:cs="Times New Roman"/>
        </w:rPr>
      </w:pPr>
      <w:r w:rsidRPr="001D2739">
        <w:rPr>
          <w:rFonts w:ascii="Times New Roman" w:eastAsia="Times New Roman" w:hAnsi="Times New Roman" w:cs="Times New Roman"/>
        </w:rPr>
        <w:t xml:space="preserve"> Дополнить перечень кодов бюджетной классификации, утвержденный пунктом 2 Постановления, новой строкой согласно  приложению.</w:t>
      </w:r>
    </w:p>
    <w:p w:rsidR="001D2739" w:rsidRDefault="001D2739" w:rsidP="001D2739">
      <w:pPr>
        <w:pStyle w:val="a4"/>
        <w:ind w:firstLine="709"/>
        <w:rPr>
          <w:rFonts w:ascii="Times New Roman" w:hAnsi="Times New Roman"/>
          <w:lang w:val="ru-RU"/>
        </w:rPr>
      </w:pPr>
      <w:r w:rsidRPr="001D2739">
        <w:rPr>
          <w:rFonts w:ascii="Times New Roman" w:hAnsi="Times New Roman"/>
          <w:lang w:val="ru-RU"/>
        </w:rPr>
        <w:t>2. Контроль за выполнением настоящего постановления оставляю за собой.</w:t>
      </w:r>
    </w:p>
    <w:p w:rsidR="001D2739" w:rsidRPr="001D2739" w:rsidRDefault="001D2739" w:rsidP="001D2739">
      <w:pPr>
        <w:pStyle w:val="a4"/>
        <w:rPr>
          <w:rFonts w:ascii="Times New Roman" w:hAnsi="Times New Roman"/>
          <w:b/>
          <w:lang w:val="ru-RU"/>
        </w:rPr>
      </w:pPr>
    </w:p>
    <w:p w:rsidR="00D60479" w:rsidRPr="003906CE" w:rsidRDefault="00D60479" w:rsidP="00D6047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D60479" w:rsidRPr="003906CE" w:rsidRDefault="00D60479" w:rsidP="00D6047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D60479" w:rsidRDefault="00D60479" w:rsidP="00D60479">
      <w:pPr>
        <w:pStyle w:val="a4"/>
        <w:ind w:right="-710"/>
        <w:jc w:val="both"/>
        <w:rPr>
          <w:rFonts w:ascii="Times New Roman" w:hAnsi="Times New Roman"/>
          <w:b/>
          <w:lang w:val="ru-RU"/>
        </w:rPr>
      </w:pPr>
    </w:p>
    <w:p w:rsidR="00D60479" w:rsidRDefault="00D60479" w:rsidP="00D60479">
      <w:pPr>
        <w:pStyle w:val="a4"/>
        <w:ind w:right="-710"/>
        <w:jc w:val="both"/>
        <w:rPr>
          <w:rFonts w:ascii="Times New Roman" w:hAnsi="Times New Roman"/>
          <w:b/>
          <w:lang w:val="ru-RU"/>
        </w:rPr>
      </w:pPr>
    </w:p>
    <w:p w:rsidR="00D60479" w:rsidRDefault="00D60479" w:rsidP="00D60479">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D60479" w:rsidRPr="0028621F" w:rsidRDefault="00D60479" w:rsidP="00D60479">
      <w:pPr>
        <w:spacing w:after="0" w:line="240" w:lineRule="auto"/>
        <w:ind w:left="6521"/>
        <w:jc w:val="both"/>
        <w:rPr>
          <w:rFonts w:ascii="Times New Roman" w:hAnsi="Times New Roman"/>
          <w:color w:val="000000"/>
        </w:rPr>
      </w:pPr>
    </w:p>
    <w:p w:rsidR="00D60479" w:rsidRPr="0028621F" w:rsidRDefault="00D60479" w:rsidP="00D60479">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D60479" w:rsidRPr="0028621F" w:rsidRDefault="00D60479" w:rsidP="00D60479">
      <w:pPr>
        <w:spacing w:after="0" w:line="240" w:lineRule="auto"/>
        <w:ind w:left="6521"/>
        <w:jc w:val="both"/>
        <w:rPr>
          <w:rFonts w:ascii="Times New Roman" w:hAnsi="Times New Roman"/>
          <w:color w:val="000000"/>
        </w:rPr>
      </w:pPr>
    </w:p>
    <w:p w:rsidR="00D60479" w:rsidRDefault="00D60479" w:rsidP="00D60479">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D60479" w:rsidRDefault="00D60479" w:rsidP="00D60479">
      <w:pPr>
        <w:spacing w:after="0" w:line="240" w:lineRule="auto"/>
        <w:ind w:left="6521"/>
        <w:rPr>
          <w:rStyle w:val="FontStyle13"/>
        </w:rPr>
      </w:pPr>
      <w:r>
        <w:rPr>
          <w:rStyle w:val="FontStyle13"/>
        </w:rPr>
        <w:t xml:space="preserve">от </w:t>
      </w:r>
      <w:r w:rsidR="001D2739">
        <w:rPr>
          <w:rStyle w:val="FontStyle13"/>
        </w:rPr>
        <w:t xml:space="preserve">19.04.2021 </w:t>
      </w:r>
      <w:r>
        <w:rPr>
          <w:rStyle w:val="FontStyle13"/>
        </w:rPr>
        <w:t>№</w:t>
      </w:r>
      <w:r w:rsidR="001D2739">
        <w:rPr>
          <w:rStyle w:val="FontStyle13"/>
        </w:rPr>
        <w:t xml:space="preserve"> 124</w:t>
      </w:r>
    </w:p>
    <w:p w:rsidR="00D60479" w:rsidRDefault="00D60479" w:rsidP="00D60479">
      <w:pPr>
        <w:spacing w:after="0" w:line="240" w:lineRule="auto"/>
        <w:ind w:left="6521"/>
        <w:rPr>
          <w:rStyle w:val="FontStyle13"/>
        </w:rPr>
      </w:pPr>
    </w:p>
    <w:p w:rsidR="00D60479" w:rsidRPr="00CD0745" w:rsidRDefault="00D60479" w:rsidP="00D60479">
      <w:pPr>
        <w:pStyle w:val="ConsPlusNormal"/>
        <w:rPr>
          <w:sz w:val="22"/>
          <w:szCs w:val="22"/>
        </w:rPr>
      </w:pPr>
    </w:p>
    <w:tbl>
      <w:tblPr>
        <w:tblW w:w="0" w:type="auto"/>
        <w:tblLayout w:type="fixed"/>
        <w:tblCellMar>
          <w:left w:w="0" w:type="dxa"/>
          <w:right w:w="0" w:type="dxa"/>
        </w:tblCellMar>
        <w:tblLook w:val="0000"/>
      </w:tblPr>
      <w:tblGrid>
        <w:gridCol w:w="1120"/>
        <w:gridCol w:w="2980"/>
        <w:gridCol w:w="5134"/>
        <w:gridCol w:w="20"/>
      </w:tblGrid>
      <w:tr w:rsidR="001D2739" w:rsidRPr="001D2739" w:rsidTr="00AA2C30">
        <w:trPr>
          <w:gridAfter w:val="1"/>
          <w:wAfter w:w="20" w:type="dxa"/>
        </w:trPr>
        <w:tc>
          <w:tcPr>
            <w:tcW w:w="9234" w:type="dxa"/>
            <w:gridSpan w:val="3"/>
          </w:tcPr>
          <w:p w:rsidR="001D2739" w:rsidRPr="001D2739" w:rsidRDefault="001D2739" w:rsidP="001D2739">
            <w:pPr>
              <w:snapToGrid w:val="0"/>
              <w:spacing w:after="0" w:line="240" w:lineRule="auto"/>
              <w:rPr>
                <w:rFonts w:ascii="Times New Roman" w:eastAsia="Times New Roman" w:hAnsi="Times New Roman" w:cs="Times New Roman"/>
              </w:rPr>
            </w:pPr>
          </w:p>
          <w:p w:rsidR="001D2739" w:rsidRPr="001D2739" w:rsidRDefault="001D2739" w:rsidP="001D2739">
            <w:pPr>
              <w:snapToGrid w:val="0"/>
              <w:spacing w:after="0" w:line="240" w:lineRule="auto"/>
              <w:jc w:val="center"/>
              <w:rPr>
                <w:rFonts w:ascii="Times New Roman" w:eastAsia="Times New Roman" w:hAnsi="Times New Roman" w:cs="Times New Roman"/>
                <w:b/>
              </w:rPr>
            </w:pPr>
            <w:r w:rsidRPr="001D2739">
              <w:rPr>
                <w:rFonts w:ascii="Times New Roman" w:eastAsia="Times New Roman" w:hAnsi="Times New Roman" w:cs="Times New Roman"/>
                <w:b/>
              </w:rPr>
              <w:t>ПЕРЕЧЕНЬ</w:t>
            </w:r>
          </w:p>
          <w:p w:rsidR="001D2739" w:rsidRPr="001D2739" w:rsidRDefault="001D2739" w:rsidP="001D2739">
            <w:pPr>
              <w:snapToGrid w:val="0"/>
              <w:spacing w:after="0" w:line="240" w:lineRule="auto"/>
              <w:jc w:val="center"/>
              <w:rPr>
                <w:rFonts w:ascii="Times New Roman" w:eastAsia="Times New Roman" w:hAnsi="Times New Roman" w:cs="Times New Roman"/>
                <w:b/>
              </w:rPr>
            </w:pPr>
            <w:r w:rsidRPr="001D2739">
              <w:rPr>
                <w:rFonts w:ascii="Times New Roman" w:eastAsia="Times New Roman" w:hAnsi="Times New Roman" w:cs="Times New Roman"/>
                <w:b/>
              </w:rPr>
              <w:t xml:space="preserve">кодов бюджетной классификации, закрепленных за администратором </w:t>
            </w:r>
          </w:p>
          <w:p w:rsidR="001D2739" w:rsidRPr="001D2739" w:rsidRDefault="001D2739" w:rsidP="001D2739">
            <w:pPr>
              <w:snapToGrid w:val="0"/>
              <w:spacing w:after="0" w:line="240" w:lineRule="auto"/>
              <w:jc w:val="center"/>
              <w:rPr>
                <w:rFonts w:ascii="Times New Roman" w:eastAsia="Times New Roman" w:hAnsi="Times New Roman" w:cs="Times New Roman"/>
                <w:b/>
              </w:rPr>
            </w:pPr>
            <w:r w:rsidRPr="001D2739">
              <w:rPr>
                <w:rFonts w:ascii="Times New Roman" w:eastAsia="Times New Roman" w:hAnsi="Times New Roman" w:cs="Times New Roman"/>
                <w:b/>
              </w:rPr>
              <w:t xml:space="preserve">доходов – администрацией муниципального образования </w:t>
            </w:r>
          </w:p>
          <w:p w:rsidR="001D2739" w:rsidRPr="001D2739" w:rsidRDefault="001D2739" w:rsidP="001D2739">
            <w:pPr>
              <w:snapToGrid w:val="0"/>
              <w:spacing w:after="0" w:line="240" w:lineRule="auto"/>
              <w:jc w:val="center"/>
              <w:rPr>
                <w:rFonts w:ascii="Times New Roman" w:eastAsia="Times New Roman" w:hAnsi="Times New Roman" w:cs="Times New Roman"/>
                <w:b/>
              </w:rPr>
            </w:pPr>
            <w:r w:rsidRPr="001D2739">
              <w:rPr>
                <w:rFonts w:ascii="Times New Roman" w:eastAsia="Times New Roman" w:hAnsi="Times New Roman" w:cs="Times New Roman"/>
                <w:b/>
              </w:rPr>
              <w:t>Тужинский муниципальный район</w:t>
            </w:r>
          </w:p>
          <w:p w:rsidR="001D2739" w:rsidRPr="001D2739" w:rsidRDefault="001D2739" w:rsidP="001D2739">
            <w:pPr>
              <w:snapToGrid w:val="0"/>
              <w:spacing w:after="0" w:line="240" w:lineRule="auto"/>
              <w:rPr>
                <w:rFonts w:ascii="Times New Roman" w:eastAsia="Times New Roman" w:hAnsi="Times New Roman" w:cs="Times New Roman"/>
              </w:rPr>
            </w:pPr>
          </w:p>
        </w:tc>
      </w:tr>
      <w:tr w:rsidR="001D2739" w:rsidRPr="006070EF" w:rsidTr="001D2739">
        <w:trPr>
          <w:trHeight w:val="83"/>
        </w:trPr>
        <w:tc>
          <w:tcPr>
            <w:tcW w:w="1120" w:type="dxa"/>
            <w:tcBorders>
              <w:top w:val="single" w:sz="4" w:space="0" w:color="000000"/>
              <w:left w:val="single" w:sz="4" w:space="0" w:color="000000"/>
              <w:bottom w:val="single" w:sz="4" w:space="0" w:color="auto"/>
            </w:tcBorders>
            <w:tcMar>
              <w:left w:w="108" w:type="dxa"/>
              <w:right w:w="108" w:type="dxa"/>
            </w:tcMar>
          </w:tcPr>
          <w:p w:rsidR="001D2739" w:rsidRPr="001D2739" w:rsidRDefault="001D2739" w:rsidP="001D2739">
            <w:pPr>
              <w:snapToGrid w:val="0"/>
              <w:spacing w:after="0" w:line="240" w:lineRule="auto"/>
              <w:jc w:val="center"/>
              <w:rPr>
                <w:rFonts w:ascii="Times New Roman" w:eastAsia="Times New Roman" w:hAnsi="Times New Roman" w:cs="Times New Roman"/>
                <w:b/>
                <w:bCs/>
              </w:rPr>
            </w:pPr>
            <w:r w:rsidRPr="001D2739">
              <w:rPr>
                <w:rFonts w:ascii="Times New Roman" w:eastAsia="Times New Roman" w:hAnsi="Times New Roman" w:cs="Times New Roman"/>
                <w:b/>
                <w:bCs/>
              </w:rPr>
              <w:t>«936</w:t>
            </w:r>
          </w:p>
        </w:tc>
        <w:tc>
          <w:tcPr>
            <w:tcW w:w="2980" w:type="dxa"/>
            <w:tcBorders>
              <w:top w:val="single" w:sz="4" w:space="0" w:color="000000"/>
              <w:left w:val="single" w:sz="4" w:space="0" w:color="000000"/>
              <w:bottom w:val="single" w:sz="4" w:space="0" w:color="auto"/>
            </w:tcBorders>
            <w:tcMar>
              <w:left w:w="108" w:type="dxa"/>
              <w:right w:w="108" w:type="dxa"/>
            </w:tcMar>
          </w:tcPr>
          <w:p w:rsidR="001D2739" w:rsidRPr="001D2739" w:rsidRDefault="001D2739" w:rsidP="001D2739">
            <w:pPr>
              <w:snapToGrid w:val="0"/>
              <w:spacing w:after="0" w:line="240" w:lineRule="auto"/>
              <w:jc w:val="both"/>
              <w:rPr>
                <w:rFonts w:ascii="Times New Roman" w:eastAsia="Times New Roman" w:hAnsi="Times New Roman" w:cs="Times New Roman"/>
              </w:rPr>
            </w:pPr>
            <w:r w:rsidRPr="001D2739">
              <w:rPr>
                <w:rFonts w:ascii="Times New Roman" w:eastAsia="Times New Roman" w:hAnsi="Times New Roman" w:cs="Times New Roman"/>
              </w:rPr>
              <w:t> </w:t>
            </w:r>
          </w:p>
        </w:tc>
        <w:tc>
          <w:tcPr>
            <w:tcW w:w="5154" w:type="dxa"/>
            <w:gridSpan w:val="2"/>
            <w:tcBorders>
              <w:top w:val="single" w:sz="4" w:space="0" w:color="000000"/>
              <w:left w:val="single" w:sz="4" w:space="0" w:color="000000"/>
              <w:bottom w:val="single" w:sz="4" w:space="0" w:color="auto"/>
              <w:right w:val="single" w:sz="4" w:space="0" w:color="000000"/>
            </w:tcBorders>
            <w:tcMar>
              <w:left w:w="108" w:type="dxa"/>
              <w:right w:w="108" w:type="dxa"/>
            </w:tcMar>
          </w:tcPr>
          <w:p w:rsidR="001D2739" w:rsidRPr="001D2739" w:rsidRDefault="001D2739" w:rsidP="001D2739">
            <w:pPr>
              <w:snapToGrid w:val="0"/>
              <w:spacing w:after="0" w:line="240" w:lineRule="auto"/>
              <w:rPr>
                <w:rFonts w:ascii="Times New Roman" w:eastAsia="Times New Roman" w:hAnsi="Times New Roman" w:cs="Times New Roman"/>
                <w:b/>
                <w:bCs/>
                <w:color w:val="000000"/>
              </w:rPr>
            </w:pPr>
            <w:r w:rsidRPr="001D2739">
              <w:rPr>
                <w:rFonts w:ascii="Times New Roman" w:eastAsia="Times New Roman" w:hAnsi="Times New Roman" w:cs="Times New Roman"/>
                <w:b/>
                <w:bCs/>
                <w:color w:val="000000"/>
              </w:rPr>
              <w:t>Администрация муниципального образования Тужинский  муниципальный район</w:t>
            </w:r>
          </w:p>
        </w:tc>
      </w:tr>
      <w:tr w:rsidR="001D2739" w:rsidRPr="006070EF" w:rsidTr="00AA2C30">
        <w:trPr>
          <w:trHeight w:val="977"/>
        </w:trPr>
        <w:tc>
          <w:tcPr>
            <w:tcW w:w="1120" w:type="dxa"/>
            <w:tcBorders>
              <w:top w:val="single" w:sz="4" w:space="0" w:color="auto"/>
              <w:left w:val="single" w:sz="4" w:space="0" w:color="auto"/>
              <w:bottom w:val="single" w:sz="4" w:space="0" w:color="auto"/>
              <w:right w:val="single" w:sz="4" w:space="0" w:color="auto"/>
            </w:tcBorders>
            <w:tcMar>
              <w:left w:w="108" w:type="dxa"/>
              <w:right w:w="108" w:type="dxa"/>
            </w:tcMar>
          </w:tcPr>
          <w:p w:rsidR="001D2739" w:rsidRPr="001D2739" w:rsidRDefault="001D2739" w:rsidP="001D2739">
            <w:pPr>
              <w:snapToGrid w:val="0"/>
              <w:spacing w:after="0" w:line="240" w:lineRule="auto"/>
              <w:jc w:val="center"/>
              <w:rPr>
                <w:rFonts w:ascii="Times New Roman" w:eastAsia="Times New Roman" w:hAnsi="Times New Roman" w:cs="Times New Roman"/>
                <w:color w:val="000000"/>
              </w:rPr>
            </w:pPr>
            <w:r w:rsidRPr="001D2739">
              <w:rPr>
                <w:rFonts w:ascii="Times New Roman" w:eastAsia="Times New Roman" w:hAnsi="Times New Roman" w:cs="Times New Roman"/>
                <w:color w:val="000000"/>
              </w:rPr>
              <w:t>936</w:t>
            </w:r>
          </w:p>
        </w:tc>
        <w:tc>
          <w:tcPr>
            <w:tcW w:w="2980" w:type="dxa"/>
            <w:tcBorders>
              <w:top w:val="single" w:sz="4" w:space="0" w:color="auto"/>
              <w:left w:val="single" w:sz="4" w:space="0" w:color="auto"/>
              <w:bottom w:val="single" w:sz="4" w:space="0" w:color="auto"/>
              <w:right w:val="single" w:sz="4" w:space="0" w:color="auto"/>
            </w:tcBorders>
            <w:tcMar>
              <w:left w:w="108" w:type="dxa"/>
              <w:right w:w="108" w:type="dxa"/>
            </w:tcMar>
          </w:tcPr>
          <w:p w:rsidR="001D2739" w:rsidRPr="001D2739" w:rsidRDefault="001D2739" w:rsidP="001D2739">
            <w:pPr>
              <w:snapToGrid w:val="0"/>
              <w:spacing w:after="0" w:line="240" w:lineRule="auto"/>
              <w:jc w:val="both"/>
              <w:rPr>
                <w:rFonts w:ascii="Times New Roman" w:eastAsia="Times New Roman" w:hAnsi="Times New Roman" w:cs="Times New Roman"/>
                <w:color w:val="000000"/>
              </w:rPr>
            </w:pPr>
            <w:r w:rsidRPr="001D2739">
              <w:rPr>
                <w:rFonts w:ascii="Times New Roman" w:eastAsia="Times New Roman" w:hAnsi="Times New Roman" w:cs="Times New Roman"/>
                <w:color w:val="000000"/>
              </w:rPr>
              <w:t>1 14 06013 05 0000 430</w:t>
            </w:r>
          </w:p>
          <w:p w:rsidR="001D2739" w:rsidRPr="001D2739" w:rsidRDefault="001D2739" w:rsidP="001D2739">
            <w:pPr>
              <w:snapToGrid w:val="0"/>
              <w:spacing w:after="0" w:line="240" w:lineRule="auto"/>
              <w:jc w:val="both"/>
              <w:rPr>
                <w:rFonts w:ascii="Times New Roman" w:eastAsia="Times New Roman" w:hAnsi="Times New Roman" w:cs="Times New Roman"/>
                <w:color w:val="000000"/>
              </w:rPr>
            </w:pPr>
          </w:p>
        </w:tc>
        <w:tc>
          <w:tcPr>
            <w:tcW w:w="5154"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1D2739" w:rsidRPr="001D2739" w:rsidRDefault="001D2739" w:rsidP="001D2739">
            <w:pPr>
              <w:autoSpaceDE w:val="0"/>
              <w:autoSpaceDN w:val="0"/>
              <w:adjustRightInd w:val="0"/>
              <w:spacing w:after="0" w:line="240" w:lineRule="auto"/>
              <w:jc w:val="both"/>
              <w:rPr>
                <w:rFonts w:ascii="Times New Roman" w:eastAsia="Times New Roman" w:hAnsi="Times New Roman" w:cs="Times New Roman"/>
                <w:color w:val="000000"/>
              </w:rPr>
            </w:pPr>
            <w:r w:rsidRPr="001D2739">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sidRPr="001D2739">
              <w:rPr>
                <w:rFonts w:ascii="Times New Roman" w:eastAsia="Times New Roman" w:hAnsi="Times New Roman" w:cs="Times New Roman"/>
                <w:color w:val="000000"/>
              </w:rPr>
              <w:t>»</w:t>
            </w:r>
            <w:r w:rsidRPr="001D2739">
              <w:rPr>
                <w:rFonts w:ascii="Times New Roman" w:eastAsia="Times New Roman" w:hAnsi="Times New Roman" w:cs="Times New Roman"/>
              </w:rPr>
              <w:t xml:space="preserve"> </w:t>
            </w:r>
          </w:p>
        </w:tc>
      </w:tr>
    </w:tbl>
    <w:p w:rsidR="00D60479" w:rsidRPr="00CD0745" w:rsidRDefault="00D60479" w:rsidP="00D60479">
      <w:pPr>
        <w:pStyle w:val="ConsPlusNormal"/>
        <w:rPr>
          <w:sz w:val="22"/>
          <w:szCs w:val="22"/>
        </w:rPr>
      </w:pPr>
    </w:p>
    <w:p w:rsidR="00D60479" w:rsidRDefault="00D60479" w:rsidP="00D60479">
      <w:pPr>
        <w:spacing w:after="0" w:line="240" w:lineRule="auto"/>
        <w:jc w:val="center"/>
        <w:rPr>
          <w:rFonts w:ascii="Times New Roman" w:hAnsi="Times New Roman"/>
        </w:rPr>
      </w:pPr>
      <w:r>
        <w:rPr>
          <w:rFonts w:ascii="Times New Roman" w:hAnsi="Times New Roman"/>
        </w:rPr>
        <w:t>___________</w:t>
      </w: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92286C" w:rsidRDefault="0092286C" w:rsidP="004930E6">
      <w:pPr>
        <w:pStyle w:val="ConsPlusTitle"/>
        <w:contextualSpacing/>
        <w:rPr>
          <w:rFonts w:asciiTheme="minorHAnsi" w:eastAsiaTheme="minorEastAsia" w:hAnsiTheme="minorHAnsi" w:cstheme="minorBidi"/>
          <w:b w:val="0"/>
          <w:bCs w:val="0"/>
          <w:sz w:val="22"/>
          <w:szCs w:val="22"/>
        </w:rPr>
      </w:pPr>
    </w:p>
    <w:p w:rsidR="0092286C" w:rsidRDefault="0092286C" w:rsidP="004930E6">
      <w:pPr>
        <w:pStyle w:val="ConsPlusTitle"/>
        <w:contextualSpacing/>
        <w:rPr>
          <w:rFonts w:asciiTheme="minorHAnsi" w:eastAsiaTheme="minorEastAsia" w:hAnsiTheme="minorHAnsi" w:cstheme="minorBidi"/>
          <w:b w:val="0"/>
          <w:bCs w:val="0"/>
          <w:sz w:val="22"/>
          <w:szCs w:val="22"/>
        </w:rPr>
      </w:pPr>
    </w:p>
    <w:p w:rsidR="0092286C" w:rsidRDefault="0092286C" w:rsidP="004930E6">
      <w:pPr>
        <w:pStyle w:val="ConsPlusTitle"/>
        <w:contextualSpacing/>
        <w:rPr>
          <w:rFonts w:asciiTheme="minorHAnsi" w:eastAsiaTheme="minorEastAsia" w:hAnsiTheme="minorHAnsi" w:cstheme="minorBidi"/>
          <w:b w:val="0"/>
          <w:bCs w:val="0"/>
          <w:sz w:val="22"/>
          <w:szCs w:val="22"/>
        </w:rPr>
      </w:pPr>
    </w:p>
    <w:p w:rsidR="0092286C" w:rsidRDefault="0092286C" w:rsidP="004930E6">
      <w:pPr>
        <w:pStyle w:val="ConsPlusTitle"/>
        <w:contextualSpacing/>
        <w:rPr>
          <w:rFonts w:asciiTheme="minorHAnsi" w:eastAsiaTheme="minorEastAsia" w:hAnsiTheme="minorHAnsi" w:cstheme="minorBidi"/>
          <w:b w:val="0"/>
          <w:bCs w:val="0"/>
          <w:sz w:val="22"/>
          <w:szCs w:val="22"/>
        </w:rPr>
      </w:pPr>
    </w:p>
    <w:p w:rsidR="00D60479" w:rsidRPr="00753E9A" w:rsidRDefault="00D60479" w:rsidP="00D60479">
      <w:pPr>
        <w:pStyle w:val="ConsPlusTitle"/>
        <w:contextualSpacing/>
        <w:jc w:val="center"/>
        <w:rPr>
          <w:rFonts w:ascii="Times New Roman" w:hAnsi="Times New Roman" w:cs="Times New Roman"/>
          <w:sz w:val="22"/>
          <w:szCs w:val="22"/>
        </w:rPr>
      </w:pPr>
      <w:r w:rsidRPr="00D60479">
        <w:rPr>
          <w:rFonts w:ascii="Times New Roman" w:eastAsiaTheme="minorEastAsia" w:hAnsi="Times New Roman" w:cs="Times New Roman"/>
          <w:bCs w:val="0"/>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D60479" w:rsidRDefault="00D60479" w:rsidP="00D6047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60479" w:rsidRPr="00753E9A" w:rsidRDefault="00D60479" w:rsidP="00D60479">
      <w:pPr>
        <w:pStyle w:val="ConsPlusTitle"/>
        <w:contextualSpacing/>
        <w:jc w:val="center"/>
        <w:rPr>
          <w:rFonts w:ascii="Times New Roman" w:hAnsi="Times New Roman" w:cs="Times New Roman"/>
          <w:b w:val="0"/>
          <w:sz w:val="22"/>
          <w:szCs w:val="22"/>
        </w:rPr>
      </w:pPr>
    </w:p>
    <w:p w:rsidR="00D60479" w:rsidRDefault="00D60479" w:rsidP="00D6047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D60479" w:rsidRPr="00753E9A" w:rsidRDefault="00D60479" w:rsidP="00D6047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D60479" w:rsidRPr="00D95D93" w:rsidTr="00D60479">
        <w:tc>
          <w:tcPr>
            <w:tcW w:w="1773" w:type="dxa"/>
            <w:tcBorders>
              <w:bottom w:val="single" w:sz="4" w:space="0" w:color="auto"/>
            </w:tcBorders>
          </w:tcPr>
          <w:p w:rsidR="00D60479" w:rsidRPr="00AB4D86" w:rsidRDefault="00E14810" w:rsidP="00D60479">
            <w:pPr>
              <w:tabs>
                <w:tab w:val="left" w:pos="0"/>
              </w:tabs>
              <w:spacing w:after="0" w:line="240" w:lineRule="auto"/>
              <w:contextualSpacing/>
              <w:jc w:val="center"/>
              <w:rPr>
                <w:rFonts w:ascii="Times New Roman" w:hAnsi="Times New Roman"/>
              </w:rPr>
            </w:pPr>
            <w:r>
              <w:rPr>
                <w:rFonts w:ascii="Times New Roman" w:hAnsi="Times New Roman"/>
              </w:rPr>
              <w:t>20.04.2021</w:t>
            </w:r>
          </w:p>
        </w:tc>
        <w:tc>
          <w:tcPr>
            <w:tcW w:w="2873" w:type="dxa"/>
          </w:tcPr>
          <w:p w:rsidR="00D60479" w:rsidRPr="00AB4D86" w:rsidRDefault="00D60479" w:rsidP="00D60479">
            <w:pPr>
              <w:spacing w:after="0" w:line="240" w:lineRule="auto"/>
              <w:contextualSpacing/>
              <w:jc w:val="center"/>
              <w:rPr>
                <w:rFonts w:ascii="Times New Roman" w:hAnsi="Times New Roman"/>
                <w:position w:val="-6"/>
              </w:rPr>
            </w:pPr>
          </w:p>
        </w:tc>
        <w:tc>
          <w:tcPr>
            <w:tcW w:w="3292" w:type="dxa"/>
          </w:tcPr>
          <w:p w:rsidR="00D60479" w:rsidRPr="00D95D93" w:rsidRDefault="00D60479" w:rsidP="00D60479">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60479" w:rsidRPr="00D95D93" w:rsidRDefault="00E14810" w:rsidP="00D60479">
            <w:pPr>
              <w:spacing w:after="0" w:line="240" w:lineRule="auto"/>
              <w:contextualSpacing/>
              <w:jc w:val="center"/>
              <w:rPr>
                <w:rFonts w:ascii="Times New Roman" w:hAnsi="Times New Roman"/>
              </w:rPr>
            </w:pPr>
            <w:r>
              <w:rPr>
                <w:rFonts w:ascii="Times New Roman" w:hAnsi="Times New Roman"/>
              </w:rPr>
              <w:t>125</w:t>
            </w:r>
          </w:p>
        </w:tc>
      </w:tr>
      <w:tr w:rsidR="00D60479" w:rsidRPr="00D95D93" w:rsidTr="00D60479">
        <w:trPr>
          <w:trHeight w:val="217"/>
        </w:trPr>
        <w:tc>
          <w:tcPr>
            <w:tcW w:w="9781" w:type="dxa"/>
            <w:gridSpan w:val="4"/>
          </w:tcPr>
          <w:p w:rsidR="00D60479" w:rsidRDefault="00D60479" w:rsidP="00D60479">
            <w:pPr>
              <w:tabs>
                <w:tab w:val="left" w:pos="2765"/>
              </w:tabs>
              <w:spacing w:after="0" w:line="240" w:lineRule="auto"/>
              <w:contextualSpacing/>
              <w:jc w:val="center"/>
              <w:rPr>
                <w:rFonts w:ascii="Times New Roman" w:hAnsi="Times New Roman"/>
              </w:rPr>
            </w:pPr>
          </w:p>
          <w:p w:rsidR="00D60479" w:rsidRDefault="00D60479" w:rsidP="00D60479">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60479" w:rsidRPr="00753E9A" w:rsidRDefault="00D60479" w:rsidP="00D60479">
            <w:pPr>
              <w:tabs>
                <w:tab w:val="left" w:pos="2765"/>
              </w:tabs>
              <w:spacing w:after="0" w:line="240" w:lineRule="auto"/>
              <w:contextualSpacing/>
              <w:jc w:val="center"/>
              <w:rPr>
                <w:rFonts w:ascii="Times New Roman" w:hAnsi="Times New Roman"/>
              </w:rPr>
            </w:pPr>
          </w:p>
        </w:tc>
      </w:tr>
    </w:tbl>
    <w:p w:rsidR="00AA2C30" w:rsidRPr="00AA2C30" w:rsidRDefault="00AA2C30" w:rsidP="00AA2C30">
      <w:pPr>
        <w:spacing w:after="0" w:line="240" w:lineRule="auto"/>
        <w:jc w:val="center"/>
        <w:rPr>
          <w:rFonts w:ascii="Times New Roman" w:hAnsi="Times New Roman" w:cs="Times New Roman"/>
          <w:b/>
        </w:rPr>
      </w:pPr>
      <w:r w:rsidRPr="00AA2C30">
        <w:rPr>
          <w:rFonts w:ascii="Times New Roman" w:hAnsi="Times New Roman" w:cs="Times New Roman"/>
          <w:b/>
        </w:rPr>
        <w:t xml:space="preserve">О создании Межведомственной комиссии по обеспечению поступления налоговых </w:t>
      </w:r>
      <w:r>
        <w:rPr>
          <w:rFonts w:ascii="Times New Roman" w:hAnsi="Times New Roman" w:cs="Times New Roman"/>
          <w:b/>
        </w:rPr>
        <w:br/>
      </w:r>
      <w:r w:rsidRPr="00AA2C30">
        <w:rPr>
          <w:rFonts w:ascii="Times New Roman" w:hAnsi="Times New Roman" w:cs="Times New Roman"/>
          <w:b/>
        </w:rPr>
        <w:t>и неналоговых доходов в бюджеты бюджетной системы</w:t>
      </w:r>
    </w:p>
    <w:p w:rsidR="00AA2C30" w:rsidRPr="00AA2C30" w:rsidRDefault="00AA2C30" w:rsidP="00AA2C30">
      <w:pPr>
        <w:spacing w:after="0" w:line="240" w:lineRule="auto"/>
        <w:jc w:val="center"/>
        <w:rPr>
          <w:rFonts w:ascii="Times New Roman" w:hAnsi="Times New Roman" w:cs="Times New Roman"/>
          <w:b/>
        </w:rPr>
      </w:pPr>
      <w:r w:rsidRPr="00AA2C30">
        <w:rPr>
          <w:rFonts w:ascii="Times New Roman" w:hAnsi="Times New Roman" w:cs="Times New Roman"/>
          <w:b/>
        </w:rPr>
        <w:t>Российской Федерации и по вопросам противодействия «теневому» сектору экономики</w:t>
      </w:r>
      <w:r>
        <w:rPr>
          <w:rFonts w:ascii="Times New Roman" w:hAnsi="Times New Roman" w:cs="Times New Roman"/>
          <w:b/>
        </w:rPr>
        <w:br/>
      </w:r>
      <w:r w:rsidRPr="00AA2C30">
        <w:rPr>
          <w:rFonts w:ascii="Times New Roman" w:hAnsi="Times New Roman" w:cs="Times New Roman"/>
          <w:b/>
        </w:rPr>
        <w:t xml:space="preserve"> в муниципальном образовании Тужинский муниципальный район</w:t>
      </w:r>
    </w:p>
    <w:p w:rsidR="00D60479" w:rsidRDefault="00D60479" w:rsidP="00D60479">
      <w:pPr>
        <w:pStyle w:val="a4"/>
        <w:ind w:right="-710"/>
        <w:rPr>
          <w:rFonts w:ascii="Times New Roman" w:hAnsi="Times New Roman"/>
          <w:b/>
          <w:lang w:val="ru-RU"/>
        </w:rPr>
      </w:pPr>
    </w:p>
    <w:p w:rsidR="00AA2C30" w:rsidRPr="00AA2C30" w:rsidRDefault="00AA2C30" w:rsidP="00AA2C30">
      <w:pPr>
        <w:spacing w:after="0" w:line="240" w:lineRule="auto"/>
        <w:ind w:firstLine="709"/>
        <w:jc w:val="both"/>
        <w:rPr>
          <w:rFonts w:ascii="Times New Roman" w:hAnsi="Times New Roman" w:cs="Times New Roman"/>
          <w:b/>
        </w:rPr>
      </w:pPr>
      <w:r w:rsidRPr="00AA2C30">
        <w:rPr>
          <w:rFonts w:ascii="Times New Roman" w:hAnsi="Times New Roman" w:cs="Times New Roman"/>
        </w:rPr>
        <w:t xml:space="preserve">В соответствии со статьями 7, 43 Федерального закона от 06.10.2003 № 131-ФЗ «Об общих принципах организации местного самоуправления в Российской Федерации» и в целях урегулирования задолженности по налоговым и неналоговым платежам в бюджеты всех уровней, повышения налоговой дисциплины налогоплательщиков, противодействия незаконной предпринимательской деятельности субъектов гражданских правоотношений, которая развивается вне государственного учета и контроля и включает пользование имуществом, продажу товаров, выполнение работ и оказание услуг, укрываемых от налогообложения, а также неформальной занятости граждан, приносящий им заработок, трудовой доход, без уплаты предусмотренных законодательством платежей в бюджеты всех уровней и внебюджетные фонды и координации взаимодействия всех заинтересованных структур </w:t>
      </w:r>
      <w:r>
        <w:rPr>
          <w:rFonts w:ascii="Times New Roman" w:hAnsi="Times New Roman" w:cs="Times New Roman"/>
        </w:rPr>
        <w:br/>
      </w:r>
      <w:r w:rsidRPr="00AA2C30">
        <w:rPr>
          <w:rFonts w:ascii="Times New Roman" w:hAnsi="Times New Roman" w:cs="Times New Roman"/>
        </w:rPr>
        <w:t>на территории Тужинского района, администрация Тужинского муниципального района ПОСТАНОВЛЯЕТ:</w:t>
      </w:r>
    </w:p>
    <w:p w:rsidR="00AA2C30" w:rsidRPr="00AA2C30" w:rsidRDefault="00AA2C30" w:rsidP="00AA2C30">
      <w:pPr>
        <w:pStyle w:val="ConsPlusNormal"/>
        <w:ind w:firstLine="709"/>
        <w:jc w:val="both"/>
        <w:outlineLvl w:val="0"/>
        <w:rPr>
          <w:sz w:val="22"/>
          <w:szCs w:val="22"/>
        </w:rPr>
      </w:pPr>
      <w:r w:rsidRPr="00AA2C30">
        <w:rPr>
          <w:sz w:val="22"/>
          <w:szCs w:val="22"/>
        </w:rPr>
        <w:t xml:space="preserve">1. Создать Межведомственную комиссию по обеспечению поступления налоговых </w:t>
      </w:r>
      <w:r>
        <w:rPr>
          <w:sz w:val="22"/>
          <w:szCs w:val="22"/>
        </w:rPr>
        <w:br/>
      </w:r>
      <w:r w:rsidRPr="00AA2C30">
        <w:rPr>
          <w:sz w:val="22"/>
          <w:szCs w:val="22"/>
        </w:rPr>
        <w:t>и неналоговых доходов в бюджеты бюджетной системы Российской Федерации и по вопросам противодействия «теневому» сектору экономики в муниципальном образовании Тужинский муниципальный район (далее – Межведомственная комиссия) и утвердить ее состав согласно приложению № 1.</w:t>
      </w:r>
    </w:p>
    <w:p w:rsidR="00AA2C30" w:rsidRPr="00AA2C30" w:rsidRDefault="00AA2C30" w:rsidP="00AA2C30">
      <w:pPr>
        <w:spacing w:after="0" w:line="240" w:lineRule="auto"/>
        <w:ind w:firstLine="709"/>
        <w:jc w:val="both"/>
        <w:rPr>
          <w:rFonts w:ascii="Times New Roman" w:hAnsi="Times New Roman" w:cs="Times New Roman"/>
        </w:rPr>
      </w:pPr>
      <w:r w:rsidRPr="00AA2C30">
        <w:rPr>
          <w:rFonts w:ascii="Times New Roman" w:hAnsi="Times New Roman" w:cs="Times New Roman"/>
        </w:rPr>
        <w:t xml:space="preserve">2. Утвердить Положение о Межведомственной комиссии по обеспечению поступления налоговых и неналоговых доходов в бюджеты бюджетной системы Российской Федерации </w:t>
      </w:r>
      <w:r>
        <w:rPr>
          <w:rFonts w:ascii="Times New Roman" w:hAnsi="Times New Roman" w:cs="Times New Roman"/>
        </w:rPr>
        <w:br/>
      </w:r>
      <w:r w:rsidRPr="00AA2C30">
        <w:rPr>
          <w:rFonts w:ascii="Times New Roman" w:hAnsi="Times New Roman" w:cs="Times New Roman"/>
        </w:rPr>
        <w:t>и по вопросам противодействия «теневому» сектору экономики в муниципальном образовании Тужинский муниципальный район согласно приложению № 2.</w:t>
      </w:r>
    </w:p>
    <w:p w:rsidR="00AA2C30" w:rsidRPr="00AA2C30" w:rsidRDefault="00AA2C30" w:rsidP="00AA2C30">
      <w:pPr>
        <w:spacing w:after="0" w:line="240" w:lineRule="auto"/>
        <w:ind w:firstLine="709"/>
        <w:jc w:val="both"/>
        <w:rPr>
          <w:rFonts w:ascii="Times New Roman" w:hAnsi="Times New Roman" w:cs="Times New Roman"/>
        </w:rPr>
      </w:pPr>
      <w:r w:rsidRPr="00AA2C30">
        <w:rPr>
          <w:rFonts w:ascii="Times New Roman" w:hAnsi="Times New Roman" w:cs="Times New Roman"/>
        </w:rPr>
        <w:t>3. Создать из числа членов Межведомственной комиссии рабочую группу по расширению налогооблагаемой базы, осуществлению земельного контроля и администрирования имущественных налогов и утвердить ее состав согласно приложению № 3.</w:t>
      </w:r>
    </w:p>
    <w:p w:rsidR="00AA2C30" w:rsidRPr="00AA2C30" w:rsidRDefault="00AA2C30" w:rsidP="00AA2C30">
      <w:pPr>
        <w:spacing w:after="0" w:line="240" w:lineRule="auto"/>
        <w:ind w:firstLine="709"/>
        <w:jc w:val="both"/>
        <w:rPr>
          <w:rFonts w:ascii="Times New Roman" w:hAnsi="Times New Roman" w:cs="Times New Roman"/>
        </w:rPr>
      </w:pPr>
      <w:r w:rsidRPr="00AA2C30">
        <w:rPr>
          <w:rFonts w:ascii="Times New Roman" w:hAnsi="Times New Roman" w:cs="Times New Roman"/>
        </w:rPr>
        <w:t>4. Утвердить Положение о рабочей группе по расширению налогооблагаемой базы, осуществлению земельного контроля и администрирования имущественных налогов согласно приложению № 4.</w:t>
      </w:r>
    </w:p>
    <w:p w:rsidR="00AA2C30" w:rsidRPr="00AA2C30" w:rsidRDefault="00AA2C30" w:rsidP="00AA2C30">
      <w:pPr>
        <w:spacing w:after="0" w:line="240" w:lineRule="auto"/>
        <w:ind w:firstLine="709"/>
        <w:jc w:val="both"/>
        <w:rPr>
          <w:rFonts w:ascii="Times New Roman" w:hAnsi="Times New Roman" w:cs="Times New Roman"/>
        </w:rPr>
      </w:pPr>
      <w:r w:rsidRPr="00AA2C30">
        <w:rPr>
          <w:rFonts w:ascii="Times New Roman" w:hAnsi="Times New Roman" w:cs="Times New Roman"/>
        </w:rPr>
        <w:t xml:space="preserve">5. Создать из числа членов Межведомственной комиссии рабочую группу по увеличению доходной части бюджета района и работе с задолженностью по налоговым и неналоговым платежам </w:t>
      </w:r>
      <w:r>
        <w:rPr>
          <w:rFonts w:ascii="Times New Roman" w:hAnsi="Times New Roman" w:cs="Times New Roman"/>
        </w:rPr>
        <w:br/>
      </w:r>
      <w:r w:rsidRPr="00AA2C30">
        <w:rPr>
          <w:rFonts w:ascii="Times New Roman" w:hAnsi="Times New Roman" w:cs="Times New Roman"/>
        </w:rPr>
        <w:t>и утвердить ее состав согласно приложению № 5.</w:t>
      </w:r>
    </w:p>
    <w:p w:rsidR="00AA2C30" w:rsidRPr="00AA2C30" w:rsidRDefault="00AA2C30" w:rsidP="00AA2C30">
      <w:pPr>
        <w:spacing w:after="0" w:line="240" w:lineRule="auto"/>
        <w:ind w:firstLine="709"/>
        <w:jc w:val="both"/>
        <w:rPr>
          <w:rFonts w:ascii="Times New Roman" w:hAnsi="Times New Roman" w:cs="Times New Roman"/>
        </w:rPr>
      </w:pPr>
      <w:r w:rsidRPr="00AA2C30">
        <w:rPr>
          <w:rFonts w:ascii="Times New Roman" w:hAnsi="Times New Roman" w:cs="Times New Roman"/>
        </w:rPr>
        <w:t xml:space="preserve">6. Утвердить Положение о рабочей группе по увеличению доходной части бюджета района </w:t>
      </w:r>
      <w:r>
        <w:rPr>
          <w:rFonts w:ascii="Times New Roman" w:hAnsi="Times New Roman" w:cs="Times New Roman"/>
        </w:rPr>
        <w:br/>
      </w:r>
      <w:r w:rsidRPr="00AA2C30">
        <w:rPr>
          <w:rFonts w:ascii="Times New Roman" w:hAnsi="Times New Roman" w:cs="Times New Roman"/>
        </w:rPr>
        <w:t>и работе с задолженностью по налоговым и неналоговым платежам согласно приложению № 6.</w:t>
      </w:r>
    </w:p>
    <w:p w:rsidR="00AA2C30" w:rsidRPr="00AA2C30" w:rsidRDefault="00AA2C30" w:rsidP="00AA2C30">
      <w:pPr>
        <w:spacing w:after="0" w:line="240" w:lineRule="auto"/>
        <w:ind w:firstLine="709"/>
        <w:jc w:val="both"/>
        <w:rPr>
          <w:rFonts w:ascii="Times New Roman" w:hAnsi="Times New Roman" w:cs="Times New Roman"/>
        </w:rPr>
      </w:pPr>
      <w:r w:rsidRPr="00AA2C30">
        <w:rPr>
          <w:rFonts w:ascii="Times New Roman" w:hAnsi="Times New Roman" w:cs="Times New Roman"/>
        </w:rPr>
        <w:t>7. Создать из числа членов Межведомственной комиссии рабочую группу по вопросам ликвидации задолженности по заработной плате и легализации трудовых отношений и утвердить ее состав согласно приложению № 7.</w:t>
      </w:r>
    </w:p>
    <w:p w:rsidR="00AA2C30" w:rsidRPr="00AA2C30" w:rsidRDefault="00AA2C30" w:rsidP="00AA2C30">
      <w:pPr>
        <w:pStyle w:val="a7"/>
        <w:ind w:left="0" w:firstLine="709"/>
        <w:jc w:val="both"/>
        <w:rPr>
          <w:rFonts w:cs="Times New Roman"/>
          <w:sz w:val="22"/>
          <w:szCs w:val="22"/>
        </w:rPr>
      </w:pPr>
      <w:r w:rsidRPr="00AA2C30">
        <w:rPr>
          <w:rFonts w:cs="Times New Roman"/>
          <w:sz w:val="22"/>
          <w:szCs w:val="22"/>
        </w:rPr>
        <w:t xml:space="preserve">8. Утвердить Положение о рабочей группе по вопросам ликвидации задолженности </w:t>
      </w:r>
      <w:r>
        <w:rPr>
          <w:rFonts w:cs="Times New Roman"/>
          <w:sz w:val="22"/>
          <w:szCs w:val="22"/>
        </w:rPr>
        <w:br/>
      </w:r>
      <w:r w:rsidRPr="00AA2C30">
        <w:rPr>
          <w:rFonts w:cs="Times New Roman"/>
          <w:sz w:val="22"/>
          <w:szCs w:val="22"/>
        </w:rPr>
        <w:t>по заработной плате и легализации трудовых отношений согласно приложению № 8.</w:t>
      </w:r>
    </w:p>
    <w:p w:rsidR="00AA2C30" w:rsidRPr="00AA2C30" w:rsidRDefault="00AA2C30" w:rsidP="00AA2C30">
      <w:pPr>
        <w:pStyle w:val="a7"/>
        <w:ind w:left="0" w:firstLine="709"/>
        <w:jc w:val="both"/>
        <w:rPr>
          <w:rFonts w:cs="Times New Roman"/>
          <w:sz w:val="22"/>
          <w:szCs w:val="22"/>
        </w:rPr>
      </w:pPr>
      <w:r w:rsidRPr="00AA2C30">
        <w:rPr>
          <w:rFonts w:cs="Times New Roman"/>
          <w:sz w:val="22"/>
          <w:szCs w:val="22"/>
        </w:rPr>
        <w:t>9. Признать утратившими силу постановления администрации Тужинского муниципального района:</w:t>
      </w:r>
    </w:p>
    <w:p w:rsidR="00AA2C30" w:rsidRPr="00AA2C30" w:rsidRDefault="00AA2C30" w:rsidP="00AA2C30">
      <w:pPr>
        <w:spacing w:after="0" w:line="240" w:lineRule="auto"/>
        <w:ind w:firstLine="709"/>
        <w:jc w:val="both"/>
        <w:rPr>
          <w:rFonts w:ascii="Times New Roman" w:hAnsi="Times New Roman" w:cs="Times New Roman"/>
        </w:rPr>
      </w:pPr>
      <w:r w:rsidRPr="00AA2C30">
        <w:rPr>
          <w:rFonts w:ascii="Times New Roman" w:hAnsi="Times New Roman" w:cs="Times New Roman"/>
        </w:rPr>
        <w:t xml:space="preserve">от 03.06.2019 № 190 «О создании Межведомственной комиссии по обеспечению поступления налоговых и неналоговых доходов в бюджеты бюджетной системы Российской Федерации </w:t>
      </w:r>
      <w:r>
        <w:rPr>
          <w:rFonts w:ascii="Times New Roman" w:hAnsi="Times New Roman" w:cs="Times New Roman"/>
        </w:rPr>
        <w:br/>
      </w:r>
      <w:r w:rsidRPr="00AA2C30">
        <w:rPr>
          <w:rFonts w:ascii="Times New Roman" w:hAnsi="Times New Roman" w:cs="Times New Roman"/>
        </w:rPr>
        <w:t>и по вопросам противодействия «теневому» сектору экономики в муниципальном образовании Тужинский муниципальный район»;</w:t>
      </w:r>
    </w:p>
    <w:p w:rsidR="00AA2C30" w:rsidRPr="00AA2C30" w:rsidRDefault="00AA2C30" w:rsidP="00AA2C30">
      <w:pPr>
        <w:spacing w:after="0" w:line="240" w:lineRule="auto"/>
        <w:ind w:firstLine="709"/>
        <w:jc w:val="both"/>
        <w:rPr>
          <w:rFonts w:ascii="Times New Roman" w:hAnsi="Times New Roman" w:cs="Times New Roman"/>
        </w:rPr>
      </w:pPr>
      <w:r w:rsidRPr="00AA2C30">
        <w:rPr>
          <w:rFonts w:ascii="Times New Roman" w:hAnsi="Times New Roman" w:cs="Times New Roman"/>
        </w:rPr>
        <w:t>от 30.09.2020 № 288 «О внесении изменений в постановление администрации Тужинского муниципального района от 03.06.2019 № 190».</w:t>
      </w:r>
    </w:p>
    <w:p w:rsidR="00AA2C30" w:rsidRPr="00AA2C30" w:rsidRDefault="00AA2C30" w:rsidP="00AA2C30">
      <w:pPr>
        <w:spacing w:after="0" w:line="240" w:lineRule="auto"/>
        <w:ind w:firstLine="709"/>
        <w:jc w:val="both"/>
        <w:rPr>
          <w:rFonts w:ascii="Times New Roman" w:eastAsia="Calibri" w:hAnsi="Times New Roman" w:cs="Times New Roman"/>
          <w:lang w:eastAsia="en-US"/>
        </w:rPr>
      </w:pPr>
      <w:r w:rsidRPr="00AA2C30">
        <w:rPr>
          <w:rFonts w:ascii="Times New Roman" w:hAnsi="Times New Roman" w:cs="Times New Roman"/>
        </w:rPr>
        <w:lastRenderedPageBreak/>
        <w:t>10.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w:t>
      </w:r>
    </w:p>
    <w:p w:rsidR="00D60479" w:rsidRDefault="00D60479" w:rsidP="00D60479">
      <w:pPr>
        <w:pStyle w:val="a4"/>
        <w:ind w:right="-710"/>
        <w:rPr>
          <w:rFonts w:ascii="Times New Roman" w:hAnsi="Times New Roman"/>
          <w:b/>
          <w:lang w:val="ru-RU"/>
        </w:rPr>
      </w:pPr>
    </w:p>
    <w:p w:rsidR="00D60479" w:rsidRPr="003906CE" w:rsidRDefault="00D60479" w:rsidP="00D6047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D60479" w:rsidRPr="003906CE" w:rsidRDefault="00D60479" w:rsidP="00D6047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D60479" w:rsidRDefault="00D60479" w:rsidP="00D60479">
      <w:pPr>
        <w:pStyle w:val="a4"/>
        <w:ind w:right="-710"/>
        <w:jc w:val="both"/>
        <w:rPr>
          <w:rFonts w:ascii="Times New Roman" w:hAnsi="Times New Roman"/>
          <w:b/>
          <w:lang w:val="ru-RU"/>
        </w:rPr>
      </w:pPr>
    </w:p>
    <w:p w:rsidR="00D60479" w:rsidRDefault="00D60479" w:rsidP="00D60479">
      <w:pPr>
        <w:pStyle w:val="a4"/>
        <w:ind w:right="-710"/>
        <w:jc w:val="both"/>
        <w:rPr>
          <w:rFonts w:ascii="Times New Roman" w:hAnsi="Times New Roman"/>
          <w:b/>
          <w:lang w:val="ru-RU"/>
        </w:rPr>
      </w:pPr>
    </w:p>
    <w:p w:rsidR="00D60479" w:rsidRDefault="00D60479" w:rsidP="00D60479">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sidR="00AA2C30">
        <w:rPr>
          <w:rFonts w:ascii="Times New Roman" w:hAnsi="Times New Roman"/>
          <w:color w:val="000000"/>
        </w:rPr>
        <w:t xml:space="preserve"> № 1</w:t>
      </w:r>
    </w:p>
    <w:p w:rsidR="00D60479" w:rsidRPr="0028621F" w:rsidRDefault="00D60479" w:rsidP="00D60479">
      <w:pPr>
        <w:spacing w:after="0" w:line="240" w:lineRule="auto"/>
        <w:ind w:left="6521"/>
        <w:jc w:val="both"/>
        <w:rPr>
          <w:rFonts w:ascii="Times New Roman" w:hAnsi="Times New Roman"/>
          <w:color w:val="000000"/>
        </w:rPr>
      </w:pPr>
    </w:p>
    <w:p w:rsidR="00D60479" w:rsidRPr="0028621F" w:rsidRDefault="00D60479" w:rsidP="00D60479">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D60479" w:rsidRPr="0028621F" w:rsidRDefault="00D60479" w:rsidP="00D60479">
      <w:pPr>
        <w:spacing w:after="0" w:line="240" w:lineRule="auto"/>
        <w:ind w:left="6521"/>
        <w:jc w:val="both"/>
        <w:rPr>
          <w:rFonts w:ascii="Times New Roman" w:hAnsi="Times New Roman"/>
          <w:color w:val="000000"/>
        </w:rPr>
      </w:pPr>
    </w:p>
    <w:p w:rsidR="00D60479" w:rsidRDefault="00D60479" w:rsidP="00D60479">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D60479" w:rsidRDefault="00D60479" w:rsidP="00D60479">
      <w:pPr>
        <w:spacing w:after="0" w:line="240" w:lineRule="auto"/>
        <w:ind w:left="6521"/>
        <w:rPr>
          <w:rStyle w:val="FontStyle13"/>
        </w:rPr>
      </w:pPr>
      <w:r>
        <w:rPr>
          <w:rStyle w:val="FontStyle13"/>
        </w:rPr>
        <w:t xml:space="preserve">от </w:t>
      </w:r>
      <w:r w:rsidR="00AA2C30">
        <w:rPr>
          <w:rStyle w:val="FontStyle13"/>
        </w:rPr>
        <w:t xml:space="preserve">20.04.2021 </w:t>
      </w:r>
      <w:r>
        <w:rPr>
          <w:rStyle w:val="FontStyle13"/>
        </w:rPr>
        <w:t xml:space="preserve">№ </w:t>
      </w:r>
      <w:r w:rsidR="00AA2C30">
        <w:rPr>
          <w:rStyle w:val="FontStyle13"/>
        </w:rPr>
        <w:t>125</w:t>
      </w:r>
    </w:p>
    <w:p w:rsidR="00D60479" w:rsidRPr="00CD0745" w:rsidRDefault="00D60479" w:rsidP="00D60479">
      <w:pPr>
        <w:pStyle w:val="ConsPlusNormal"/>
        <w:rPr>
          <w:sz w:val="22"/>
          <w:szCs w:val="22"/>
        </w:rPr>
      </w:pPr>
    </w:p>
    <w:p w:rsidR="00AA2C30" w:rsidRPr="00AA2C30" w:rsidRDefault="00AA2C30" w:rsidP="00AA2C30">
      <w:pPr>
        <w:spacing w:after="0" w:line="240" w:lineRule="auto"/>
        <w:jc w:val="center"/>
        <w:rPr>
          <w:rFonts w:ascii="Times New Roman" w:hAnsi="Times New Roman" w:cs="Times New Roman"/>
          <w:b/>
        </w:rPr>
      </w:pPr>
      <w:r w:rsidRPr="00AA2C30">
        <w:rPr>
          <w:rFonts w:ascii="Times New Roman" w:hAnsi="Times New Roman" w:cs="Times New Roman"/>
          <w:b/>
        </w:rPr>
        <w:t>СОСТАВ</w:t>
      </w:r>
    </w:p>
    <w:p w:rsidR="00AA2C30" w:rsidRPr="00AA2C30" w:rsidRDefault="00AA2C30" w:rsidP="00AA2C30">
      <w:pPr>
        <w:pStyle w:val="ConsPlusNormal"/>
        <w:jc w:val="center"/>
        <w:outlineLvl w:val="0"/>
        <w:rPr>
          <w:b/>
          <w:sz w:val="22"/>
          <w:szCs w:val="22"/>
        </w:rPr>
      </w:pPr>
      <w:r w:rsidRPr="00AA2C30">
        <w:rPr>
          <w:b/>
          <w:sz w:val="22"/>
          <w:szCs w:val="22"/>
        </w:rPr>
        <w:t xml:space="preserve">Межведомственной комиссии по обеспечению поступления налоговых и неналоговых доходов </w:t>
      </w:r>
      <w:r>
        <w:rPr>
          <w:b/>
          <w:sz w:val="22"/>
          <w:szCs w:val="22"/>
        </w:rPr>
        <w:br/>
      </w:r>
      <w:r w:rsidRPr="00AA2C30">
        <w:rPr>
          <w:b/>
          <w:sz w:val="22"/>
          <w:szCs w:val="22"/>
        </w:rPr>
        <w:t xml:space="preserve">в бюджеты бюджетной системы Российской Федерации и по вопросам противодействия «теневому» сектору экономики в муниципальном образовании </w:t>
      </w:r>
    </w:p>
    <w:p w:rsidR="00AA2C30" w:rsidRDefault="00AA2C30" w:rsidP="00AA2C30">
      <w:pPr>
        <w:pStyle w:val="ConsPlusNormal"/>
        <w:jc w:val="center"/>
        <w:outlineLvl w:val="0"/>
        <w:rPr>
          <w:b/>
          <w:sz w:val="22"/>
          <w:szCs w:val="22"/>
        </w:rPr>
      </w:pPr>
      <w:r w:rsidRPr="00AA2C30">
        <w:rPr>
          <w:b/>
          <w:sz w:val="22"/>
          <w:szCs w:val="22"/>
        </w:rPr>
        <w:t>Тужинский муниципальный район</w:t>
      </w:r>
    </w:p>
    <w:p w:rsidR="00AA2C30" w:rsidRPr="00AA2C30" w:rsidRDefault="00AA2C30" w:rsidP="00AA2C30">
      <w:pPr>
        <w:pStyle w:val="ConsPlusNormal"/>
        <w:jc w:val="center"/>
        <w:outlineLvl w:val="0"/>
        <w:rPr>
          <w:b/>
          <w:sz w:val="22"/>
          <w:szCs w:val="22"/>
        </w:rPr>
      </w:pPr>
    </w:p>
    <w:tbl>
      <w:tblPr>
        <w:tblW w:w="9606" w:type="dxa"/>
        <w:tblLook w:val="04A0"/>
      </w:tblPr>
      <w:tblGrid>
        <w:gridCol w:w="4361"/>
        <w:gridCol w:w="5245"/>
      </w:tblGrid>
      <w:tr w:rsidR="00AA2C30" w:rsidRPr="00AA2C30" w:rsidTr="0081531B">
        <w:trPr>
          <w:trHeight w:val="5658"/>
        </w:trPr>
        <w:tc>
          <w:tcPr>
            <w:tcW w:w="4361" w:type="dxa"/>
          </w:tcPr>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КЛЕПЦОВА</w:t>
            </w:r>
            <w:r w:rsidRPr="00AA2C30">
              <w:rPr>
                <w:rFonts w:ascii="Times New Roman" w:hAnsi="Times New Roman" w:cs="Times New Roman"/>
              </w:rPr>
              <w:tab/>
            </w: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Галина Алексеевна</w:t>
            </w: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ЛОБАНОВА</w:t>
            </w:r>
            <w:r w:rsidRPr="00AA2C30">
              <w:rPr>
                <w:rFonts w:ascii="Times New Roman" w:hAnsi="Times New Roman" w:cs="Times New Roman"/>
              </w:rPr>
              <w:tab/>
            </w: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Татьяна Александровна</w:t>
            </w: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РУСИНОВА</w:t>
            </w:r>
            <w:r w:rsidRPr="00AA2C30">
              <w:rPr>
                <w:rFonts w:ascii="Times New Roman" w:hAnsi="Times New Roman" w:cs="Times New Roman"/>
              </w:rPr>
              <w:tab/>
            </w: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Наталья Владимировна</w:t>
            </w: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Члены комиссии:</w:t>
            </w: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БЕРЕСНЕВ</w:t>
            </w: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Алексей Васильевич</w:t>
            </w: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БЛИНОВА</w:t>
            </w: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Екатерина Николаевна</w:t>
            </w: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ВАГАНОВА</w:t>
            </w: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Валентина Николаевна</w:t>
            </w: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ГРЕХНЕВ</w:t>
            </w: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Михаил Евгеньевич</w:t>
            </w: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ЗАЙЦЕВА</w:t>
            </w:r>
            <w:r w:rsidRPr="00AA2C30">
              <w:rPr>
                <w:rFonts w:ascii="Times New Roman" w:hAnsi="Times New Roman" w:cs="Times New Roman"/>
              </w:rPr>
              <w:tab/>
            </w: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Людмила Геннадьевна</w:t>
            </w: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lastRenderedPageBreak/>
              <w:t>КИСЛИЦЫН</w:t>
            </w:r>
            <w:r w:rsidRPr="00AA2C30">
              <w:rPr>
                <w:rFonts w:ascii="Times New Roman" w:hAnsi="Times New Roman" w:cs="Times New Roman"/>
              </w:rPr>
              <w:tab/>
            </w: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Олег Васильевич</w:t>
            </w: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КРАЕВА</w:t>
            </w: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Наталия Владимировна</w:t>
            </w: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МИХАЙЛОВА</w:t>
            </w: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Марина Александровна</w:t>
            </w: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ПАХТАЕВА</w:t>
            </w: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Татьяна Сергеевна</w:t>
            </w: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РУСИНОВА</w:t>
            </w: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Нина Васильевна</w:t>
            </w: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СУСЛОВ</w:t>
            </w:r>
            <w:r w:rsidRPr="00AA2C30">
              <w:rPr>
                <w:rFonts w:ascii="Times New Roman" w:hAnsi="Times New Roman" w:cs="Times New Roman"/>
              </w:rPr>
              <w:br/>
              <w:t>Александр Иванович</w:t>
            </w:r>
          </w:p>
          <w:p w:rsidR="00AA2C30" w:rsidRPr="00AA2C30" w:rsidRDefault="00AA2C30" w:rsidP="00AA2C30">
            <w:pPr>
              <w:spacing w:after="0" w:line="240" w:lineRule="auto"/>
              <w:rPr>
                <w:rFonts w:ascii="Times New Roman" w:hAnsi="Times New Roman" w:cs="Times New Roman"/>
              </w:rPr>
            </w:pP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СЫСОЕВА</w:t>
            </w:r>
          </w:p>
          <w:p w:rsidR="00AA2C30" w:rsidRPr="00AA2C30" w:rsidRDefault="00AA2C30" w:rsidP="00AA2C30">
            <w:pPr>
              <w:spacing w:after="0" w:line="240" w:lineRule="auto"/>
              <w:rPr>
                <w:rFonts w:ascii="Times New Roman" w:hAnsi="Times New Roman" w:cs="Times New Roman"/>
              </w:rPr>
            </w:pPr>
            <w:r w:rsidRPr="00AA2C30">
              <w:rPr>
                <w:rFonts w:ascii="Times New Roman" w:hAnsi="Times New Roman" w:cs="Times New Roman"/>
              </w:rPr>
              <w:t>Зинаида Степановна</w:t>
            </w:r>
          </w:p>
          <w:p w:rsidR="00AA2C30" w:rsidRPr="00AA2C30" w:rsidRDefault="00AA2C30" w:rsidP="00AA2C30">
            <w:pPr>
              <w:spacing w:after="0" w:line="240" w:lineRule="auto"/>
              <w:rPr>
                <w:rFonts w:ascii="Times New Roman" w:hAnsi="Times New Roman" w:cs="Times New Roman"/>
              </w:rPr>
            </w:pPr>
          </w:p>
        </w:tc>
        <w:tc>
          <w:tcPr>
            <w:tcW w:w="5245" w:type="dxa"/>
          </w:tcPr>
          <w:p w:rsidR="00AA2C30" w:rsidRPr="00AA2C30" w:rsidRDefault="00AA2C30" w:rsidP="00AA2C30">
            <w:pPr>
              <w:spacing w:after="0" w:line="240" w:lineRule="auto"/>
              <w:ind w:left="-108" w:right="-108"/>
              <w:rPr>
                <w:rFonts w:ascii="Times New Roman" w:hAnsi="Times New Roman" w:cs="Times New Roman"/>
              </w:rPr>
            </w:pPr>
            <w:r w:rsidRPr="00AA2C30">
              <w:rPr>
                <w:rFonts w:ascii="Times New Roman" w:hAnsi="Times New Roman" w:cs="Times New Roman"/>
              </w:rPr>
              <w:lastRenderedPageBreak/>
              <w:t xml:space="preserve">- заместитель главы администрации Тужинского муниципального района по экономике и финансам – заведующий отделом по экономике </w:t>
            </w:r>
            <w:r w:rsidR="0081531B">
              <w:rPr>
                <w:rFonts w:ascii="Times New Roman" w:hAnsi="Times New Roman" w:cs="Times New Roman"/>
              </w:rPr>
              <w:br/>
            </w:r>
            <w:r w:rsidRPr="00AA2C30">
              <w:rPr>
                <w:rFonts w:ascii="Times New Roman" w:hAnsi="Times New Roman" w:cs="Times New Roman"/>
              </w:rPr>
              <w:t>и прогнозированию, председатель комиссии</w:t>
            </w:r>
          </w:p>
          <w:p w:rsidR="00AA2C30" w:rsidRPr="00AA2C30" w:rsidRDefault="00AA2C30" w:rsidP="00AA2C30">
            <w:pPr>
              <w:spacing w:after="0" w:line="240" w:lineRule="auto"/>
              <w:ind w:left="-108"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r w:rsidRPr="00AA2C30">
              <w:rPr>
                <w:rFonts w:ascii="Times New Roman" w:hAnsi="Times New Roman" w:cs="Times New Roman"/>
              </w:rPr>
              <w:t>- начальник МКУ Финансовое управление администрации Тужинского муниципального района, заместитель председателя комиссии</w:t>
            </w:r>
          </w:p>
          <w:p w:rsidR="00AA2C30" w:rsidRPr="00AA2C30" w:rsidRDefault="00AA2C30" w:rsidP="00AA2C30">
            <w:pPr>
              <w:spacing w:after="0" w:line="240" w:lineRule="auto"/>
              <w:ind w:left="-108"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r w:rsidRPr="00AA2C30">
              <w:rPr>
                <w:rFonts w:ascii="Times New Roman" w:hAnsi="Times New Roman" w:cs="Times New Roman"/>
              </w:rPr>
              <w:t>- ведущий специалист по доходам МКУ Финансовое управление администрации Тужинского муниципального района, секретарь комиссии</w:t>
            </w:r>
          </w:p>
          <w:p w:rsidR="00AA2C30" w:rsidRPr="00AA2C30" w:rsidRDefault="00AA2C30" w:rsidP="00AA2C30">
            <w:pPr>
              <w:spacing w:after="0" w:line="240" w:lineRule="auto"/>
              <w:ind w:left="-108"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p>
          <w:p w:rsidR="00AA2C30" w:rsidRDefault="00AA2C30" w:rsidP="00AA2C30">
            <w:pPr>
              <w:spacing w:after="0" w:line="240" w:lineRule="auto"/>
              <w:ind w:right="-108"/>
              <w:rPr>
                <w:rFonts w:ascii="Times New Roman" w:hAnsi="Times New Roman" w:cs="Times New Roman"/>
              </w:rPr>
            </w:pPr>
          </w:p>
          <w:p w:rsidR="0081531B" w:rsidRPr="00AA2C30" w:rsidRDefault="0081531B" w:rsidP="00AA2C30">
            <w:pPr>
              <w:spacing w:after="0" w:line="240" w:lineRule="auto"/>
              <w:ind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r w:rsidRPr="00AA2C30">
              <w:rPr>
                <w:rFonts w:ascii="Times New Roman" w:hAnsi="Times New Roman" w:cs="Times New Roman"/>
              </w:rPr>
              <w:t>-начальник ПП «Тужинский» МО МВД России «Яранский» (по согласованию)</w:t>
            </w:r>
          </w:p>
          <w:p w:rsidR="00AA2C30" w:rsidRPr="00AA2C30" w:rsidRDefault="00AA2C30" w:rsidP="00AA2C30">
            <w:pPr>
              <w:spacing w:after="0" w:line="240" w:lineRule="auto"/>
              <w:ind w:left="-108"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r w:rsidRPr="00AA2C30">
              <w:rPr>
                <w:rFonts w:ascii="Times New Roman" w:hAnsi="Times New Roman" w:cs="Times New Roman"/>
              </w:rPr>
              <w:t xml:space="preserve">-главный специалист ГУ КРО ФСС РФ </w:t>
            </w:r>
            <w:r w:rsidR="0081531B">
              <w:rPr>
                <w:rFonts w:ascii="Times New Roman" w:hAnsi="Times New Roman" w:cs="Times New Roman"/>
              </w:rPr>
              <w:br/>
            </w:r>
            <w:r w:rsidRPr="00AA2C30">
              <w:rPr>
                <w:rFonts w:ascii="Times New Roman" w:hAnsi="Times New Roman" w:cs="Times New Roman"/>
              </w:rPr>
              <w:t>(по согласованию)</w:t>
            </w:r>
          </w:p>
          <w:p w:rsidR="00AA2C30" w:rsidRPr="00AA2C30" w:rsidRDefault="00AA2C30" w:rsidP="00AA2C30">
            <w:pPr>
              <w:spacing w:after="0" w:line="240" w:lineRule="auto"/>
              <w:ind w:left="-108"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r w:rsidRPr="00AA2C30">
              <w:rPr>
                <w:rFonts w:ascii="Times New Roman" w:hAnsi="Times New Roman" w:cs="Times New Roman"/>
              </w:rPr>
              <w:t>- ведущий специалист по экономике и бюджетному планированию администрации Тужинского городского поселения (по согласованию)</w:t>
            </w:r>
          </w:p>
          <w:p w:rsidR="00AA2C30" w:rsidRPr="00AA2C30" w:rsidRDefault="00AA2C30" w:rsidP="00AA2C30">
            <w:pPr>
              <w:spacing w:after="0" w:line="240" w:lineRule="auto"/>
              <w:ind w:left="-108"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r w:rsidRPr="00AA2C30">
              <w:rPr>
                <w:rFonts w:ascii="Times New Roman" w:hAnsi="Times New Roman" w:cs="Times New Roman"/>
              </w:rPr>
              <w:t>- прокурор Тужинского района (по согласованию)</w:t>
            </w:r>
          </w:p>
          <w:p w:rsidR="00AA2C30" w:rsidRDefault="00AA2C30" w:rsidP="00AA2C30">
            <w:pPr>
              <w:spacing w:after="0" w:line="240" w:lineRule="auto"/>
              <w:ind w:left="-108" w:right="-108"/>
              <w:rPr>
                <w:rFonts w:ascii="Times New Roman" w:hAnsi="Times New Roman" w:cs="Times New Roman"/>
              </w:rPr>
            </w:pPr>
          </w:p>
          <w:p w:rsidR="0081531B" w:rsidRPr="00AA2C30" w:rsidRDefault="0081531B" w:rsidP="00AA2C30">
            <w:pPr>
              <w:spacing w:after="0" w:line="240" w:lineRule="auto"/>
              <w:ind w:left="-108"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r w:rsidRPr="00AA2C30">
              <w:rPr>
                <w:rFonts w:ascii="Times New Roman" w:hAnsi="Times New Roman" w:cs="Times New Roman"/>
              </w:rPr>
              <w:t xml:space="preserve">-начальник межрайонной ИФНС России № 5 </w:t>
            </w:r>
            <w:r w:rsidR="0081531B">
              <w:rPr>
                <w:rFonts w:ascii="Times New Roman" w:hAnsi="Times New Roman" w:cs="Times New Roman"/>
              </w:rPr>
              <w:br/>
            </w:r>
            <w:r w:rsidRPr="00AA2C30">
              <w:rPr>
                <w:rFonts w:ascii="Times New Roman" w:hAnsi="Times New Roman" w:cs="Times New Roman"/>
              </w:rPr>
              <w:t>по Кировской области  (по согласованию)</w:t>
            </w:r>
          </w:p>
          <w:p w:rsidR="00AA2C30" w:rsidRPr="00AA2C30" w:rsidRDefault="00AA2C30" w:rsidP="00AA2C30">
            <w:pPr>
              <w:spacing w:after="0" w:line="240" w:lineRule="auto"/>
              <w:ind w:left="-108"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r w:rsidRPr="00AA2C30">
              <w:rPr>
                <w:rFonts w:ascii="Times New Roman" w:hAnsi="Times New Roman" w:cs="Times New Roman"/>
              </w:rPr>
              <w:lastRenderedPageBreak/>
              <w:t xml:space="preserve">-депутат Тужинской районной Думы  </w:t>
            </w:r>
            <w:r w:rsidR="0081531B">
              <w:rPr>
                <w:rFonts w:ascii="Times New Roman" w:hAnsi="Times New Roman" w:cs="Times New Roman"/>
              </w:rPr>
              <w:br/>
            </w:r>
            <w:r w:rsidRPr="00AA2C30">
              <w:rPr>
                <w:rFonts w:ascii="Times New Roman" w:hAnsi="Times New Roman" w:cs="Times New Roman"/>
              </w:rPr>
              <w:t>(по согласованию)</w:t>
            </w:r>
          </w:p>
          <w:p w:rsidR="00AA2C30" w:rsidRPr="00AA2C30" w:rsidRDefault="00AA2C30" w:rsidP="00AA2C30">
            <w:pPr>
              <w:spacing w:after="0" w:line="240" w:lineRule="auto"/>
              <w:ind w:left="-108"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r w:rsidRPr="00AA2C30">
              <w:rPr>
                <w:rFonts w:ascii="Times New Roman" w:hAnsi="Times New Roman" w:cs="Times New Roman"/>
              </w:rPr>
              <w:t xml:space="preserve">-руководитель  КС ПФР в Тужинском районе </w:t>
            </w:r>
            <w:r w:rsidR="0081531B">
              <w:rPr>
                <w:rFonts w:ascii="Times New Roman" w:hAnsi="Times New Roman" w:cs="Times New Roman"/>
              </w:rPr>
              <w:br/>
            </w:r>
            <w:r w:rsidRPr="00AA2C30">
              <w:rPr>
                <w:rFonts w:ascii="Times New Roman" w:hAnsi="Times New Roman" w:cs="Times New Roman"/>
              </w:rPr>
              <w:t>(по согласованию)</w:t>
            </w:r>
          </w:p>
          <w:p w:rsidR="00AA2C30" w:rsidRPr="00AA2C30" w:rsidRDefault="00AA2C30" w:rsidP="00AA2C30">
            <w:pPr>
              <w:spacing w:after="0" w:line="240" w:lineRule="auto"/>
              <w:ind w:left="-108"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r w:rsidRPr="00AA2C30">
              <w:rPr>
                <w:rFonts w:ascii="Times New Roman" w:hAnsi="Times New Roman" w:cs="Times New Roman"/>
              </w:rPr>
              <w:t>- ведущий специалист по муниципальному земельному контролю и управлению имуществом отдела по экономике и прогнозированию администрации Тужинского муниципального района</w:t>
            </w:r>
          </w:p>
          <w:p w:rsidR="00AA2C30" w:rsidRPr="00AA2C30" w:rsidRDefault="00AA2C30" w:rsidP="00AA2C30">
            <w:pPr>
              <w:spacing w:after="0" w:line="240" w:lineRule="auto"/>
              <w:ind w:left="-108"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r w:rsidRPr="00AA2C30">
              <w:rPr>
                <w:rFonts w:ascii="Times New Roman" w:hAnsi="Times New Roman" w:cs="Times New Roman"/>
              </w:rPr>
              <w:t>-ведущий специалист по земельным ресурсам администрации Тужинского муниципального района</w:t>
            </w:r>
          </w:p>
          <w:p w:rsidR="00AA2C30" w:rsidRPr="00AA2C30" w:rsidRDefault="00AA2C30" w:rsidP="00AA2C30">
            <w:pPr>
              <w:spacing w:after="0" w:line="240" w:lineRule="auto"/>
              <w:ind w:left="-108"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r w:rsidRPr="00AA2C30">
              <w:rPr>
                <w:rFonts w:ascii="Times New Roman" w:hAnsi="Times New Roman" w:cs="Times New Roman"/>
              </w:rPr>
              <w:t>-ведущий специалист по торговле и прогнозированию администрации Тужинского муниципального района</w:t>
            </w:r>
          </w:p>
          <w:p w:rsidR="00AA2C30" w:rsidRPr="00AA2C30" w:rsidRDefault="00AA2C30" w:rsidP="00AA2C30">
            <w:pPr>
              <w:spacing w:after="0" w:line="240" w:lineRule="auto"/>
              <w:ind w:left="-108"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r w:rsidRPr="00AA2C30">
              <w:rPr>
                <w:rFonts w:ascii="Times New Roman" w:hAnsi="Times New Roman" w:cs="Times New Roman"/>
              </w:rPr>
              <w:t>-директор центра занятости населения Тужинского района (по согласованию)</w:t>
            </w:r>
          </w:p>
          <w:p w:rsidR="00AA2C30" w:rsidRPr="00AA2C30" w:rsidRDefault="00AA2C30" w:rsidP="00AA2C30">
            <w:pPr>
              <w:spacing w:after="0" w:line="240" w:lineRule="auto"/>
              <w:ind w:left="-108" w:right="-108"/>
              <w:rPr>
                <w:rFonts w:ascii="Times New Roman" w:hAnsi="Times New Roman" w:cs="Times New Roman"/>
              </w:rPr>
            </w:pPr>
          </w:p>
          <w:p w:rsidR="00AA2C30" w:rsidRPr="00AA2C30" w:rsidRDefault="00AA2C30" w:rsidP="00AA2C30">
            <w:pPr>
              <w:spacing w:after="0" w:line="240" w:lineRule="auto"/>
              <w:ind w:left="-108" w:right="-108"/>
              <w:rPr>
                <w:rFonts w:ascii="Times New Roman" w:hAnsi="Times New Roman" w:cs="Times New Roman"/>
              </w:rPr>
            </w:pPr>
            <w:r w:rsidRPr="00AA2C30">
              <w:rPr>
                <w:rFonts w:ascii="Times New Roman" w:hAnsi="Times New Roman" w:cs="Times New Roman"/>
              </w:rPr>
              <w:t>- заведующий  сектором сельского хозяйства администрации Тужинского муниципального района</w:t>
            </w:r>
          </w:p>
          <w:p w:rsidR="00AA2C30" w:rsidRPr="00AA2C30" w:rsidRDefault="00AA2C30" w:rsidP="00AA2C30">
            <w:pPr>
              <w:spacing w:after="0" w:line="240" w:lineRule="auto"/>
              <w:ind w:left="-108" w:right="-108"/>
              <w:rPr>
                <w:rFonts w:ascii="Times New Roman" w:hAnsi="Times New Roman" w:cs="Times New Roman"/>
              </w:rPr>
            </w:pPr>
          </w:p>
        </w:tc>
      </w:tr>
    </w:tbl>
    <w:p w:rsidR="00D60479" w:rsidRPr="00CD0745" w:rsidRDefault="00D60479" w:rsidP="00D60479">
      <w:pPr>
        <w:pStyle w:val="ConsPlusNormal"/>
        <w:rPr>
          <w:sz w:val="22"/>
          <w:szCs w:val="22"/>
        </w:rPr>
      </w:pPr>
    </w:p>
    <w:p w:rsidR="00D60479" w:rsidRDefault="00D60479" w:rsidP="00D60479">
      <w:pPr>
        <w:spacing w:after="0" w:line="240" w:lineRule="auto"/>
        <w:jc w:val="center"/>
        <w:rPr>
          <w:rFonts w:ascii="Times New Roman" w:hAnsi="Times New Roman"/>
        </w:rPr>
      </w:pPr>
      <w:r>
        <w:rPr>
          <w:rFonts w:ascii="Times New Roman" w:hAnsi="Times New Roman"/>
        </w:rPr>
        <w:t>___________</w:t>
      </w: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AA2C30" w:rsidRDefault="00AA2C30" w:rsidP="00AA2C30">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sidR="0081531B">
        <w:rPr>
          <w:rFonts w:ascii="Times New Roman" w:hAnsi="Times New Roman"/>
          <w:color w:val="000000"/>
        </w:rPr>
        <w:t xml:space="preserve"> № 2</w:t>
      </w:r>
    </w:p>
    <w:p w:rsidR="00AA2C30" w:rsidRPr="0028621F" w:rsidRDefault="00AA2C30" w:rsidP="00AA2C30">
      <w:pPr>
        <w:spacing w:after="0" w:line="240" w:lineRule="auto"/>
        <w:ind w:left="6521"/>
        <w:jc w:val="both"/>
        <w:rPr>
          <w:rFonts w:ascii="Times New Roman" w:hAnsi="Times New Roman"/>
          <w:color w:val="000000"/>
        </w:rPr>
      </w:pPr>
    </w:p>
    <w:p w:rsidR="00AA2C30" w:rsidRPr="0028621F" w:rsidRDefault="00AA2C30" w:rsidP="00AA2C30">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81531B">
        <w:rPr>
          <w:rFonts w:ascii="Times New Roman" w:hAnsi="Times New Roman"/>
          <w:color w:val="000000"/>
        </w:rPr>
        <w:t>О</w:t>
      </w:r>
    </w:p>
    <w:p w:rsidR="00AA2C30" w:rsidRPr="0028621F" w:rsidRDefault="00AA2C30" w:rsidP="00AA2C30">
      <w:pPr>
        <w:spacing w:after="0" w:line="240" w:lineRule="auto"/>
        <w:ind w:left="6521"/>
        <w:jc w:val="both"/>
        <w:rPr>
          <w:rFonts w:ascii="Times New Roman" w:hAnsi="Times New Roman"/>
          <w:color w:val="000000"/>
        </w:rPr>
      </w:pPr>
    </w:p>
    <w:p w:rsidR="00AA2C30" w:rsidRDefault="00AA2C30" w:rsidP="00AA2C30">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AA2C30" w:rsidRDefault="00AA2C30" w:rsidP="00AA2C30">
      <w:pPr>
        <w:spacing w:after="0" w:line="240" w:lineRule="auto"/>
        <w:ind w:left="6521"/>
        <w:rPr>
          <w:rStyle w:val="FontStyle13"/>
        </w:rPr>
      </w:pPr>
      <w:r>
        <w:rPr>
          <w:rStyle w:val="FontStyle13"/>
        </w:rPr>
        <w:t xml:space="preserve">от </w:t>
      </w:r>
      <w:r w:rsidR="0081531B">
        <w:rPr>
          <w:rStyle w:val="FontStyle13"/>
        </w:rPr>
        <w:t xml:space="preserve">20.04.2021 </w:t>
      </w:r>
      <w:r>
        <w:rPr>
          <w:rStyle w:val="FontStyle13"/>
        </w:rPr>
        <w:t xml:space="preserve">№ </w:t>
      </w:r>
      <w:r w:rsidR="0081531B">
        <w:rPr>
          <w:rStyle w:val="FontStyle13"/>
        </w:rPr>
        <w:t>125</w:t>
      </w:r>
    </w:p>
    <w:p w:rsidR="00AA2C30" w:rsidRPr="00CD0745" w:rsidRDefault="00AA2C30" w:rsidP="00AA2C30">
      <w:pPr>
        <w:pStyle w:val="ConsPlusNormal"/>
        <w:rPr>
          <w:sz w:val="22"/>
          <w:szCs w:val="22"/>
        </w:rPr>
      </w:pPr>
    </w:p>
    <w:p w:rsidR="0081531B" w:rsidRPr="00282CB8" w:rsidRDefault="0081531B" w:rsidP="0081531B">
      <w:pPr>
        <w:pStyle w:val="ConsPlusTitle"/>
        <w:jc w:val="center"/>
        <w:outlineLvl w:val="0"/>
        <w:rPr>
          <w:rFonts w:ascii="Times New Roman" w:hAnsi="Times New Roman" w:cs="Times New Roman"/>
          <w:sz w:val="22"/>
          <w:szCs w:val="22"/>
        </w:rPr>
      </w:pPr>
      <w:r w:rsidRPr="00282CB8">
        <w:rPr>
          <w:rFonts w:ascii="Times New Roman" w:hAnsi="Times New Roman" w:cs="Times New Roman"/>
          <w:sz w:val="22"/>
          <w:szCs w:val="22"/>
        </w:rPr>
        <w:t>Положение</w:t>
      </w:r>
    </w:p>
    <w:p w:rsidR="0081531B" w:rsidRPr="00282CB8" w:rsidRDefault="0081531B" w:rsidP="0081531B">
      <w:pPr>
        <w:pStyle w:val="ConsPlusNormal"/>
        <w:jc w:val="center"/>
        <w:outlineLvl w:val="0"/>
        <w:rPr>
          <w:b/>
          <w:sz w:val="22"/>
          <w:szCs w:val="22"/>
        </w:rPr>
      </w:pPr>
      <w:r w:rsidRPr="00282CB8">
        <w:rPr>
          <w:b/>
          <w:sz w:val="22"/>
          <w:szCs w:val="22"/>
        </w:rPr>
        <w:t xml:space="preserve">о Межведомственной комиссии по обеспечению поступления налоговых и неналоговых доходов в бюджеты бюджетной системы Российской Федерации и по вопросам противодействия «теневому» сектору экономики в муниципальном образовании </w:t>
      </w:r>
    </w:p>
    <w:p w:rsidR="0081531B" w:rsidRDefault="0081531B" w:rsidP="0081531B">
      <w:pPr>
        <w:pStyle w:val="ConsPlusNormal"/>
        <w:jc w:val="center"/>
        <w:outlineLvl w:val="0"/>
        <w:rPr>
          <w:b/>
          <w:sz w:val="22"/>
          <w:szCs w:val="22"/>
        </w:rPr>
      </w:pPr>
      <w:r w:rsidRPr="00282CB8">
        <w:rPr>
          <w:b/>
          <w:sz w:val="22"/>
          <w:szCs w:val="22"/>
        </w:rPr>
        <w:t>Тужинский муниципальный район</w:t>
      </w:r>
    </w:p>
    <w:p w:rsidR="0081531B" w:rsidRPr="00282CB8" w:rsidRDefault="0081531B" w:rsidP="0081531B">
      <w:pPr>
        <w:pStyle w:val="ConsPlusNormal"/>
        <w:jc w:val="center"/>
        <w:outlineLvl w:val="0"/>
        <w:rPr>
          <w:b/>
          <w:sz w:val="22"/>
          <w:szCs w:val="22"/>
        </w:rPr>
      </w:pPr>
    </w:p>
    <w:p w:rsidR="0081531B" w:rsidRPr="00282CB8" w:rsidRDefault="0081531B" w:rsidP="0081531B">
      <w:pPr>
        <w:pStyle w:val="ConsPlusNormal"/>
        <w:ind w:firstLine="709"/>
        <w:jc w:val="center"/>
        <w:outlineLvl w:val="1"/>
        <w:rPr>
          <w:b/>
          <w:sz w:val="22"/>
          <w:szCs w:val="22"/>
        </w:rPr>
      </w:pPr>
      <w:r w:rsidRPr="00282CB8">
        <w:rPr>
          <w:b/>
          <w:sz w:val="22"/>
          <w:szCs w:val="22"/>
        </w:rPr>
        <w:t>1. Общие положения</w:t>
      </w:r>
    </w:p>
    <w:p w:rsidR="0081531B" w:rsidRPr="00282CB8" w:rsidRDefault="0081531B" w:rsidP="0081531B">
      <w:pPr>
        <w:pStyle w:val="ConsPlusNormal"/>
        <w:ind w:firstLine="709"/>
        <w:jc w:val="both"/>
        <w:outlineLvl w:val="0"/>
        <w:rPr>
          <w:sz w:val="22"/>
          <w:szCs w:val="22"/>
        </w:rPr>
      </w:pPr>
      <w:r w:rsidRPr="00282CB8">
        <w:rPr>
          <w:sz w:val="22"/>
          <w:szCs w:val="22"/>
        </w:rPr>
        <w:t xml:space="preserve">1.1. Межведомственная комиссия по обеспечению поступления налоговых и неналоговых доходов в бюджеты бюджетной системы Российской Федерации и по вопросам противодействия «теневому» сектору экономики в муниципальном образовании Тужинский муниципальный район (далее - комиссия) является коллегиальным постоянно действующим органом, координирующим взаимодействие органов местного самоуправления района с территориальными органами федеральных и региональных органов исполнительной власти, предприятиями и организациями всех форм собственности, индивидуальными предпринимателями, осуществляющими свою деятельность </w:t>
      </w:r>
      <w:r>
        <w:rPr>
          <w:sz w:val="22"/>
          <w:szCs w:val="22"/>
        </w:rPr>
        <w:br/>
      </w:r>
      <w:r w:rsidRPr="00282CB8">
        <w:rPr>
          <w:sz w:val="22"/>
          <w:szCs w:val="22"/>
        </w:rPr>
        <w:t>на территории Тужинского района (далее - организации, индивидуальные предприниматели), в целях обеспечения полного и своевременного поступления налоговых и неналоговых доходов в бюджеты бюджетной системы Российской Федерации, а также государственные внебюджетные фонды Российской Федерации.</w:t>
      </w:r>
    </w:p>
    <w:p w:rsidR="0081531B" w:rsidRPr="00282CB8" w:rsidRDefault="0081531B" w:rsidP="0081531B">
      <w:pPr>
        <w:pStyle w:val="ConsPlusNormal"/>
        <w:ind w:firstLine="709"/>
        <w:jc w:val="both"/>
        <w:outlineLvl w:val="1"/>
        <w:rPr>
          <w:sz w:val="22"/>
          <w:szCs w:val="22"/>
        </w:rPr>
      </w:pPr>
      <w:r w:rsidRPr="00282CB8">
        <w:rPr>
          <w:sz w:val="22"/>
          <w:szCs w:val="22"/>
        </w:rPr>
        <w:t xml:space="preserve">1.2.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Кировской области и Тужинского района, </w:t>
      </w:r>
      <w:hyperlink r:id="rId14" w:history="1">
        <w:r w:rsidRPr="00282CB8">
          <w:rPr>
            <w:rStyle w:val="ad"/>
            <w:color w:val="000000"/>
            <w:sz w:val="22"/>
            <w:szCs w:val="22"/>
          </w:rPr>
          <w:t>Уставом</w:t>
        </w:r>
      </w:hyperlink>
      <w:r w:rsidRPr="00282CB8">
        <w:rPr>
          <w:color w:val="000000"/>
          <w:sz w:val="22"/>
          <w:szCs w:val="22"/>
        </w:rPr>
        <w:t xml:space="preserve"> </w:t>
      </w:r>
      <w:r w:rsidRPr="00282CB8">
        <w:rPr>
          <w:sz w:val="22"/>
          <w:szCs w:val="22"/>
        </w:rPr>
        <w:t xml:space="preserve">Тужинского района, </w:t>
      </w:r>
      <w:r>
        <w:rPr>
          <w:sz w:val="22"/>
          <w:szCs w:val="22"/>
        </w:rPr>
        <w:br/>
      </w:r>
      <w:r w:rsidRPr="00282CB8">
        <w:rPr>
          <w:sz w:val="22"/>
          <w:szCs w:val="22"/>
        </w:rPr>
        <w:t>а также настоящим Положением.</w:t>
      </w:r>
    </w:p>
    <w:p w:rsidR="0081531B" w:rsidRDefault="0081531B" w:rsidP="0081531B">
      <w:pPr>
        <w:pStyle w:val="ConsPlusNormal"/>
        <w:ind w:firstLine="709"/>
        <w:jc w:val="center"/>
        <w:outlineLvl w:val="1"/>
        <w:rPr>
          <w:b/>
          <w:sz w:val="22"/>
          <w:szCs w:val="22"/>
        </w:rPr>
      </w:pPr>
    </w:p>
    <w:p w:rsidR="0081531B" w:rsidRPr="00282CB8" w:rsidRDefault="0081531B" w:rsidP="0081531B">
      <w:pPr>
        <w:pStyle w:val="ConsPlusNormal"/>
        <w:ind w:firstLine="709"/>
        <w:jc w:val="center"/>
        <w:outlineLvl w:val="1"/>
        <w:rPr>
          <w:sz w:val="22"/>
          <w:szCs w:val="22"/>
        </w:rPr>
      </w:pPr>
      <w:r w:rsidRPr="00282CB8">
        <w:rPr>
          <w:b/>
          <w:sz w:val="22"/>
          <w:szCs w:val="22"/>
        </w:rPr>
        <w:lastRenderedPageBreak/>
        <w:t>2. Основные задачи и функции комиссии</w:t>
      </w:r>
    </w:p>
    <w:p w:rsidR="0081531B" w:rsidRPr="00282CB8" w:rsidRDefault="0081531B" w:rsidP="0081531B">
      <w:pPr>
        <w:pStyle w:val="ConsPlusNormal"/>
        <w:ind w:firstLine="709"/>
        <w:jc w:val="both"/>
        <w:outlineLvl w:val="1"/>
        <w:rPr>
          <w:sz w:val="22"/>
          <w:szCs w:val="22"/>
        </w:rPr>
      </w:pPr>
      <w:r w:rsidRPr="00282CB8">
        <w:rPr>
          <w:sz w:val="22"/>
          <w:szCs w:val="22"/>
        </w:rPr>
        <w:t>2.1. Основными задачами комиссии являются:</w:t>
      </w:r>
    </w:p>
    <w:p w:rsidR="0081531B" w:rsidRPr="00282CB8" w:rsidRDefault="0081531B" w:rsidP="0081531B">
      <w:pPr>
        <w:pStyle w:val="ConsPlusNormal"/>
        <w:ind w:firstLine="709"/>
        <w:jc w:val="both"/>
        <w:outlineLvl w:val="1"/>
        <w:rPr>
          <w:sz w:val="22"/>
          <w:szCs w:val="22"/>
        </w:rPr>
      </w:pPr>
      <w:r w:rsidRPr="00282CB8">
        <w:rPr>
          <w:sz w:val="22"/>
          <w:szCs w:val="22"/>
        </w:rPr>
        <w:t xml:space="preserve">2.1.1. Координация и обеспечение взаимодействия органов местного самоуправления района </w:t>
      </w:r>
      <w:r>
        <w:rPr>
          <w:sz w:val="22"/>
          <w:szCs w:val="22"/>
        </w:rPr>
        <w:br/>
      </w:r>
      <w:r w:rsidRPr="00282CB8">
        <w:rPr>
          <w:sz w:val="22"/>
          <w:szCs w:val="22"/>
        </w:rPr>
        <w:t>с территориальными органами федеральных и региональных органов исполнительной власти, контролирующими структурами на территории Тужинского района при реализации мер, направленных на обеспечение поступления налоговых и неналоговых доходов в бюджеты и внебюджетные фонды.</w:t>
      </w:r>
    </w:p>
    <w:p w:rsidR="0081531B" w:rsidRPr="00282CB8" w:rsidRDefault="0081531B" w:rsidP="0081531B">
      <w:pPr>
        <w:pStyle w:val="ConsPlusNormal"/>
        <w:ind w:firstLine="709"/>
        <w:jc w:val="both"/>
        <w:outlineLvl w:val="1"/>
        <w:rPr>
          <w:sz w:val="22"/>
          <w:szCs w:val="22"/>
        </w:rPr>
      </w:pPr>
      <w:r w:rsidRPr="00282CB8">
        <w:rPr>
          <w:sz w:val="22"/>
          <w:szCs w:val="22"/>
        </w:rPr>
        <w:t xml:space="preserve">2.1.2. Обеспечение взаимодействия администрации Тужинского района с организациями, индивидуальными предпринимателями и физическими лицами, зарегистрированными </w:t>
      </w:r>
      <w:r>
        <w:rPr>
          <w:sz w:val="22"/>
          <w:szCs w:val="22"/>
        </w:rPr>
        <w:br/>
      </w:r>
      <w:r w:rsidRPr="00282CB8">
        <w:rPr>
          <w:sz w:val="22"/>
          <w:szCs w:val="22"/>
        </w:rPr>
        <w:t xml:space="preserve">и (или) осуществляющими свою деятельность на территории района, по принятию мер, </w:t>
      </w:r>
      <w:r>
        <w:rPr>
          <w:sz w:val="22"/>
          <w:szCs w:val="22"/>
        </w:rPr>
        <w:br/>
      </w:r>
      <w:r w:rsidRPr="00282CB8">
        <w:rPr>
          <w:sz w:val="22"/>
          <w:szCs w:val="22"/>
        </w:rPr>
        <w:t xml:space="preserve">по своевременному внесению в бюджеты бюджетной системы налоговых и неналоговых платежей </w:t>
      </w:r>
      <w:r>
        <w:rPr>
          <w:sz w:val="22"/>
          <w:szCs w:val="22"/>
        </w:rPr>
        <w:br/>
      </w:r>
      <w:r w:rsidRPr="00282CB8">
        <w:rPr>
          <w:sz w:val="22"/>
          <w:szCs w:val="22"/>
        </w:rPr>
        <w:t>в бюджеты и внебюджетные фонды.</w:t>
      </w:r>
    </w:p>
    <w:p w:rsidR="0081531B" w:rsidRPr="00282CB8" w:rsidRDefault="0081531B" w:rsidP="0081531B">
      <w:pPr>
        <w:pStyle w:val="ConsPlusNormal"/>
        <w:ind w:firstLine="709"/>
        <w:jc w:val="both"/>
        <w:outlineLvl w:val="1"/>
        <w:rPr>
          <w:sz w:val="22"/>
          <w:szCs w:val="22"/>
        </w:rPr>
      </w:pPr>
      <w:r w:rsidRPr="00282CB8">
        <w:rPr>
          <w:sz w:val="22"/>
          <w:szCs w:val="22"/>
        </w:rPr>
        <w:t>2.1.3. Анализ состояния «теневого» сектора экономики района.</w:t>
      </w:r>
    </w:p>
    <w:p w:rsidR="0081531B" w:rsidRPr="00282CB8" w:rsidRDefault="0081531B" w:rsidP="0081531B">
      <w:pPr>
        <w:pStyle w:val="ConsPlusNormal"/>
        <w:ind w:firstLine="709"/>
        <w:jc w:val="both"/>
        <w:outlineLvl w:val="1"/>
        <w:rPr>
          <w:sz w:val="22"/>
          <w:szCs w:val="22"/>
        </w:rPr>
      </w:pPr>
      <w:r w:rsidRPr="00282CB8">
        <w:rPr>
          <w:sz w:val="22"/>
          <w:szCs w:val="22"/>
        </w:rPr>
        <w:t>2.1.4. Выработка мер по сокращению «теневого» сектора экономики в районе и искоренению причин и условий, способствующих формированию «теневого» сектора экономики.</w:t>
      </w:r>
    </w:p>
    <w:p w:rsidR="0081531B" w:rsidRPr="00282CB8" w:rsidRDefault="0081531B" w:rsidP="0081531B">
      <w:pPr>
        <w:pStyle w:val="ConsPlusNormal"/>
        <w:ind w:firstLine="709"/>
        <w:jc w:val="both"/>
        <w:outlineLvl w:val="1"/>
        <w:rPr>
          <w:sz w:val="22"/>
          <w:szCs w:val="22"/>
        </w:rPr>
      </w:pPr>
      <w:r w:rsidRPr="00282CB8">
        <w:rPr>
          <w:sz w:val="22"/>
          <w:szCs w:val="22"/>
        </w:rPr>
        <w:t>2.2. Для реализации поставленных задач комиссия осуществляет следующие функции:</w:t>
      </w:r>
    </w:p>
    <w:p w:rsidR="0081531B" w:rsidRPr="00282CB8" w:rsidRDefault="0081531B" w:rsidP="0081531B">
      <w:pPr>
        <w:pStyle w:val="ConsPlusNormal"/>
        <w:ind w:firstLine="709"/>
        <w:jc w:val="both"/>
        <w:outlineLvl w:val="1"/>
        <w:rPr>
          <w:sz w:val="22"/>
          <w:szCs w:val="22"/>
        </w:rPr>
      </w:pPr>
      <w:r w:rsidRPr="00282CB8">
        <w:rPr>
          <w:sz w:val="22"/>
          <w:szCs w:val="22"/>
        </w:rPr>
        <w:t xml:space="preserve">2.2.1. Рассматривает причины неуплаты либо снижения поступлений доходов в бюджеты </w:t>
      </w:r>
      <w:r>
        <w:rPr>
          <w:sz w:val="22"/>
          <w:szCs w:val="22"/>
        </w:rPr>
        <w:br/>
      </w:r>
      <w:r w:rsidRPr="00282CB8">
        <w:rPr>
          <w:sz w:val="22"/>
          <w:szCs w:val="22"/>
        </w:rPr>
        <w:t>и внебюджетные фонды.</w:t>
      </w:r>
    </w:p>
    <w:p w:rsidR="0081531B" w:rsidRPr="00282CB8" w:rsidRDefault="0081531B" w:rsidP="0081531B">
      <w:pPr>
        <w:pStyle w:val="ConsPlusNormal"/>
        <w:ind w:firstLine="709"/>
        <w:jc w:val="both"/>
        <w:outlineLvl w:val="1"/>
        <w:rPr>
          <w:sz w:val="22"/>
          <w:szCs w:val="22"/>
        </w:rPr>
      </w:pPr>
      <w:r w:rsidRPr="00282CB8">
        <w:rPr>
          <w:sz w:val="22"/>
          <w:szCs w:val="22"/>
        </w:rPr>
        <w:t>2.2.2. Рассматривает иные ситуации, негативно влияющие на исполнение доходной части бюджетов и внебюджетных фондов.</w:t>
      </w:r>
    </w:p>
    <w:p w:rsidR="0081531B" w:rsidRPr="00282CB8" w:rsidRDefault="0081531B" w:rsidP="0081531B">
      <w:pPr>
        <w:pStyle w:val="ConsPlusNormal"/>
        <w:ind w:firstLine="709"/>
        <w:jc w:val="both"/>
        <w:outlineLvl w:val="1"/>
        <w:rPr>
          <w:sz w:val="22"/>
          <w:szCs w:val="22"/>
        </w:rPr>
      </w:pPr>
      <w:r w:rsidRPr="00282CB8">
        <w:rPr>
          <w:sz w:val="22"/>
          <w:szCs w:val="22"/>
        </w:rPr>
        <w:t xml:space="preserve">2.2.3. Рассматривает предложения по применению мер, направленных на обеспечение своевременного исполнения организациями и индивидуальными предпринимателями обязательств </w:t>
      </w:r>
      <w:r>
        <w:rPr>
          <w:sz w:val="22"/>
          <w:szCs w:val="22"/>
        </w:rPr>
        <w:br/>
      </w:r>
      <w:r w:rsidRPr="00282CB8">
        <w:rPr>
          <w:sz w:val="22"/>
          <w:szCs w:val="22"/>
        </w:rPr>
        <w:t>по уплате налоговых и неналоговых платежей в бюджеты и внебюджетные фонды.</w:t>
      </w:r>
    </w:p>
    <w:p w:rsidR="0081531B" w:rsidRPr="00282CB8" w:rsidRDefault="0081531B" w:rsidP="0081531B">
      <w:pPr>
        <w:pStyle w:val="ConsPlusNormal"/>
        <w:ind w:firstLine="709"/>
        <w:jc w:val="both"/>
        <w:outlineLvl w:val="1"/>
        <w:rPr>
          <w:sz w:val="22"/>
          <w:szCs w:val="22"/>
        </w:rPr>
      </w:pPr>
      <w:r w:rsidRPr="00282CB8">
        <w:rPr>
          <w:sz w:val="22"/>
          <w:szCs w:val="22"/>
        </w:rPr>
        <w:t>2.2.4. Рассматривает информации, характеризующие ситуации в «теневом» секторе экономики района в целом, в разрезе поселений, видов деятельности.</w:t>
      </w:r>
    </w:p>
    <w:p w:rsidR="0081531B" w:rsidRPr="00282CB8" w:rsidRDefault="0081531B" w:rsidP="0081531B">
      <w:pPr>
        <w:pStyle w:val="ConsPlusNormal"/>
        <w:ind w:firstLine="709"/>
        <w:jc w:val="both"/>
        <w:outlineLvl w:val="1"/>
        <w:rPr>
          <w:sz w:val="22"/>
          <w:szCs w:val="22"/>
        </w:rPr>
      </w:pPr>
      <w:r w:rsidRPr="00282CB8">
        <w:rPr>
          <w:sz w:val="22"/>
          <w:szCs w:val="22"/>
        </w:rPr>
        <w:t>2.2.5. Рассматривает результаты реализации мероприятий по противодействию «теневому» сектору экономики района.</w:t>
      </w:r>
    </w:p>
    <w:p w:rsidR="0081531B" w:rsidRPr="00282CB8" w:rsidRDefault="0081531B" w:rsidP="0081531B">
      <w:pPr>
        <w:pStyle w:val="ConsPlusNormal"/>
        <w:ind w:firstLine="709"/>
        <w:jc w:val="both"/>
        <w:outlineLvl w:val="1"/>
        <w:rPr>
          <w:sz w:val="22"/>
          <w:szCs w:val="22"/>
        </w:rPr>
      </w:pPr>
      <w:r w:rsidRPr="00282CB8">
        <w:rPr>
          <w:sz w:val="22"/>
          <w:szCs w:val="22"/>
        </w:rPr>
        <w:t xml:space="preserve">2.2.6. Рассматривает предложения о мерах по сокращению уровня «теневой» экономики </w:t>
      </w:r>
      <w:r>
        <w:rPr>
          <w:sz w:val="22"/>
          <w:szCs w:val="22"/>
        </w:rPr>
        <w:br/>
      </w:r>
      <w:r w:rsidRPr="00282CB8">
        <w:rPr>
          <w:sz w:val="22"/>
          <w:szCs w:val="22"/>
        </w:rPr>
        <w:t>и искоренению причин, способствующих формированию «теневого» сектора экономики.</w:t>
      </w:r>
    </w:p>
    <w:p w:rsidR="0081531B" w:rsidRPr="00282CB8" w:rsidRDefault="0081531B" w:rsidP="0081531B">
      <w:pPr>
        <w:pStyle w:val="ConsPlusNormal"/>
        <w:ind w:firstLine="709"/>
        <w:jc w:val="both"/>
        <w:outlineLvl w:val="1"/>
        <w:rPr>
          <w:sz w:val="22"/>
          <w:szCs w:val="22"/>
        </w:rPr>
      </w:pPr>
      <w:r w:rsidRPr="00282CB8">
        <w:rPr>
          <w:sz w:val="22"/>
          <w:szCs w:val="22"/>
        </w:rPr>
        <w:t xml:space="preserve">2.2.7. Разрабатывает рекомендации по осуществлению мероприятий, направленных </w:t>
      </w:r>
      <w:r>
        <w:rPr>
          <w:sz w:val="22"/>
          <w:szCs w:val="22"/>
        </w:rPr>
        <w:br/>
      </w:r>
      <w:r w:rsidRPr="00282CB8">
        <w:rPr>
          <w:sz w:val="22"/>
          <w:szCs w:val="22"/>
        </w:rPr>
        <w:t>на сокращение уровня «теневой» экономики и искоренению причин, способствующих формированию «теневого» сектора экономики.</w:t>
      </w:r>
    </w:p>
    <w:p w:rsidR="0081531B" w:rsidRPr="00282CB8" w:rsidRDefault="0081531B" w:rsidP="0081531B">
      <w:pPr>
        <w:pStyle w:val="ConsPlusNormal"/>
        <w:ind w:firstLine="709"/>
        <w:jc w:val="both"/>
        <w:outlineLvl w:val="1"/>
        <w:rPr>
          <w:sz w:val="22"/>
          <w:szCs w:val="22"/>
        </w:rPr>
      </w:pPr>
      <w:r w:rsidRPr="00282CB8">
        <w:rPr>
          <w:sz w:val="22"/>
          <w:szCs w:val="22"/>
        </w:rPr>
        <w:t>2.2.8. Осуществляет контроль за выполнением решений, принятых комиссией.</w:t>
      </w:r>
    </w:p>
    <w:p w:rsidR="0081531B" w:rsidRPr="00282CB8" w:rsidRDefault="0081531B" w:rsidP="0081531B">
      <w:pPr>
        <w:pStyle w:val="ConsPlusNormal"/>
        <w:ind w:firstLine="709"/>
        <w:jc w:val="both"/>
        <w:outlineLvl w:val="1"/>
        <w:rPr>
          <w:sz w:val="22"/>
          <w:szCs w:val="22"/>
        </w:rPr>
      </w:pPr>
      <w:r w:rsidRPr="00282CB8">
        <w:rPr>
          <w:sz w:val="22"/>
          <w:szCs w:val="22"/>
        </w:rPr>
        <w:t>2.2.9. Организует работу по координации деятельности рабочих групп.</w:t>
      </w:r>
    </w:p>
    <w:p w:rsidR="0081531B" w:rsidRPr="00282CB8" w:rsidRDefault="0081531B" w:rsidP="0081531B">
      <w:pPr>
        <w:pStyle w:val="ConsPlusNormal"/>
        <w:ind w:firstLine="709"/>
        <w:jc w:val="center"/>
        <w:outlineLvl w:val="1"/>
        <w:rPr>
          <w:b/>
          <w:sz w:val="22"/>
          <w:szCs w:val="22"/>
        </w:rPr>
      </w:pPr>
      <w:r w:rsidRPr="00282CB8">
        <w:rPr>
          <w:b/>
          <w:sz w:val="22"/>
          <w:szCs w:val="22"/>
        </w:rPr>
        <w:t>3. Права комиссии</w:t>
      </w:r>
    </w:p>
    <w:p w:rsidR="0081531B" w:rsidRPr="00282CB8" w:rsidRDefault="0081531B" w:rsidP="0081531B">
      <w:pPr>
        <w:pStyle w:val="ConsPlusNormal"/>
        <w:ind w:firstLine="709"/>
        <w:jc w:val="both"/>
        <w:outlineLvl w:val="1"/>
        <w:rPr>
          <w:sz w:val="22"/>
          <w:szCs w:val="22"/>
        </w:rPr>
      </w:pPr>
      <w:r w:rsidRPr="00282CB8">
        <w:rPr>
          <w:sz w:val="22"/>
          <w:szCs w:val="22"/>
        </w:rPr>
        <w:t>Комиссия вправе:</w:t>
      </w:r>
    </w:p>
    <w:p w:rsidR="0081531B" w:rsidRPr="00282CB8" w:rsidRDefault="0081531B" w:rsidP="0081531B">
      <w:pPr>
        <w:pStyle w:val="ConsPlusNormal"/>
        <w:ind w:firstLine="709"/>
        <w:jc w:val="both"/>
        <w:outlineLvl w:val="1"/>
        <w:rPr>
          <w:sz w:val="22"/>
          <w:szCs w:val="22"/>
        </w:rPr>
      </w:pPr>
      <w:r w:rsidRPr="00282CB8">
        <w:rPr>
          <w:sz w:val="22"/>
          <w:szCs w:val="22"/>
        </w:rPr>
        <w:t>3.1. Вносить в установленном порядке главе Тужинского муниципального района, территориальным органам исполнительной власти, организациям и индивидуальным предпринимателям предложения по ликвидации задолженности в бюджеты и внебюджетные фонды.</w:t>
      </w:r>
    </w:p>
    <w:p w:rsidR="0081531B" w:rsidRPr="00282CB8" w:rsidRDefault="0081531B" w:rsidP="0081531B">
      <w:pPr>
        <w:pStyle w:val="ConsPlusNormal"/>
        <w:ind w:firstLine="709"/>
        <w:jc w:val="both"/>
        <w:outlineLvl w:val="1"/>
        <w:rPr>
          <w:sz w:val="22"/>
          <w:szCs w:val="22"/>
        </w:rPr>
      </w:pPr>
      <w:r w:rsidRPr="00282CB8">
        <w:rPr>
          <w:sz w:val="22"/>
          <w:szCs w:val="22"/>
        </w:rPr>
        <w:t xml:space="preserve">3.2. Запрашивать в установленном порядке от территориальных органов федеральных </w:t>
      </w:r>
      <w:r>
        <w:rPr>
          <w:sz w:val="22"/>
          <w:szCs w:val="22"/>
        </w:rPr>
        <w:br/>
      </w:r>
      <w:r w:rsidRPr="00282CB8">
        <w:rPr>
          <w:sz w:val="22"/>
          <w:szCs w:val="22"/>
        </w:rPr>
        <w:t>и региональных органов исполнительной власти, органов местного самоуправления Тужинского района и отделов администрации Тужинского района, необходимую информацию для работы комиссии.</w:t>
      </w:r>
    </w:p>
    <w:p w:rsidR="0081531B" w:rsidRPr="00282CB8" w:rsidRDefault="0081531B" w:rsidP="0081531B">
      <w:pPr>
        <w:pStyle w:val="ConsPlusNormal"/>
        <w:ind w:firstLine="709"/>
        <w:jc w:val="both"/>
        <w:outlineLvl w:val="1"/>
        <w:rPr>
          <w:sz w:val="22"/>
          <w:szCs w:val="22"/>
        </w:rPr>
      </w:pPr>
      <w:r w:rsidRPr="00282CB8">
        <w:rPr>
          <w:sz w:val="22"/>
          <w:szCs w:val="22"/>
        </w:rPr>
        <w:t xml:space="preserve">3.3. Запрашивать и получать в установленном порядке от должностных лиц организаций, индивидуальных предпринимателей, представителей главных администраторов доходов бюджета района материалы и информацию, необходимые для выполнения возложенных на комиссию задач, </w:t>
      </w:r>
      <w:r>
        <w:rPr>
          <w:sz w:val="22"/>
          <w:szCs w:val="22"/>
        </w:rPr>
        <w:br/>
      </w:r>
      <w:r w:rsidRPr="00282CB8">
        <w:rPr>
          <w:sz w:val="22"/>
          <w:szCs w:val="22"/>
        </w:rPr>
        <w:t>а также приглашать в установленном порядке на заседание комиссии должностных лиц организаций, индивидуальных предпринимателей в целях получения от них пояснений по рассматриваемым вопросам.</w:t>
      </w:r>
    </w:p>
    <w:p w:rsidR="0081531B" w:rsidRPr="00282CB8" w:rsidRDefault="0081531B" w:rsidP="0081531B">
      <w:pPr>
        <w:pStyle w:val="ConsPlusNormal"/>
        <w:ind w:firstLine="709"/>
        <w:jc w:val="both"/>
        <w:outlineLvl w:val="1"/>
        <w:rPr>
          <w:sz w:val="22"/>
          <w:szCs w:val="22"/>
        </w:rPr>
      </w:pPr>
      <w:r w:rsidRPr="00282CB8">
        <w:rPr>
          <w:sz w:val="22"/>
          <w:szCs w:val="22"/>
        </w:rPr>
        <w:t xml:space="preserve">3.4. Вносить предложения органам, осуществляющим в соответствии с законодательством функции контроля и надзора, о проведении ими проверок по соблюдению организациями, индивидуальными предпринимателями законодательства, а также по принятию мер принудительного взыскания задолженности с организаций и индивидуальных предпринимателей по платежам </w:t>
      </w:r>
      <w:r>
        <w:rPr>
          <w:sz w:val="22"/>
          <w:szCs w:val="22"/>
        </w:rPr>
        <w:br/>
      </w:r>
      <w:r w:rsidRPr="00282CB8">
        <w:rPr>
          <w:sz w:val="22"/>
          <w:szCs w:val="22"/>
        </w:rPr>
        <w:t>в бюджеты и внебюджетные фонды в пределах компетенции этих органов и в установленном порядке.</w:t>
      </w:r>
    </w:p>
    <w:p w:rsidR="0081531B" w:rsidRPr="00282CB8" w:rsidRDefault="0081531B" w:rsidP="0081531B">
      <w:pPr>
        <w:pStyle w:val="ConsPlusNormal"/>
        <w:ind w:firstLine="709"/>
        <w:jc w:val="both"/>
        <w:outlineLvl w:val="1"/>
        <w:rPr>
          <w:sz w:val="22"/>
          <w:szCs w:val="22"/>
        </w:rPr>
      </w:pPr>
      <w:r w:rsidRPr="00282CB8">
        <w:rPr>
          <w:sz w:val="22"/>
          <w:szCs w:val="22"/>
        </w:rPr>
        <w:t>3.5. Приглашать в установленном порядке на заседание комиссии должностных лиц территориальных органов федеральных и региональных органов исполнительной власти, администрации Тужинского района, представителей контролирующих, правоохранительных, надзорных органов и иных организаций по вопросам, относящимся к компетенции комиссии.</w:t>
      </w:r>
    </w:p>
    <w:p w:rsidR="0081531B" w:rsidRPr="00282CB8" w:rsidRDefault="0081531B" w:rsidP="0081531B">
      <w:pPr>
        <w:pStyle w:val="ConsPlusNormal"/>
        <w:ind w:firstLine="709"/>
        <w:jc w:val="both"/>
        <w:outlineLvl w:val="1"/>
        <w:rPr>
          <w:sz w:val="22"/>
          <w:szCs w:val="22"/>
        </w:rPr>
      </w:pPr>
      <w:r w:rsidRPr="00282CB8">
        <w:rPr>
          <w:sz w:val="22"/>
          <w:szCs w:val="22"/>
        </w:rPr>
        <w:t>3.6. Контролировать исполнение принятых комиссией решений.</w:t>
      </w:r>
    </w:p>
    <w:p w:rsidR="0081531B" w:rsidRPr="00282CB8" w:rsidRDefault="0081531B" w:rsidP="0081531B">
      <w:pPr>
        <w:pStyle w:val="ConsPlusNormal"/>
        <w:ind w:firstLine="709"/>
        <w:jc w:val="center"/>
        <w:outlineLvl w:val="1"/>
        <w:rPr>
          <w:sz w:val="22"/>
          <w:szCs w:val="22"/>
        </w:rPr>
      </w:pPr>
      <w:r w:rsidRPr="00282CB8">
        <w:rPr>
          <w:b/>
          <w:sz w:val="22"/>
          <w:szCs w:val="22"/>
        </w:rPr>
        <w:lastRenderedPageBreak/>
        <w:t>4. Организация деятельности комиссии</w:t>
      </w:r>
    </w:p>
    <w:p w:rsidR="0081531B" w:rsidRPr="00282CB8" w:rsidRDefault="0081531B" w:rsidP="0081531B">
      <w:pPr>
        <w:pStyle w:val="ConsPlusNormal"/>
        <w:ind w:firstLine="709"/>
        <w:jc w:val="both"/>
        <w:outlineLvl w:val="1"/>
        <w:rPr>
          <w:sz w:val="22"/>
          <w:szCs w:val="22"/>
        </w:rPr>
      </w:pPr>
      <w:r w:rsidRPr="00282CB8">
        <w:rPr>
          <w:sz w:val="22"/>
          <w:szCs w:val="22"/>
        </w:rPr>
        <w:t>4.1. Комиссия осуществляет свою деятельность в форме заседаний. На заседаниях рассматриваются и решаются вопросы, отнесенные к компетенции комиссии.</w:t>
      </w:r>
    </w:p>
    <w:p w:rsidR="0081531B" w:rsidRPr="00282CB8" w:rsidRDefault="0081531B" w:rsidP="0081531B">
      <w:pPr>
        <w:pStyle w:val="ConsPlusNormal"/>
        <w:ind w:firstLine="709"/>
        <w:jc w:val="both"/>
        <w:outlineLvl w:val="1"/>
        <w:rPr>
          <w:sz w:val="22"/>
          <w:szCs w:val="22"/>
        </w:rPr>
      </w:pPr>
      <w:r w:rsidRPr="00282CB8">
        <w:rPr>
          <w:sz w:val="22"/>
          <w:szCs w:val="22"/>
        </w:rPr>
        <w:t>4.2. Заседания комиссии проводятся по мере необходимости, но не реже одного раза в месяц.</w:t>
      </w:r>
    </w:p>
    <w:p w:rsidR="0081531B" w:rsidRPr="00282CB8" w:rsidRDefault="0081531B" w:rsidP="0081531B">
      <w:pPr>
        <w:pStyle w:val="ConsPlusNormal"/>
        <w:ind w:firstLine="709"/>
        <w:jc w:val="both"/>
        <w:outlineLvl w:val="1"/>
        <w:rPr>
          <w:sz w:val="22"/>
          <w:szCs w:val="22"/>
        </w:rPr>
      </w:pPr>
      <w:r w:rsidRPr="00282CB8">
        <w:rPr>
          <w:sz w:val="22"/>
          <w:szCs w:val="22"/>
        </w:rPr>
        <w:t>4.3. Дату, время, место проведения заседаний комиссии и повестку дня ее заседаний определяет председатель комиссии, а в его отсутствие - заместитель председателя комиссии.</w:t>
      </w:r>
    </w:p>
    <w:p w:rsidR="0081531B" w:rsidRPr="00282CB8" w:rsidRDefault="0081531B" w:rsidP="0081531B">
      <w:pPr>
        <w:pStyle w:val="ConsPlusNormal"/>
        <w:ind w:firstLine="709"/>
        <w:jc w:val="both"/>
        <w:outlineLvl w:val="1"/>
        <w:rPr>
          <w:sz w:val="22"/>
          <w:szCs w:val="22"/>
        </w:rPr>
      </w:pPr>
      <w:r w:rsidRPr="00282CB8">
        <w:rPr>
          <w:sz w:val="22"/>
          <w:szCs w:val="22"/>
        </w:rPr>
        <w:t>Секретарь комиссии не позднее, чем за пять рабочих дней до дня проведения заседания комиссии информирует состав комиссии о дате, времени и месте его проведения.</w:t>
      </w:r>
    </w:p>
    <w:p w:rsidR="0081531B" w:rsidRPr="00282CB8" w:rsidRDefault="0081531B" w:rsidP="0081531B">
      <w:pPr>
        <w:pStyle w:val="ConsPlusNormal"/>
        <w:ind w:firstLine="709"/>
        <w:jc w:val="both"/>
        <w:outlineLvl w:val="1"/>
        <w:rPr>
          <w:sz w:val="22"/>
          <w:szCs w:val="22"/>
        </w:rPr>
      </w:pPr>
      <w:r w:rsidRPr="00282CB8">
        <w:rPr>
          <w:sz w:val="22"/>
          <w:szCs w:val="22"/>
        </w:rPr>
        <w:t>4.4. Члены комиссии участвуют в ее работе лично.</w:t>
      </w:r>
    </w:p>
    <w:p w:rsidR="0081531B" w:rsidRPr="00282CB8" w:rsidRDefault="0081531B" w:rsidP="0081531B">
      <w:pPr>
        <w:pStyle w:val="ConsPlusNormal"/>
        <w:ind w:firstLine="709"/>
        <w:jc w:val="both"/>
        <w:outlineLvl w:val="1"/>
        <w:rPr>
          <w:sz w:val="22"/>
          <w:szCs w:val="22"/>
        </w:rPr>
      </w:pPr>
      <w:r w:rsidRPr="00282CB8">
        <w:rPr>
          <w:sz w:val="22"/>
          <w:szCs w:val="22"/>
        </w:rPr>
        <w:t xml:space="preserve">Заседание комиссии является правомочным, если на нем присутствуют более половины </w:t>
      </w:r>
      <w:r>
        <w:rPr>
          <w:sz w:val="22"/>
          <w:szCs w:val="22"/>
        </w:rPr>
        <w:br/>
      </w:r>
      <w:r w:rsidRPr="00282CB8">
        <w:rPr>
          <w:sz w:val="22"/>
          <w:szCs w:val="22"/>
        </w:rPr>
        <w:t>от установленного числа ее состава.</w:t>
      </w:r>
    </w:p>
    <w:p w:rsidR="0081531B" w:rsidRPr="00282CB8" w:rsidRDefault="0081531B" w:rsidP="0081531B">
      <w:pPr>
        <w:pStyle w:val="ConsPlusNormal"/>
        <w:ind w:firstLine="709"/>
        <w:jc w:val="both"/>
        <w:outlineLvl w:val="1"/>
        <w:rPr>
          <w:sz w:val="22"/>
          <w:szCs w:val="22"/>
        </w:rPr>
      </w:pPr>
      <w:r w:rsidRPr="00282CB8">
        <w:rPr>
          <w:sz w:val="22"/>
          <w:szCs w:val="22"/>
        </w:rPr>
        <w:t xml:space="preserve">4.5. Решения комиссии принимаются простым большинством голосов присутствующих </w:t>
      </w:r>
      <w:r>
        <w:rPr>
          <w:sz w:val="22"/>
          <w:szCs w:val="22"/>
        </w:rPr>
        <w:br/>
      </w:r>
      <w:r w:rsidRPr="00282CB8">
        <w:rPr>
          <w:sz w:val="22"/>
          <w:szCs w:val="22"/>
        </w:rPr>
        <w:t>на заседании состава комиссии путем открытого голосования.</w:t>
      </w:r>
    </w:p>
    <w:p w:rsidR="0081531B" w:rsidRPr="00282CB8" w:rsidRDefault="0081531B" w:rsidP="0081531B">
      <w:pPr>
        <w:pStyle w:val="ConsPlusNormal"/>
        <w:ind w:firstLine="709"/>
        <w:jc w:val="both"/>
        <w:outlineLvl w:val="1"/>
        <w:rPr>
          <w:sz w:val="22"/>
          <w:szCs w:val="22"/>
        </w:rPr>
      </w:pPr>
      <w:r w:rsidRPr="00282CB8">
        <w:rPr>
          <w:sz w:val="22"/>
          <w:szCs w:val="22"/>
        </w:rPr>
        <w:t>В случае равенства голосов голос председательствующего на заседании комиссии является решающим.</w:t>
      </w:r>
    </w:p>
    <w:p w:rsidR="0081531B" w:rsidRPr="00282CB8" w:rsidRDefault="0081531B" w:rsidP="0081531B">
      <w:pPr>
        <w:pStyle w:val="ConsPlusNormal"/>
        <w:ind w:firstLine="709"/>
        <w:jc w:val="both"/>
        <w:outlineLvl w:val="1"/>
        <w:rPr>
          <w:sz w:val="22"/>
          <w:szCs w:val="22"/>
        </w:rPr>
      </w:pPr>
      <w:r w:rsidRPr="00282CB8">
        <w:rPr>
          <w:sz w:val="22"/>
          <w:szCs w:val="22"/>
        </w:rPr>
        <w:t>4.6. Заседание комиссии проводит председатель, а в его отсутствие заместитель председателя.</w:t>
      </w:r>
    </w:p>
    <w:p w:rsidR="0081531B" w:rsidRPr="00282CB8" w:rsidRDefault="0081531B" w:rsidP="0081531B">
      <w:pPr>
        <w:pStyle w:val="ConsPlusNormal"/>
        <w:ind w:firstLine="709"/>
        <w:jc w:val="both"/>
        <w:outlineLvl w:val="1"/>
        <w:rPr>
          <w:sz w:val="22"/>
          <w:szCs w:val="22"/>
        </w:rPr>
      </w:pPr>
      <w:r w:rsidRPr="00282CB8">
        <w:rPr>
          <w:sz w:val="22"/>
          <w:szCs w:val="22"/>
        </w:rPr>
        <w:t>4.7. Секретарь комиссии осуществляет подготовку заседаний, оформляет протоколы.</w:t>
      </w:r>
    </w:p>
    <w:p w:rsidR="0081531B" w:rsidRPr="00282CB8" w:rsidRDefault="0081531B" w:rsidP="0081531B">
      <w:pPr>
        <w:pStyle w:val="ConsPlusNormal"/>
        <w:ind w:firstLine="709"/>
        <w:jc w:val="both"/>
        <w:outlineLvl w:val="1"/>
        <w:rPr>
          <w:sz w:val="22"/>
          <w:szCs w:val="22"/>
        </w:rPr>
      </w:pPr>
      <w:r w:rsidRPr="00282CB8">
        <w:rPr>
          <w:sz w:val="22"/>
          <w:szCs w:val="22"/>
        </w:rPr>
        <w:t>4.8. Принятые на заседании комиссии решения, оформляются протоколами и подписываются председателем комиссии (в его отсутствие заместителем председателя) и секретарем.</w:t>
      </w:r>
    </w:p>
    <w:p w:rsidR="00AA2C30" w:rsidRPr="00CD0745" w:rsidRDefault="00AA2C30" w:rsidP="00AA2C30">
      <w:pPr>
        <w:pStyle w:val="ConsPlusNormal"/>
        <w:rPr>
          <w:sz w:val="22"/>
          <w:szCs w:val="22"/>
        </w:rPr>
      </w:pPr>
    </w:p>
    <w:p w:rsidR="00AA2C30" w:rsidRDefault="00AA2C30" w:rsidP="00AA2C30">
      <w:pPr>
        <w:spacing w:after="0" w:line="240" w:lineRule="auto"/>
        <w:jc w:val="center"/>
        <w:rPr>
          <w:rFonts w:ascii="Times New Roman" w:hAnsi="Times New Roman"/>
        </w:rPr>
      </w:pPr>
      <w:r>
        <w:rPr>
          <w:rFonts w:ascii="Times New Roman" w:hAnsi="Times New Roman"/>
        </w:rPr>
        <w:t>___________</w:t>
      </w: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AA2C30" w:rsidRDefault="00AA2C30" w:rsidP="00AA2C30">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sidR="004841AB">
        <w:rPr>
          <w:rFonts w:ascii="Times New Roman" w:hAnsi="Times New Roman"/>
          <w:color w:val="000000"/>
        </w:rPr>
        <w:t xml:space="preserve"> № 3</w:t>
      </w:r>
    </w:p>
    <w:p w:rsidR="00AA2C30" w:rsidRPr="0028621F" w:rsidRDefault="00AA2C30" w:rsidP="00AA2C30">
      <w:pPr>
        <w:spacing w:after="0" w:line="240" w:lineRule="auto"/>
        <w:ind w:left="6521"/>
        <w:jc w:val="both"/>
        <w:rPr>
          <w:rFonts w:ascii="Times New Roman" w:hAnsi="Times New Roman"/>
          <w:color w:val="000000"/>
        </w:rPr>
      </w:pPr>
    </w:p>
    <w:p w:rsidR="00AA2C30" w:rsidRPr="0028621F" w:rsidRDefault="00AA2C30" w:rsidP="00AA2C30">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AA2C30" w:rsidRPr="0028621F" w:rsidRDefault="00AA2C30" w:rsidP="00AA2C30">
      <w:pPr>
        <w:spacing w:after="0" w:line="240" w:lineRule="auto"/>
        <w:ind w:left="6521"/>
        <w:jc w:val="both"/>
        <w:rPr>
          <w:rFonts w:ascii="Times New Roman" w:hAnsi="Times New Roman"/>
          <w:color w:val="000000"/>
        </w:rPr>
      </w:pPr>
    </w:p>
    <w:p w:rsidR="00AA2C30" w:rsidRDefault="00AA2C30" w:rsidP="00AA2C30">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AA2C30" w:rsidRDefault="00AA2C30" w:rsidP="00AA2C30">
      <w:pPr>
        <w:spacing w:after="0" w:line="240" w:lineRule="auto"/>
        <w:ind w:left="6521"/>
        <w:rPr>
          <w:rStyle w:val="FontStyle13"/>
        </w:rPr>
      </w:pPr>
      <w:r>
        <w:rPr>
          <w:rStyle w:val="FontStyle13"/>
        </w:rPr>
        <w:t xml:space="preserve">от </w:t>
      </w:r>
      <w:r w:rsidR="004841AB">
        <w:rPr>
          <w:rStyle w:val="FontStyle13"/>
        </w:rPr>
        <w:t xml:space="preserve">20.04.2021 </w:t>
      </w:r>
      <w:r>
        <w:rPr>
          <w:rStyle w:val="FontStyle13"/>
        </w:rPr>
        <w:t xml:space="preserve">№ </w:t>
      </w:r>
      <w:r w:rsidR="004841AB">
        <w:rPr>
          <w:rStyle w:val="FontStyle13"/>
        </w:rPr>
        <w:t>125</w:t>
      </w:r>
    </w:p>
    <w:p w:rsidR="00AA2C30" w:rsidRDefault="00AA2C30" w:rsidP="00AA2C30">
      <w:pPr>
        <w:spacing w:after="0" w:line="240" w:lineRule="auto"/>
        <w:ind w:left="6521"/>
        <w:rPr>
          <w:rStyle w:val="FontStyle13"/>
        </w:rPr>
      </w:pPr>
    </w:p>
    <w:p w:rsidR="00AA2C30" w:rsidRPr="004841AB" w:rsidRDefault="00AA2C30" w:rsidP="004841AB">
      <w:pPr>
        <w:pStyle w:val="ConsPlusNormal"/>
        <w:rPr>
          <w:sz w:val="22"/>
          <w:szCs w:val="22"/>
        </w:rPr>
      </w:pPr>
    </w:p>
    <w:p w:rsidR="004841AB" w:rsidRPr="004841AB" w:rsidRDefault="004841AB" w:rsidP="004841AB">
      <w:pPr>
        <w:tabs>
          <w:tab w:val="left" w:pos="5280"/>
        </w:tabs>
        <w:spacing w:after="0" w:line="240" w:lineRule="auto"/>
        <w:jc w:val="center"/>
        <w:rPr>
          <w:rFonts w:ascii="Times New Roman" w:hAnsi="Times New Roman" w:cs="Times New Roman"/>
          <w:b/>
        </w:rPr>
      </w:pPr>
      <w:r w:rsidRPr="004841AB">
        <w:rPr>
          <w:rFonts w:ascii="Times New Roman" w:hAnsi="Times New Roman" w:cs="Times New Roman"/>
          <w:b/>
        </w:rPr>
        <w:t>СОСТАВ</w:t>
      </w:r>
    </w:p>
    <w:p w:rsidR="004841AB" w:rsidRPr="004841AB" w:rsidRDefault="004841AB" w:rsidP="004841AB">
      <w:pPr>
        <w:tabs>
          <w:tab w:val="left" w:pos="5280"/>
        </w:tabs>
        <w:spacing w:after="0" w:line="240" w:lineRule="auto"/>
        <w:jc w:val="center"/>
        <w:rPr>
          <w:rFonts w:ascii="Times New Roman" w:hAnsi="Times New Roman" w:cs="Times New Roman"/>
          <w:b/>
        </w:rPr>
      </w:pPr>
      <w:r w:rsidRPr="004841AB">
        <w:rPr>
          <w:rFonts w:ascii="Times New Roman" w:hAnsi="Times New Roman" w:cs="Times New Roman"/>
          <w:b/>
        </w:rPr>
        <w:t xml:space="preserve">рабочей группы по расширению налогооблагаемой базы, осуществлению земельного контроля </w:t>
      </w:r>
      <w:r>
        <w:rPr>
          <w:rFonts w:ascii="Times New Roman" w:hAnsi="Times New Roman" w:cs="Times New Roman"/>
          <w:b/>
        </w:rPr>
        <w:br/>
      </w:r>
      <w:r w:rsidRPr="004841AB">
        <w:rPr>
          <w:rFonts w:ascii="Times New Roman" w:hAnsi="Times New Roman" w:cs="Times New Roman"/>
          <w:b/>
        </w:rPr>
        <w:t>и администрирования имущественных налогов</w:t>
      </w:r>
    </w:p>
    <w:p w:rsidR="004841AB" w:rsidRPr="004841AB" w:rsidRDefault="004841AB" w:rsidP="004841AB">
      <w:pPr>
        <w:tabs>
          <w:tab w:val="left" w:pos="5280"/>
        </w:tabs>
        <w:spacing w:after="0" w:line="240" w:lineRule="auto"/>
        <w:jc w:val="center"/>
        <w:rPr>
          <w:rFonts w:ascii="Times New Roman" w:hAnsi="Times New Roman" w:cs="Times New Roman"/>
          <w:b/>
        </w:rPr>
      </w:pPr>
    </w:p>
    <w:tbl>
      <w:tblPr>
        <w:tblW w:w="0" w:type="auto"/>
        <w:tblLook w:val="04A0"/>
      </w:tblPr>
      <w:tblGrid>
        <w:gridCol w:w="5023"/>
        <w:gridCol w:w="4832"/>
      </w:tblGrid>
      <w:tr w:rsidR="004841AB" w:rsidRPr="004841AB" w:rsidTr="004841AB">
        <w:trPr>
          <w:trHeight w:val="6651"/>
        </w:trPr>
        <w:tc>
          <w:tcPr>
            <w:tcW w:w="5023" w:type="dxa"/>
          </w:tcPr>
          <w:p w:rsidR="004841AB" w:rsidRPr="004841AB" w:rsidRDefault="004841AB" w:rsidP="004841AB">
            <w:pPr>
              <w:widowControl w:val="0"/>
              <w:tabs>
                <w:tab w:val="right" w:pos="4994"/>
              </w:tabs>
              <w:autoSpaceDE w:val="0"/>
              <w:autoSpaceDN w:val="0"/>
              <w:adjustRightInd w:val="0"/>
              <w:spacing w:after="0" w:line="240" w:lineRule="auto"/>
              <w:ind w:firstLine="720"/>
              <w:rPr>
                <w:rFonts w:ascii="Times New Roman" w:hAnsi="Times New Roman" w:cs="Times New Roman"/>
              </w:rPr>
            </w:pPr>
            <w:r w:rsidRPr="004841AB">
              <w:rPr>
                <w:rFonts w:ascii="Times New Roman" w:hAnsi="Times New Roman" w:cs="Times New Roman"/>
              </w:rPr>
              <w:lastRenderedPageBreak/>
              <w:t>КЛЕПЦОВА</w:t>
            </w:r>
            <w:r w:rsidRPr="004841AB">
              <w:rPr>
                <w:rFonts w:ascii="Times New Roman" w:hAnsi="Times New Roman" w:cs="Times New Roman"/>
              </w:rPr>
              <w:tab/>
              <w:t>-</w:t>
            </w:r>
          </w:p>
          <w:p w:rsidR="004841AB" w:rsidRPr="004841AB" w:rsidRDefault="004841AB" w:rsidP="004841AB">
            <w:pPr>
              <w:widowControl w:val="0"/>
              <w:tabs>
                <w:tab w:val="left" w:pos="5550"/>
              </w:tabs>
              <w:autoSpaceDE w:val="0"/>
              <w:autoSpaceDN w:val="0"/>
              <w:adjustRightInd w:val="0"/>
              <w:spacing w:after="0" w:line="240" w:lineRule="auto"/>
              <w:ind w:firstLine="720"/>
              <w:rPr>
                <w:rFonts w:ascii="Times New Roman" w:hAnsi="Times New Roman" w:cs="Times New Roman"/>
              </w:rPr>
            </w:pPr>
            <w:r w:rsidRPr="004841AB">
              <w:rPr>
                <w:rFonts w:ascii="Times New Roman" w:hAnsi="Times New Roman" w:cs="Times New Roman"/>
              </w:rPr>
              <w:t>Галина Алексеевна</w:t>
            </w:r>
          </w:p>
          <w:p w:rsidR="004841AB" w:rsidRPr="004841AB" w:rsidRDefault="004841AB" w:rsidP="004841AB">
            <w:pPr>
              <w:widowControl w:val="0"/>
              <w:tabs>
                <w:tab w:val="left" w:pos="5550"/>
              </w:tabs>
              <w:autoSpaceDE w:val="0"/>
              <w:autoSpaceDN w:val="0"/>
              <w:adjustRightInd w:val="0"/>
              <w:spacing w:after="0" w:line="240" w:lineRule="auto"/>
              <w:ind w:firstLine="720"/>
              <w:rPr>
                <w:rFonts w:ascii="Times New Roman" w:hAnsi="Times New Roman" w:cs="Times New Roman"/>
              </w:rPr>
            </w:pPr>
          </w:p>
          <w:p w:rsidR="004841AB" w:rsidRPr="004841AB" w:rsidRDefault="004841AB" w:rsidP="004841AB">
            <w:pPr>
              <w:widowControl w:val="0"/>
              <w:tabs>
                <w:tab w:val="right" w:pos="4994"/>
              </w:tabs>
              <w:autoSpaceDE w:val="0"/>
              <w:autoSpaceDN w:val="0"/>
              <w:adjustRightInd w:val="0"/>
              <w:spacing w:after="0" w:line="240" w:lineRule="auto"/>
              <w:ind w:firstLine="720"/>
              <w:rPr>
                <w:rFonts w:ascii="Times New Roman" w:hAnsi="Times New Roman" w:cs="Times New Roman"/>
              </w:rPr>
            </w:pPr>
          </w:p>
          <w:p w:rsidR="004841AB" w:rsidRPr="004841AB" w:rsidRDefault="004841AB" w:rsidP="004841AB">
            <w:pPr>
              <w:widowControl w:val="0"/>
              <w:tabs>
                <w:tab w:val="right" w:pos="4994"/>
              </w:tabs>
              <w:autoSpaceDE w:val="0"/>
              <w:autoSpaceDN w:val="0"/>
              <w:adjustRightInd w:val="0"/>
              <w:spacing w:after="0" w:line="240" w:lineRule="auto"/>
              <w:ind w:firstLine="720"/>
              <w:rPr>
                <w:rFonts w:ascii="Times New Roman" w:hAnsi="Times New Roman" w:cs="Times New Roman"/>
              </w:rPr>
            </w:pPr>
          </w:p>
          <w:p w:rsidR="004841AB" w:rsidRPr="004841AB" w:rsidRDefault="004841AB" w:rsidP="004841AB">
            <w:pPr>
              <w:widowControl w:val="0"/>
              <w:tabs>
                <w:tab w:val="right" w:pos="4994"/>
              </w:tabs>
              <w:autoSpaceDE w:val="0"/>
              <w:autoSpaceDN w:val="0"/>
              <w:adjustRightInd w:val="0"/>
              <w:spacing w:after="0" w:line="240" w:lineRule="auto"/>
              <w:rPr>
                <w:rFonts w:ascii="Times New Roman" w:hAnsi="Times New Roman" w:cs="Times New Roman"/>
              </w:rPr>
            </w:pPr>
          </w:p>
          <w:p w:rsidR="004841AB" w:rsidRPr="004841AB" w:rsidRDefault="004841AB" w:rsidP="004841AB">
            <w:pPr>
              <w:widowControl w:val="0"/>
              <w:tabs>
                <w:tab w:val="right" w:pos="4994"/>
              </w:tabs>
              <w:autoSpaceDE w:val="0"/>
              <w:autoSpaceDN w:val="0"/>
              <w:adjustRightInd w:val="0"/>
              <w:spacing w:after="0" w:line="240" w:lineRule="auto"/>
              <w:ind w:firstLine="720"/>
              <w:rPr>
                <w:rFonts w:ascii="Times New Roman" w:hAnsi="Times New Roman" w:cs="Times New Roman"/>
              </w:rPr>
            </w:pPr>
            <w:r w:rsidRPr="004841AB">
              <w:rPr>
                <w:rFonts w:ascii="Times New Roman" w:hAnsi="Times New Roman" w:cs="Times New Roman"/>
              </w:rPr>
              <w:t>ПАХТАЕВА</w:t>
            </w:r>
            <w:r w:rsidRPr="004841AB">
              <w:rPr>
                <w:rFonts w:ascii="Times New Roman" w:hAnsi="Times New Roman" w:cs="Times New Roman"/>
              </w:rPr>
              <w:tab/>
              <w:t>-</w:t>
            </w:r>
          </w:p>
          <w:p w:rsidR="004841AB" w:rsidRPr="004841AB" w:rsidRDefault="004841AB" w:rsidP="004841AB">
            <w:pPr>
              <w:widowControl w:val="0"/>
              <w:autoSpaceDE w:val="0"/>
              <w:autoSpaceDN w:val="0"/>
              <w:adjustRightInd w:val="0"/>
              <w:spacing w:after="0" w:line="240" w:lineRule="auto"/>
              <w:ind w:firstLine="720"/>
              <w:rPr>
                <w:rFonts w:ascii="Times New Roman" w:hAnsi="Times New Roman" w:cs="Times New Roman"/>
              </w:rPr>
            </w:pPr>
            <w:r w:rsidRPr="004841AB">
              <w:rPr>
                <w:rFonts w:ascii="Times New Roman" w:hAnsi="Times New Roman" w:cs="Times New Roman"/>
              </w:rPr>
              <w:t>Татьяна Сергеевна</w:t>
            </w:r>
          </w:p>
          <w:p w:rsidR="004841AB" w:rsidRPr="004841AB" w:rsidRDefault="004841AB" w:rsidP="004841AB">
            <w:pPr>
              <w:widowControl w:val="0"/>
              <w:autoSpaceDE w:val="0"/>
              <w:autoSpaceDN w:val="0"/>
              <w:adjustRightInd w:val="0"/>
              <w:spacing w:after="0" w:line="240" w:lineRule="auto"/>
              <w:ind w:firstLine="720"/>
              <w:rPr>
                <w:rFonts w:ascii="Times New Roman" w:hAnsi="Times New Roman" w:cs="Times New Roman"/>
              </w:rPr>
            </w:pPr>
          </w:p>
          <w:p w:rsidR="004841AB" w:rsidRPr="004841AB" w:rsidRDefault="004841AB" w:rsidP="004841AB">
            <w:pPr>
              <w:widowControl w:val="0"/>
              <w:autoSpaceDE w:val="0"/>
              <w:autoSpaceDN w:val="0"/>
              <w:adjustRightInd w:val="0"/>
              <w:spacing w:after="0" w:line="240" w:lineRule="auto"/>
              <w:ind w:firstLine="720"/>
              <w:rPr>
                <w:rFonts w:ascii="Times New Roman" w:hAnsi="Times New Roman" w:cs="Times New Roman"/>
              </w:rPr>
            </w:pPr>
          </w:p>
          <w:p w:rsidR="004841AB" w:rsidRPr="004841AB" w:rsidRDefault="004841AB" w:rsidP="004841AB">
            <w:pPr>
              <w:widowControl w:val="0"/>
              <w:autoSpaceDE w:val="0"/>
              <w:autoSpaceDN w:val="0"/>
              <w:adjustRightInd w:val="0"/>
              <w:spacing w:after="0" w:line="240" w:lineRule="auto"/>
              <w:ind w:firstLine="720"/>
              <w:rPr>
                <w:rFonts w:ascii="Times New Roman" w:hAnsi="Times New Roman" w:cs="Times New Roman"/>
              </w:rPr>
            </w:pPr>
          </w:p>
          <w:p w:rsidR="004841AB" w:rsidRPr="004841AB" w:rsidRDefault="004841AB" w:rsidP="004841AB">
            <w:pPr>
              <w:widowControl w:val="0"/>
              <w:autoSpaceDE w:val="0"/>
              <w:autoSpaceDN w:val="0"/>
              <w:adjustRightInd w:val="0"/>
              <w:spacing w:after="0" w:line="240" w:lineRule="auto"/>
              <w:ind w:firstLine="720"/>
              <w:rPr>
                <w:rFonts w:ascii="Times New Roman" w:hAnsi="Times New Roman" w:cs="Times New Roman"/>
              </w:rPr>
            </w:pPr>
            <w:r w:rsidRPr="004841AB">
              <w:rPr>
                <w:rFonts w:ascii="Times New Roman" w:hAnsi="Times New Roman" w:cs="Times New Roman"/>
              </w:rPr>
              <w:t>Члены рабочей группы:</w:t>
            </w:r>
          </w:p>
          <w:p w:rsidR="004841AB" w:rsidRPr="004841AB" w:rsidRDefault="004841AB" w:rsidP="004841AB">
            <w:pPr>
              <w:widowControl w:val="0"/>
              <w:tabs>
                <w:tab w:val="right" w:pos="4994"/>
              </w:tabs>
              <w:autoSpaceDE w:val="0"/>
              <w:autoSpaceDN w:val="0"/>
              <w:adjustRightInd w:val="0"/>
              <w:spacing w:after="0" w:line="240" w:lineRule="auto"/>
              <w:ind w:firstLine="720"/>
              <w:rPr>
                <w:rFonts w:ascii="Times New Roman" w:hAnsi="Times New Roman" w:cs="Times New Roman"/>
              </w:rPr>
            </w:pPr>
          </w:p>
          <w:p w:rsidR="004841AB" w:rsidRPr="004841AB" w:rsidRDefault="004841AB" w:rsidP="004841AB">
            <w:pPr>
              <w:widowControl w:val="0"/>
              <w:tabs>
                <w:tab w:val="right" w:pos="4994"/>
              </w:tabs>
              <w:autoSpaceDE w:val="0"/>
              <w:autoSpaceDN w:val="0"/>
              <w:adjustRightInd w:val="0"/>
              <w:spacing w:after="0" w:line="240" w:lineRule="auto"/>
              <w:ind w:firstLine="720"/>
              <w:rPr>
                <w:rFonts w:ascii="Times New Roman" w:hAnsi="Times New Roman" w:cs="Times New Roman"/>
              </w:rPr>
            </w:pPr>
            <w:r w:rsidRPr="004841AB">
              <w:rPr>
                <w:rFonts w:ascii="Times New Roman" w:hAnsi="Times New Roman" w:cs="Times New Roman"/>
              </w:rPr>
              <w:t xml:space="preserve">ЗАЙЦЕВА </w:t>
            </w:r>
            <w:r w:rsidRPr="004841AB">
              <w:rPr>
                <w:rFonts w:ascii="Times New Roman" w:hAnsi="Times New Roman" w:cs="Times New Roman"/>
              </w:rPr>
              <w:tab/>
              <w:t>-</w:t>
            </w:r>
          </w:p>
          <w:p w:rsidR="004841AB" w:rsidRPr="004841AB" w:rsidRDefault="004841AB" w:rsidP="004841AB">
            <w:pPr>
              <w:widowControl w:val="0"/>
              <w:autoSpaceDE w:val="0"/>
              <w:autoSpaceDN w:val="0"/>
              <w:adjustRightInd w:val="0"/>
              <w:spacing w:after="0" w:line="240" w:lineRule="auto"/>
              <w:ind w:firstLine="720"/>
              <w:rPr>
                <w:rFonts w:ascii="Times New Roman" w:hAnsi="Times New Roman" w:cs="Times New Roman"/>
              </w:rPr>
            </w:pPr>
            <w:r w:rsidRPr="004841AB">
              <w:rPr>
                <w:rFonts w:ascii="Times New Roman" w:hAnsi="Times New Roman" w:cs="Times New Roman"/>
              </w:rPr>
              <w:t>Людмила Геннадьевна</w:t>
            </w:r>
          </w:p>
          <w:p w:rsidR="004841AB" w:rsidRPr="004841AB" w:rsidRDefault="004841AB" w:rsidP="004841AB">
            <w:pPr>
              <w:widowControl w:val="0"/>
              <w:autoSpaceDE w:val="0"/>
              <w:autoSpaceDN w:val="0"/>
              <w:adjustRightInd w:val="0"/>
              <w:spacing w:after="0" w:line="240" w:lineRule="auto"/>
              <w:rPr>
                <w:rFonts w:ascii="Times New Roman" w:hAnsi="Times New Roman" w:cs="Times New Roman"/>
              </w:rPr>
            </w:pPr>
          </w:p>
          <w:p w:rsidR="004841AB" w:rsidRPr="004841AB" w:rsidRDefault="004841AB" w:rsidP="004841AB">
            <w:pPr>
              <w:widowControl w:val="0"/>
              <w:autoSpaceDE w:val="0"/>
              <w:autoSpaceDN w:val="0"/>
              <w:adjustRightInd w:val="0"/>
              <w:spacing w:after="0" w:line="240" w:lineRule="auto"/>
              <w:ind w:firstLine="720"/>
              <w:rPr>
                <w:rFonts w:ascii="Times New Roman" w:hAnsi="Times New Roman" w:cs="Times New Roman"/>
              </w:rPr>
            </w:pPr>
            <w:r w:rsidRPr="004841AB">
              <w:rPr>
                <w:rFonts w:ascii="Times New Roman" w:hAnsi="Times New Roman" w:cs="Times New Roman"/>
              </w:rPr>
              <w:t>МИХАЙЛОВА</w:t>
            </w:r>
          </w:p>
          <w:p w:rsidR="004841AB" w:rsidRPr="004841AB" w:rsidRDefault="004841AB" w:rsidP="004841AB">
            <w:pPr>
              <w:widowControl w:val="0"/>
              <w:autoSpaceDE w:val="0"/>
              <w:autoSpaceDN w:val="0"/>
              <w:adjustRightInd w:val="0"/>
              <w:spacing w:after="0" w:line="240" w:lineRule="auto"/>
              <w:ind w:firstLine="720"/>
              <w:rPr>
                <w:rFonts w:ascii="Times New Roman" w:hAnsi="Times New Roman" w:cs="Times New Roman"/>
              </w:rPr>
            </w:pPr>
            <w:r w:rsidRPr="004841AB">
              <w:rPr>
                <w:rFonts w:ascii="Times New Roman" w:hAnsi="Times New Roman" w:cs="Times New Roman"/>
              </w:rPr>
              <w:t>Марина Александровна</w:t>
            </w:r>
          </w:p>
          <w:p w:rsidR="004841AB" w:rsidRPr="004841AB" w:rsidRDefault="004841AB" w:rsidP="004841AB">
            <w:pPr>
              <w:widowControl w:val="0"/>
              <w:autoSpaceDE w:val="0"/>
              <w:autoSpaceDN w:val="0"/>
              <w:adjustRightInd w:val="0"/>
              <w:spacing w:after="0" w:line="240" w:lineRule="auto"/>
              <w:ind w:firstLine="720"/>
              <w:rPr>
                <w:rFonts w:ascii="Times New Roman" w:hAnsi="Times New Roman" w:cs="Times New Roman"/>
              </w:rPr>
            </w:pPr>
          </w:p>
          <w:p w:rsidR="004841AB" w:rsidRPr="004841AB" w:rsidRDefault="004841AB" w:rsidP="004841AB">
            <w:pPr>
              <w:widowControl w:val="0"/>
              <w:autoSpaceDE w:val="0"/>
              <w:autoSpaceDN w:val="0"/>
              <w:adjustRightInd w:val="0"/>
              <w:spacing w:after="0" w:line="240" w:lineRule="auto"/>
              <w:ind w:firstLine="720"/>
              <w:rPr>
                <w:rFonts w:ascii="Times New Roman" w:hAnsi="Times New Roman" w:cs="Times New Roman"/>
              </w:rPr>
            </w:pPr>
          </w:p>
          <w:p w:rsidR="004841AB" w:rsidRPr="004841AB" w:rsidRDefault="004841AB" w:rsidP="004841AB">
            <w:pPr>
              <w:widowControl w:val="0"/>
              <w:autoSpaceDE w:val="0"/>
              <w:autoSpaceDN w:val="0"/>
              <w:adjustRightInd w:val="0"/>
              <w:spacing w:after="0" w:line="240" w:lineRule="auto"/>
              <w:ind w:firstLine="720"/>
              <w:rPr>
                <w:rFonts w:ascii="Times New Roman" w:hAnsi="Times New Roman" w:cs="Times New Roman"/>
              </w:rPr>
            </w:pPr>
          </w:p>
          <w:p w:rsidR="004841AB" w:rsidRPr="004841AB" w:rsidRDefault="004841AB" w:rsidP="004841AB">
            <w:pPr>
              <w:widowControl w:val="0"/>
              <w:tabs>
                <w:tab w:val="right" w:pos="4994"/>
              </w:tabs>
              <w:autoSpaceDE w:val="0"/>
              <w:autoSpaceDN w:val="0"/>
              <w:adjustRightInd w:val="0"/>
              <w:spacing w:after="0" w:line="240" w:lineRule="auto"/>
              <w:rPr>
                <w:rFonts w:ascii="Times New Roman" w:hAnsi="Times New Roman" w:cs="Times New Roman"/>
              </w:rPr>
            </w:pPr>
          </w:p>
          <w:p w:rsidR="004841AB" w:rsidRPr="004841AB" w:rsidRDefault="004841AB" w:rsidP="004841AB">
            <w:pPr>
              <w:widowControl w:val="0"/>
              <w:tabs>
                <w:tab w:val="right" w:pos="4994"/>
              </w:tabs>
              <w:autoSpaceDE w:val="0"/>
              <w:autoSpaceDN w:val="0"/>
              <w:adjustRightInd w:val="0"/>
              <w:spacing w:after="0" w:line="240" w:lineRule="auto"/>
              <w:ind w:firstLine="720"/>
              <w:rPr>
                <w:rFonts w:ascii="Times New Roman" w:hAnsi="Times New Roman" w:cs="Times New Roman"/>
              </w:rPr>
            </w:pPr>
            <w:r w:rsidRPr="004841AB">
              <w:rPr>
                <w:rFonts w:ascii="Times New Roman" w:hAnsi="Times New Roman" w:cs="Times New Roman"/>
              </w:rPr>
              <w:t>СЫСОЕВА</w:t>
            </w:r>
            <w:r w:rsidRPr="004841AB">
              <w:rPr>
                <w:rFonts w:ascii="Times New Roman" w:hAnsi="Times New Roman" w:cs="Times New Roman"/>
              </w:rPr>
              <w:tab/>
              <w:t>-</w:t>
            </w:r>
          </w:p>
          <w:p w:rsidR="004841AB" w:rsidRPr="004841AB" w:rsidRDefault="00EB7F48" w:rsidP="004841AB">
            <w:pPr>
              <w:widowControl w:val="0"/>
              <w:tabs>
                <w:tab w:val="left" w:pos="5280"/>
              </w:tabs>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166.8pt;margin-top:55.25pt;width:78.75pt;height:0;z-index:251660288" o:connectortype="straight"/>
              </w:pict>
            </w:r>
            <w:r w:rsidR="004841AB" w:rsidRPr="004841AB">
              <w:rPr>
                <w:rFonts w:ascii="Times New Roman" w:hAnsi="Times New Roman" w:cs="Times New Roman"/>
              </w:rPr>
              <w:t>Зинаида Степановна</w:t>
            </w:r>
          </w:p>
        </w:tc>
        <w:tc>
          <w:tcPr>
            <w:tcW w:w="4832" w:type="dxa"/>
          </w:tcPr>
          <w:p w:rsidR="004841AB" w:rsidRPr="004841AB" w:rsidRDefault="004841AB" w:rsidP="004841AB">
            <w:pPr>
              <w:widowControl w:val="0"/>
              <w:tabs>
                <w:tab w:val="left" w:pos="5550"/>
              </w:tabs>
              <w:autoSpaceDE w:val="0"/>
              <w:autoSpaceDN w:val="0"/>
              <w:adjustRightInd w:val="0"/>
              <w:spacing w:after="0" w:line="240" w:lineRule="auto"/>
              <w:ind w:firstLine="720"/>
              <w:rPr>
                <w:rFonts w:ascii="Times New Roman" w:hAnsi="Times New Roman" w:cs="Times New Roman"/>
              </w:rPr>
            </w:pPr>
            <w:r w:rsidRPr="004841AB">
              <w:rPr>
                <w:rFonts w:ascii="Times New Roman" w:hAnsi="Times New Roman" w:cs="Times New Roman"/>
              </w:rPr>
              <w:t xml:space="preserve">-заместитель главы администрации Тужинского муниципального района </w:t>
            </w:r>
            <w:r>
              <w:rPr>
                <w:rFonts w:ascii="Times New Roman" w:hAnsi="Times New Roman" w:cs="Times New Roman"/>
              </w:rPr>
              <w:br/>
            </w:r>
            <w:r w:rsidRPr="004841AB">
              <w:rPr>
                <w:rFonts w:ascii="Times New Roman" w:hAnsi="Times New Roman" w:cs="Times New Roman"/>
              </w:rPr>
              <w:t>по экономике и финансам – заведующий отделом по экономике и прогнозированию, председатель  рабочей группы</w:t>
            </w:r>
          </w:p>
          <w:p w:rsidR="004841AB" w:rsidRPr="004841AB" w:rsidRDefault="004841AB" w:rsidP="004841AB">
            <w:pPr>
              <w:widowControl w:val="0"/>
              <w:tabs>
                <w:tab w:val="left" w:pos="5550"/>
              </w:tabs>
              <w:autoSpaceDE w:val="0"/>
              <w:autoSpaceDN w:val="0"/>
              <w:adjustRightInd w:val="0"/>
              <w:spacing w:after="0" w:line="240" w:lineRule="auto"/>
              <w:ind w:firstLine="720"/>
              <w:rPr>
                <w:rFonts w:ascii="Times New Roman" w:hAnsi="Times New Roman" w:cs="Times New Roman"/>
              </w:rPr>
            </w:pPr>
          </w:p>
          <w:p w:rsidR="004841AB" w:rsidRPr="004841AB" w:rsidRDefault="004841AB" w:rsidP="004841AB">
            <w:pPr>
              <w:widowControl w:val="0"/>
              <w:tabs>
                <w:tab w:val="left" w:pos="5550"/>
              </w:tabs>
              <w:autoSpaceDE w:val="0"/>
              <w:autoSpaceDN w:val="0"/>
              <w:adjustRightInd w:val="0"/>
              <w:spacing w:after="0" w:line="240" w:lineRule="auto"/>
              <w:ind w:firstLine="720"/>
              <w:rPr>
                <w:rFonts w:ascii="Times New Roman" w:hAnsi="Times New Roman" w:cs="Times New Roman"/>
              </w:rPr>
            </w:pPr>
            <w:r w:rsidRPr="004841AB">
              <w:rPr>
                <w:rFonts w:ascii="Times New Roman" w:hAnsi="Times New Roman" w:cs="Times New Roman"/>
              </w:rPr>
              <w:t>-ведущий специалист по земельным ресурсам администрации Тужинского муниципального района, секретарь рабочей группы</w:t>
            </w:r>
          </w:p>
          <w:p w:rsidR="004841AB" w:rsidRPr="004841AB" w:rsidRDefault="004841AB" w:rsidP="004841AB">
            <w:pPr>
              <w:widowControl w:val="0"/>
              <w:tabs>
                <w:tab w:val="left" w:pos="5280"/>
              </w:tabs>
              <w:autoSpaceDE w:val="0"/>
              <w:autoSpaceDN w:val="0"/>
              <w:adjustRightInd w:val="0"/>
              <w:spacing w:after="0" w:line="240" w:lineRule="auto"/>
              <w:ind w:firstLine="720"/>
              <w:rPr>
                <w:rFonts w:ascii="Times New Roman" w:hAnsi="Times New Roman" w:cs="Times New Roman"/>
              </w:rPr>
            </w:pPr>
          </w:p>
          <w:p w:rsidR="004841AB" w:rsidRPr="004841AB" w:rsidRDefault="004841AB" w:rsidP="004841AB">
            <w:pPr>
              <w:widowControl w:val="0"/>
              <w:autoSpaceDE w:val="0"/>
              <w:autoSpaceDN w:val="0"/>
              <w:adjustRightInd w:val="0"/>
              <w:spacing w:after="0" w:line="240" w:lineRule="auto"/>
              <w:ind w:firstLine="720"/>
              <w:rPr>
                <w:rFonts w:ascii="Times New Roman" w:hAnsi="Times New Roman" w:cs="Times New Roman"/>
              </w:rPr>
            </w:pPr>
          </w:p>
          <w:p w:rsidR="004841AB" w:rsidRPr="004841AB" w:rsidRDefault="004841AB" w:rsidP="004841AB">
            <w:pPr>
              <w:widowControl w:val="0"/>
              <w:autoSpaceDE w:val="0"/>
              <w:autoSpaceDN w:val="0"/>
              <w:adjustRightInd w:val="0"/>
              <w:spacing w:after="0" w:line="240" w:lineRule="auto"/>
              <w:ind w:firstLine="720"/>
              <w:rPr>
                <w:rFonts w:ascii="Times New Roman" w:hAnsi="Times New Roman" w:cs="Times New Roman"/>
              </w:rPr>
            </w:pPr>
          </w:p>
          <w:p w:rsidR="004841AB" w:rsidRPr="004841AB" w:rsidRDefault="004841AB" w:rsidP="004841AB">
            <w:pPr>
              <w:widowControl w:val="0"/>
              <w:autoSpaceDE w:val="0"/>
              <w:autoSpaceDN w:val="0"/>
              <w:adjustRightInd w:val="0"/>
              <w:spacing w:after="0" w:line="240" w:lineRule="auto"/>
              <w:ind w:firstLine="720"/>
              <w:rPr>
                <w:rFonts w:ascii="Times New Roman" w:hAnsi="Times New Roman" w:cs="Times New Roman"/>
              </w:rPr>
            </w:pPr>
            <w:r w:rsidRPr="004841AB">
              <w:rPr>
                <w:rFonts w:ascii="Times New Roman" w:hAnsi="Times New Roman" w:cs="Times New Roman"/>
              </w:rPr>
              <w:t>-начальник межрайонной ИФНС России № 5 по Кировской области (по согласованию)</w:t>
            </w:r>
          </w:p>
          <w:p w:rsidR="004841AB" w:rsidRPr="004841AB" w:rsidRDefault="004841AB" w:rsidP="004841AB">
            <w:pPr>
              <w:widowControl w:val="0"/>
              <w:autoSpaceDE w:val="0"/>
              <w:autoSpaceDN w:val="0"/>
              <w:adjustRightInd w:val="0"/>
              <w:spacing w:after="0" w:line="240" w:lineRule="auto"/>
              <w:ind w:firstLine="720"/>
              <w:rPr>
                <w:rFonts w:ascii="Times New Roman" w:hAnsi="Times New Roman" w:cs="Times New Roman"/>
              </w:rPr>
            </w:pPr>
          </w:p>
          <w:p w:rsidR="004841AB" w:rsidRPr="004841AB" w:rsidRDefault="004841AB" w:rsidP="004841AB">
            <w:pPr>
              <w:widowControl w:val="0"/>
              <w:autoSpaceDE w:val="0"/>
              <w:autoSpaceDN w:val="0"/>
              <w:adjustRightInd w:val="0"/>
              <w:spacing w:after="0" w:line="240" w:lineRule="auto"/>
              <w:ind w:firstLine="720"/>
              <w:rPr>
                <w:rFonts w:ascii="Times New Roman" w:hAnsi="Times New Roman" w:cs="Times New Roman"/>
              </w:rPr>
            </w:pPr>
            <w:r w:rsidRPr="004841AB">
              <w:rPr>
                <w:rFonts w:ascii="Times New Roman" w:hAnsi="Times New Roman" w:cs="Times New Roman"/>
              </w:rPr>
              <w:t>-ведущий специалист по муниципальному земельному контролю и управлению имуществом отдела по экономике и прогнозированию администрации Тужинского муниципального района</w:t>
            </w:r>
          </w:p>
          <w:p w:rsidR="004841AB" w:rsidRPr="004841AB" w:rsidRDefault="004841AB" w:rsidP="004841AB">
            <w:pPr>
              <w:widowControl w:val="0"/>
              <w:autoSpaceDE w:val="0"/>
              <w:autoSpaceDN w:val="0"/>
              <w:adjustRightInd w:val="0"/>
              <w:spacing w:after="0" w:line="240" w:lineRule="auto"/>
              <w:ind w:firstLine="720"/>
              <w:rPr>
                <w:rFonts w:ascii="Times New Roman" w:hAnsi="Times New Roman" w:cs="Times New Roman"/>
              </w:rPr>
            </w:pPr>
          </w:p>
          <w:p w:rsidR="004841AB" w:rsidRPr="004841AB" w:rsidRDefault="004841AB" w:rsidP="004841AB">
            <w:pPr>
              <w:widowControl w:val="0"/>
              <w:tabs>
                <w:tab w:val="left" w:pos="5280"/>
              </w:tabs>
              <w:autoSpaceDE w:val="0"/>
              <w:autoSpaceDN w:val="0"/>
              <w:adjustRightInd w:val="0"/>
              <w:spacing w:after="0" w:line="240" w:lineRule="auto"/>
              <w:ind w:firstLine="720"/>
              <w:rPr>
                <w:rFonts w:ascii="Times New Roman" w:hAnsi="Times New Roman" w:cs="Times New Roman"/>
              </w:rPr>
            </w:pPr>
            <w:r w:rsidRPr="004841AB">
              <w:rPr>
                <w:rFonts w:ascii="Times New Roman" w:hAnsi="Times New Roman" w:cs="Times New Roman"/>
              </w:rPr>
              <w:t xml:space="preserve">- заведующий сектором  сельского хозяйства администрации Тужинского муниципального района </w:t>
            </w:r>
          </w:p>
        </w:tc>
      </w:tr>
    </w:tbl>
    <w:p w:rsidR="00AA2C30" w:rsidRPr="00CD0745" w:rsidRDefault="00AA2C30" w:rsidP="00AA2C30">
      <w:pPr>
        <w:pStyle w:val="ConsPlusNormal"/>
        <w:rPr>
          <w:sz w:val="22"/>
          <w:szCs w:val="22"/>
        </w:rPr>
      </w:pPr>
    </w:p>
    <w:p w:rsidR="00D60479" w:rsidRDefault="00D60479" w:rsidP="004841AB">
      <w:pPr>
        <w:spacing w:after="0" w:line="240" w:lineRule="auto"/>
        <w:rPr>
          <w:b/>
          <w:bCs/>
        </w:rPr>
      </w:pPr>
    </w:p>
    <w:p w:rsidR="00AA2C30" w:rsidRDefault="00AA2C30" w:rsidP="00AA2C30">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sidR="004841AB">
        <w:rPr>
          <w:rFonts w:ascii="Times New Roman" w:hAnsi="Times New Roman"/>
          <w:color w:val="000000"/>
        </w:rPr>
        <w:t xml:space="preserve"> № 4</w:t>
      </w:r>
    </w:p>
    <w:p w:rsidR="00AA2C30" w:rsidRPr="0028621F" w:rsidRDefault="00AA2C30" w:rsidP="00AA2C30">
      <w:pPr>
        <w:spacing w:after="0" w:line="240" w:lineRule="auto"/>
        <w:ind w:left="6521"/>
        <w:jc w:val="both"/>
        <w:rPr>
          <w:rFonts w:ascii="Times New Roman" w:hAnsi="Times New Roman"/>
          <w:color w:val="000000"/>
        </w:rPr>
      </w:pPr>
    </w:p>
    <w:p w:rsidR="00AA2C30" w:rsidRPr="0028621F" w:rsidRDefault="00AA2C30" w:rsidP="00AA2C30">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4841AB">
        <w:rPr>
          <w:rFonts w:ascii="Times New Roman" w:hAnsi="Times New Roman"/>
          <w:color w:val="000000"/>
        </w:rPr>
        <w:t>О</w:t>
      </w:r>
    </w:p>
    <w:p w:rsidR="00AA2C30" w:rsidRPr="0028621F" w:rsidRDefault="00AA2C30" w:rsidP="00AA2C30">
      <w:pPr>
        <w:spacing w:after="0" w:line="240" w:lineRule="auto"/>
        <w:ind w:left="6521"/>
        <w:jc w:val="both"/>
        <w:rPr>
          <w:rFonts w:ascii="Times New Roman" w:hAnsi="Times New Roman"/>
          <w:color w:val="000000"/>
        </w:rPr>
      </w:pPr>
    </w:p>
    <w:p w:rsidR="00AA2C30" w:rsidRDefault="00AA2C30" w:rsidP="00AA2C30">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AA2C30" w:rsidRDefault="00AA2C30" w:rsidP="00AA2C30">
      <w:pPr>
        <w:spacing w:after="0" w:line="240" w:lineRule="auto"/>
        <w:ind w:left="6521"/>
        <w:rPr>
          <w:rStyle w:val="FontStyle13"/>
        </w:rPr>
      </w:pPr>
      <w:r>
        <w:rPr>
          <w:rStyle w:val="FontStyle13"/>
        </w:rPr>
        <w:t xml:space="preserve">от </w:t>
      </w:r>
      <w:r w:rsidR="004841AB">
        <w:rPr>
          <w:rStyle w:val="FontStyle13"/>
        </w:rPr>
        <w:t xml:space="preserve">20.04.2021 </w:t>
      </w:r>
      <w:r>
        <w:rPr>
          <w:rStyle w:val="FontStyle13"/>
        </w:rPr>
        <w:t xml:space="preserve">№ </w:t>
      </w:r>
      <w:r w:rsidR="004841AB">
        <w:rPr>
          <w:rStyle w:val="FontStyle13"/>
        </w:rPr>
        <w:t>125</w:t>
      </w:r>
    </w:p>
    <w:p w:rsidR="00AA2C30" w:rsidRPr="00CD0745" w:rsidRDefault="00AA2C30" w:rsidP="00AA2C30">
      <w:pPr>
        <w:pStyle w:val="ConsPlusNormal"/>
        <w:rPr>
          <w:sz w:val="22"/>
          <w:szCs w:val="22"/>
        </w:rPr>
      </w:pPr>
    </w:p>
    <w:p w:rsidR="004841AB" w:rsidRPr="004841AB" w:rsidRDefault="004841AB" w:rsidP="004841AB">
      <w:pPr>
        <w:spacing w:after="0" w:line="240" w:lineRule="auto"/>
        <w:jc w:val="center"/>
        <w:rPr>
          <w:rFonts w:ascii="Times New Roman" w:hAnsi="Times New Roman" w:cs="Times New Roman"/>
          <w:b/>
        </w:rPr>
      </w:pPr>
      <w:r w:rsidRPr="004841AB">
        <w:rPr>
          <w:rFonts w:ascii="Times New Roman" w:hAnsi="Times New Roman" w:cs="Times New Roman"/>
          <w:b/>
        </w:rPr>
        <w:t>ПОЛОЖЕНИЕ</w:t>
      </w:r>
    </w:p>
    <w:p w:rsidR="004841AB" w:rsidRPr="004841AB" w:rsidRDefault="004841AB" w:rsidP="004841AB">
      <w:pPr>
        <w:tabs>
          <w:tab w:val="left" w:pos="5280"/>
        </w:tabs>
        <w:spacing w:after="0" w:line="240" w:lineRule="auto"/>
        <w:jc w:val="center"/>
        <w:rPr>
          <w:rFonts w:ascii="Times New Roman" w:hAnsi="Times New Roman" w:cs="Times New Roman"/>
          <w:b/>
        </w:rPr>
      </w:pPr>
      <w:r w:rsidRPr="004841AB">
        <w:rPr>
          <w:rFonts w:ascii="Times New Roman" w:hAnsi="Times New Roman" w:cs="Times New Roman"/>
          <w:b/>
        </w:rPr>
        <w:t xml:space="preserve">рабочей группы по расширению налогооблагаемой базы, осуществлению земельного контроля </w:t>
      </w:r>
      <w:r>
        <w:rPr>
          <w:rFonts w:ascii="Times New Roman" w:hAnsi="Times New Roman" w:cs="Times New Roman"/>
          <w:b/>
        </w:rPr>
        <w:br/>
      </w:r>
      <w:r w:rsidRPr="004841AB">
        <w:rPr>
          <w:rFonts w:ascii="Times New Roman" w:hAnsi="Times New Roman" w:cs="Times New Roman"/>
          <w:b/>
        </w:rPr>
        <w:t>и администрирования имущественных налогов</w:t>
      </w:r>
    </w:p>
    <w:p w:rsidR="004841AB" w:rsidRPr="004841AB" w:rsidRDefault="004841AB" w:rsidP="004841AB">
      <w:pPr>
        <w:tabs>
          <w:tab w:val="left" w:pos="5280"/>
        </w:tabs>
        <w:spacing w:after="0" w:line="240" w:lineRule="auto"/>
        <w:jc w:val="center"/>
        <w:rPr>
          <w:rFonts w:ascii="Times New Roman" w:hAnsi="Times New Roman" w:cs="Times New Roman"/>
          <w:b/>
        </w:rPr>
      </w:pPr>
    </w:p>
    <w:p w:rsidR="004841AB" w:rsidRPr="004841AB" w:rsidRDefault="004841AB" w:rsidP="004841AB">
      <w:pPr>
        <w:tabs>
          <w:tab w:val="left" w:pos="5280"/>
        </w:tabs>
        <w:spacing w:after="0" w:line="240" w:lineRule="auto"/>
        <w:contextualSpacing/>
        <w:jc w:val="center"/>
        <w:rPr>
          <w:rFonts w:ascii="Times New Roman" w:hAnsi="Times New Roman" w:cs="Times New Roman"/>
          <w:b/>
        </w:rPr>
      </w:pPr>
      <w:r w:rsidRPr="004841AB">
        <w:rPr>
          <w:rFonts w:ascii="Times New Roman" w:hAnsi="Times New Roman" w:cs="Times New Roman"/>
          <w:b/>
        </w:rPr>
        <w:t>1.Общие положения</w:t>
      </w:r>
    </w:p>
    <w:p w:rsidR="004841AB" w:rsidRPr="004841AB" w:rsidRDefault="004841AB" w:rsidP="004841AB">
      <w:pPr>
        <w:spacing w:after="0" w:line="240" w:lineRule="auto"/>
        <w:ind w:firstLine="709"/>
        <w:contextualSpacing/>
        <w:jc w:val="both"/>
        <w:rPr>
          <w:rFonts w:ascii="Times New Roman" w:hAnsi="Times New Roman" w:cs="Times New Roman"/>
        </w:rPr>
      </w:pPr>
      <w:r w:rsidRPr="004841AB">
        <w:rPr>
          <w:rFonts w:ascii="Times New Roman" w:hAnsi="Times New Roman" w:cs="Times New Roman"/>
        </w:rPr>
        <w:t>1.1. Рабочая группа по расширению налогооблагаемой базы, осуществлению земельного контроля и администрирования имущественных налогов (далее – рабочая группа) является постоянно действующим, коллегиальным органом, осуществляющим свою деятельность на территории Тужинского района.</w:t>
      </w:r>
    </w:p>
    <w:p w:rsidR="004841AB" w:rsidRPr="004841AB" w:rsidRDefault="004841AB" w:rsidP="004841AB">
      <w:pPr>
        <w:spacing w:after="0" w:line="240" w:lineRule="auto"/>
        <w:ind w:firstLine="709"/>
        <w:contextualSpacing/>
        <w:jc w:val="both"/>
        <w:rPr>
          <w:rFonts w:ascii="Times New Roman" w:hAnsi="Times New Roman" w:cs="Times New Roman"/>
        </w:rPr>
      </w:pPr>
      <w:r w:rsidRPr="004841AB">
        <w:rPr>
          <w:rFonts w:ascii="Times New Roman" w:hAnsi="Times New Roman" w:cs="Times New Roman"/>
        </w:rPr>
        <w:t>1.2. Рабочая группа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Кировской области, Уставом Тужинского района, иными правовыми актами Тужинского района и настоящим Положением.</w:t>
      </w:r>
      <w:bookmarkStart w:id="1" w:name="_GoBack"/>
      <w:bookmarkEnd w:id="1"/>
    </w:p>
    <w:p w:rsidR="004841AB" w:rsidRPr="004841AB" w:rsidRDefault="004841AB" w:rsidP="004841AB">
      <w:pPr>
        <w:spacing w:after="0" w:line="240" w:lineRule="auto"/>
        <w:ind w:firstLine="709"/>
        <w:contextualSpacing/>
        <w:jc w:val="center"/>
        <w:rPr>
          <w:rFonts w:ascii="Times New Roman" w:hAnsi="Times New Roman" w:cs="Times New Roman"/>
          <w:b/>
        </w:rPr>
      </w:pPr>
      <w:r w:rsidRPr="004841AB">
        <w:rPr>
          <w:rFonts w:ascii="Times New Roman" w:hAnsi="Times New Roman" w:cs="Times New Roman"/>
          <w:b/>
        </w:rPr>
        <w:t>2. Структура и состав рабочей группы</w:t>
      </w:r>
    </w:p>
    <w:p w:rsidR="004841AB" w:rsidRPr="004841AB" w:rsidRDefault="004841AB" w:rsidP="004841AB">
      <w:pPr>
        <w:tabs>
          <w:tab w:val="left" w:pos="5280"/>
        </w:tabs>
        <w:spacing w:after="0" w:line="240" w:lineRule="auto"/>
        <w:ind w:firstLine="709"/>
        <w:jc w:val="both"/>
        <w:rPr>
          <w:rFonts w:ascii="Times New Roman" w:eastAsia="Calibri" w:hAnsi="Times New Roman" w:cs="Times New Roman"/>
          <w:lang w:eastAsia="en-US"/>
        </w:rPr>
      </w:pPr>
      <w:r w:rsidRPr="004841AB">
        <w:rPr>
          <w:rFonts w:ascii="Times New Roman" w:hAnsi="Times New Roman" w:cs="Times New Roman"/>
        </w:rPr>
        <w:t>2.1. Состав рабочей группы образуется из числа членов Межведомственной комиссии по обеспечению поступления налоговых и неналоговых доходов в бюджеты бюджетной системы Российской Федерации и по вопросам противодействия «теневому» сектору экономики в муниципальном образовании Тужинский муниципальный район. В состав рабочей группы входят председатель, секретарь и члены рабочей группы.</w:t>
      </w:r>
    </w:p>
    <w:p w:rsidR="004841AB" w:rsidRPr="004841AB" w:rsidRDefault="004841AB" w:rsidP="004841AB">
      <w:pPr>
        <w:tabs>
          <w:tab w:val="left" w:pos="5280"/>
        </w:tabs>
        <w:spacing w:after="0" w:line="240" w:lineRule="auto"/>
        <w:ind w:firstLine="709"/>
        <w:jc w:val="both"/>
        <w:rPr>
          <w:rFonts w:ascii="Times New Roman" w:hAnsi="Times New Roman" w:cs="Times New Roman"/>
        </w:rPr>
      </w:pPr>
      <w:r w:rsidRPr="004841AB">
        <w:rPr>
          <w:rFonts w:ascii="Times New Roman" w:hAnsi="Times New Roman" w:cs="Times New Roman"/>
        </w:rPr>
        <w:t>2.2. Состав рабочей группы утверждается постановлением администрации Тужинского муниципального района.</w:t>
      </w:r>
    </w:p>
    <w:p w:rsidR="004841AB" w:rsidRPr="004841AB" w:rsidRDefault="004841AB" w:rsidP="004841AB">
      <w:pPr>
        <w:tabs>
          <w:tab w:val="left" w:pos="5280"/>
        </w:tabs>
        <w:spacing w:after="0" w:line="240" w:lineRule="auto"/>
        <w:ind w:firstLine="709"/>
        <w:contextualSpacing/>
        <w:jc w:val="center"/>
        <w:rPr>
          <w:rFonts w:ascii="Times New Roman" w:hAnsi="Times New Roman" w:cs="Times New Roman"/>
        </w:rPr>
      </w:pPr>
      <w:r w:rsidRPr="004841AB">
        <w:rPr>
          <w:rFonts w:ascii="Times New Roman" w:hAnsi="Times New Roman" w:cs="Times New Roman"/>
          <w:b/>
        </w:rPr>
        <w:lastRenderedPageBreak/>
        <w:t>3. Цель деятельности и задачи рабочей группы</w:t>
      </w:r>
    </w:p>
    <w:p w:rsidR="004841AB" w:rsidRPr="004841AB" w:rsidRDefault="004841AB" w:rsidP="004841AB">
      <w:pPr>
        <w:tabs>
          <w:tab w:val="left" w:pos="5280"/>
        </w:tabs>
        <w:spacing w:after="0" w:line="240" w:lineRule="auto"/>
        <w:ind w:firstLine="709"/>
        <w:jc w:val="both"/>
        <w:rPr>
          <w:rFonts w:ascii="Times New Roman" w:eastAsia="Calibri" w:hAnsi="Times New Roman" w:cs="Times New Roman"/>
          <w:lang w:eastAsia="en-US"/>
        </w:rPr>
      </w:pPr>
      <w:r w:rsidRPr="004841AB">
        <w:rPr>
          <w:rFonts w:ascii="Times New Roman" w:hAnsi="Times New Roman" w:cs="Times New Roman"/>
        </w:rPr>
        <w:t xml:space="preserve">3.1. Целью деятельности рабочей группы является проведение выездных заседаний </w:t>
      </w:r>
      <w:r>
        <w:rPr>
          <w:rFonts w:ascii="Times New Roman" w:hAnsi="Times New Roman" w:cs="Times New Roman"/>
        </w:rPr>
        <w:br/>
      </w:r>
      <w:r w:rsidRPr="004841AB">
        <w:rPr>
          <w:rFonts w:ascii="Times New Roman" w:hAnsi="Times New Roman" w:cs="Times New Roman"/>
        </w:rPr>
        <w:t xml:space="preserve">в администрации сельских поселений, для изучения налогооблагаемой базы по земельному налогу </w:t>
      </w:r>
      <w:r>
        <w:rPr>
          <w:rFonts w:ascii="Times New Roman" w:hAnsi="Times New Roman" w:cs="Times New Roman"/>
        </w:rPr>
        <w:br/>
      </w:r>
      <w:r w:rsidRPr="004841AB">
        <w:rPr>
          <w:rFonts w:ascii="Times New Roman" w:hAnsi="Times New Roman" w:cs="Times New Roman"/>
        </w:rPr>
        <w:t>и аренде земельных участков, налогу на имущество физических лиц, как основных источников поступления в бюджеты поселений.</w:t>
      </w:r>
    </w:p>
    <w:p w:rsidR="004841AB" w:rsidRPr="004841AB" w:rsidRDefault="004841AB" w:rsidP="004841AB">
      <w:pPr>
        <w:tabs>
          <w:tab w:val="left" w:pos="5280"/>
        </w:tabs>
        <w:spacing w:after="0" w:line="240" w:lineRule="auto"/>
        <w:ind w:firstLine="709"/>
        <w:jc w:val="both"/>
        <w:rPr>
          <w:rFonts w:ascii="Times New Roman" w:hAnsi="Times New Roman" w:cs="Times New Roman"/>
        </w:rPr>
      </w:pPr>
      <w:r w:rsidRPr="004841AB">
        <w:rPr>
          <w:rFonts w:ascii="Times New Roman" w:hAnsi="Times New Roman" w:cs="Times New Roman"/>
        </w:rPr>
        <w:t>3.2. Определение реальной картины используемых земельных участков в границах населенных пунктов и земельных долей сельскохозяйственными предприятиями.</w:t>
      </w:r>
    </w:p>
    <w:p w:rsidR="004841AB" w:rsidRPr="004841AB" w:rsidRDefault="004841AB" w:rsidP="004841AB">
      <w:pPr>
        <w:tabs>
          <w:tab w:val="left" w:pos="5280"/>
        </w:tabs>
        <w:spacing w:after="0" w:line="240" w:lineRule="auto"/>
        <w:ind w:firstLine="709"/>
        <w:jc w:val="both"/>
        <w:rPr>
          <w:rFonts w:ascii="Times New Roman" w:hAnsi="Times New Roman" w:cs="Times New Roman"/>
        </w:rPr>
      </w:pPr>
      <w:r w:rsidRPr="004841AB">
        <w:rPr>
          <w:rFonts w:ascii="Times New Roman" w:hAnsi="Times New Roman" w:cs="Times New Roman"/>
        </w:rPr>
        <w:t>3.3. Определение количества невостребованных земельных долей.</w:t>
      </w:r>
    </w:p>
    <w:p w:rsidR="004841AB" w:rsidRPr="004841AB" w:rsidRDefault="004841AB" w:rsidP="004841AB">
      <w:pPr>
        <w:tabs>
          <w:tab w:val="left" w:pos="5280"/>
        </w:tabs>
        <w:spacing w:after="0" w:line="240" w:lineRule="auto"/>
        <w:ind w:firstLine="709"/>
        <w:jc w:val="both"/>
        <w:rPr>
          <w:rFonts w:ascii="Times New Roman" w:hAnsi="Times New Roman" w:cs="Times New Roman"/>
        </w:rPr>
      </w:pPr>
      <w:r w:rsidRPr="004841AB">
        <w:rPr>
          <w:rFonts w:ascii="Times New Roman" w:hAnsi="Times New Roman" w:cs="Times New Roman"/>
        </w:rPr>
        <w:t>3.4. Согласованное участие в проведении мероприятий по муниципальному земельному контролю.</w:t>
      </w:r>
    </w:p>
    <w:p w:rsidR="004841AB" w:rsidRPr="004841AB" w:rsidRDefault="004841AB" w:rsidP="004841AB">
      <w:pPr>
        <w:tabs>
          <w:tab w:val="left" w:pos="5280"/>
        </w:tabs>
        <w:spacing w:after="0" w:line="240" w:lineRule="auto"/>
        <w:ind w:firstLine="709"/>
        <w:jc w:val="both"/>
        <w:rPr>
          <w:rFonts w:ascii="Times New Roman" w:hAnsi="Times New Roman" w:cs="Times New Roman"/>
        </w:rPr>
      </w:pPr>
      <w:r w:rsidRPr="004841AB">
        <w:rPr>
          <w:rFonts w:ascii="Times New Roman" w:hAnsi="Times New Roman" w:cs="Times New Roman"/>
        </w:rPr>
        <w:t>3.5. Инвентаризация налоговой базы по налогу на имущество физических лиц.</w:t>
      </w:r>
    </w:p>
    <w:p w:rsidR="004841AB" w:rsidRPr="004841AB" w:rsidRDefault="004841AB" w:rsidP="004841AB">
      <w:pPr>
        <w:tabs>
          <w:tab w:val="left" w:pos="5280"/>
        </w:tabs>
        <w:spacing w:after="0" w:line="240" w:lineRule="auto"/>
        <w:ind w:firstLine="709"/>
        <w:jc w:val="both"/>
        <w:rPr>
          <w:rFonts w:ascii="Times New Roman" w:hAnsi="Times New Roman" w:cs="Times New Roman"/>
        </w:rPr>
      </w:pPr>
      <w:r w:rsidRPr="004841AB">
        <w:rPr>
          <w:rFonts w:ascii="Times New Roman" w:hAnsi="Times New Roman" w:cs="Times New Roman"/>
        </w:rPr>
        <w:t>3.6. Определение количества и установление причин незарегистрированных объектов недвижимого имущества.</w:t>
      </w:r>
    </w:p>
    <w:p w:rsidR="004841AB" w:rsidRPr="004841AB" w:rsidRDefault="004841AB" w:rsidP="004841AB">
      <w:pPr>
        <w:tabs>
          <w:tab w:val="left" w:pos="5280"/>
        </w:tabs>
        <w:spacing w:after="0" w:line="240" w:lineRule="auto"/>
        <w:ind w:firstLine="709"/>
        <w:jc w:val="both"/>
        <w:rPr>
          <w:rFonts w:ascii="Times New Roman" w:hAnsi="Times New Roman" w:cs="Times New Roman"/>
        </w:rPr>
      </w:pPr>
      <w:r w:rsidRPr="004841AB">
        <w:rPr>
          <w:rFonts w:ascii="Times New Roman" w:hAnsi="Times New Roman" w:cs="Times New Roman"/>
        </w:rPr>
        <w:t>3.7. Установление объектов, не прошедших переоценку в органах БТИ.</w:t>
      </w:r>
    </w:p>
    <w:p w:rsidR="004841AB" w:rsidRPr="004841AB" w:rsidRDefault="004841AB" w:rsidP="004841AB">
      <w:pPr>
        <w:tabs>
          <w:tab w:val="left" w:pos="5280"/>
        </w:tabs>
        <w:spacing w:after="0" w:line="240" w:lineRule="auto"/>
        <w:ind w:firstLine="709"/>
        <w:jc w:val="both"/>
        <w:rPr>
          <w:rFonts w:ascii="Times New Roman" w:hAnsi="Times New Roman" w:cs="Times New Roman"/>
        </w:rPr>
      </w:pPr>
      <w:r w:rsidRPr="004841AB">
        <w:rPr>
          <w:rFonts w:ascii="Times New Roman" w:hAnsi="Times New Roman" w:cs="Times New Roman"/>
        </w:rPr>
        <w:t>3.8. Уточнение адресного хозяйства.</w:t>
      </w:r>
    </w:p>
    <w:p w:rsidR="004841AB" w:rsidRPr="004841AB" w:rsidRDefault="004841AB" w:rsidP="004841AB">
      <w:pPr>
        <w:tabs>
          <w:tab w:val="left" w:pos="5280"/>
        </w:tabs>
        <w:spacing w:after="0" w:line="240" w:lineRule="auto"/>
        <w:ind w:firstLine="709"/>
        <w:jc w:val="center"/>
        <w:rPr>
          <w:rFonts w:ascii="Times New Roman" w:hAnsi="Times New Roman" w:cs="Times New Roman"/>
          <w:b/>
        </w:rPr>
      </w:pPr>
      <w:r w:rsidRPr="004841AB">
        <w:rPr>
          <w:rFonts w:ascii="Times New Roman" w:hAnsi="Times New Roman" w:cs="Times New Roman"/>
          <w:b/>
        </w:rPr>
        <w:t>4. Права рабочей группы</w:t>
      </w:r>
    </w:p>
    <w:p w:rsidR="004841AB" w:rsidRPr="004841AB" w:rsidRDefault="004841AB" w:rsidP="004841AB">
      <w:pPr>
        <w:tabs>
          <w:tab w:val="left" w:pos="5280"/>
        </w:tabs>
        <w:spacing w:after="0" w:line="240" w:lineRule="auto"/>
        <w:ind w:firstLine="709"/>
        <w:jc w:val="both"/>
        <w:rPr>
          <w:rFonts w:ascii="Times New Roman" w:hAnsi="Times New Roman" w:cs="Times New Roman"/>
        </w:rPr>
      </w:pPr>
      <w:r w:rsidRPr="004841AB">
        <w:rPr>
          <w:rFonts w:ascii="Times New Roman" w:hAnsi="Times New Roman" w:cs="Times New Roman"/>
        </w:rPr>
        <w:t>В целях осуществления своих функций рабочая группа имеет право:</w:t>
      </w:r>
    </w:p>
    <w:p w:rsidR="004841AB" w:rsidRPr="004841AB" w:rsidRDefault="004841AB" w:rsidP="004841AB">
      <w:pPr>
        <w:tabs>
          <w:tab w:val="left" w:pos="5280"/>
        </w:tabs>
        <w:spacing w:after="0" w:line="240" w:lineRule="auto"/>
        <w:ind w:firstLine="709"/>
        <w:jc w:val="both"/>
        <w:rPr>
          <w:rFonts w:ascii="Times New Roman" w:hAnsi="Times New Roman" w:cs="Times New Roman"/>
        </w:rPr>
      </w:pPr>
      <w:r w:rsidRPr="004841AB">
        <w:rPr>
          <w:rFonts w:ascii="Times New Roman" w:hAnsi="Times New Roman" w:cs="Times New Roman"/>
        </w:rPr>
        <w:t>4.1. Запрашивать и получать в установленном порядке от территориальных органов федеральных и региональных органов исполнительной власти, органов исполнительной власти области, органов местного самоуправления информацию, необходимую для работы рабочей группы.</w:t>
      </w:r>
    </w:p>
    <w:p w:rsidR="004841AB" w:rsidRPr="004841AB" w:rsidRDefault="004841AB" w:rsidP="004841AB">
      <w:pPr>
        <w:tabs>
          <w:tab w:val="left" w:pos="5280"/>
        </w:tabs>
        <w:spacing w:after="0" w:line="240" w:lineRule="auto"/>
        <w:ind w:firstLine="709"/>
        <w:jc w:val="both"/>
        <w:rPr>
          <w:rFonts w:ascii="Times New Roman" w:hAnsi="Times New Roman" w:cs="Times New Roman"/>
        </w:rPr>
      </w:pPr>
      <w:r w:rsidRPr="004841AB">
        <w:rPr>
          <w:rFonts w:ascii="Times New Roman" w:hAnsi="Times New Roman" w:cs="Times New Roman"/>
        </w:rPr>
        <w:t xml:space="preserve">4.2. Приглашать на заседания рабочей группы и заслушивать информацию органов местного самоуправления, руководителей предприятий, индивидуальных предпринимателей, физических лиц </w:t>
      </w:r>
      <w:r>
        <w:rPr>
          <w:rFonts w:ascii="Times New Roman" w:hAnsi="Times New Roman" w:cs="Times New Roman"/>
        </w:rPr>
        <w:br/>
      </w:r>
      <w:r w:rsidRPr="004841AB">
        <w:rPr>
          <w:rFonts w:ascii="Times New Roman" w:hAnsi="Times New Roman" w:cs="Times New Roman"/>
        </w:rPr>
        <w:t>и иных заинтересованных лиц, с целью получения от них пояснений по рассматриваемым на заседаниях вопросам.</w:t>
      </w:r>
    </w:p>
    <w:p w:rsidR="004841AB" w:rsidRPr="004841AB" w:rsidRDefault="004841AB" w:rsidP="004841AB">
      <w:pPr>
        <w:tabs>
          <w:tab w:val="left" w:pos="5280"/>
        </w:tabs>
        <w:spacing w:after="0" w:line="240" w:lineRule="auto"/>
        <w:ind w:firstLine="709"/>
        <w:jc w:val="both"/>
        <w:rPr>
          <w:rFonts w:ascii="Times New Roman" w:hAnsi="Times New Roman" w:cs="Times New Roman"/>
        </w:rPr>
      </w:pPr>
      <w:r w:rsidRPr="004841AB">
        <w:rPr>
          <w:rFonts w:ascii="Times New Roman" w:hAnsi="Times New Roman" w:cs="Times New Roman"/>
        </w:rPr>
        <w:t>4.3. Вносить предложения органам, осуществляющим в соответствии с законодательством функции контроля и надзора, о проведении ими проверок по соблюдению организациями законодательства.</w:t>
      </w:r>
    </w:p>
    <w:p w:rsidR="004841AB" w:rsidRPr="004841AB" w:rsidRDefault="004841AB" w:rsidP="004841AB">
      <w:pPr>
        <w:tabs>
          <w:tab w:val="left" w:pos="5280"/>
        </w:tabs>
        <w:spacing w:after="0" w:line="240" w:lineRule="auto"/>
        <w:ind w:firstLine="709"/>
        <w:jc w:val="center"/>
        <w:rPr>
          <w:rFonts w:ascii="Times New Roman" w:hAnsi="Times New Roman" w:cs="Times New Roman"/>
          <w:b/>
        </w:rPr>
      </w:pPr>
      <w:r w:rsidRPr="004841AB">
        <w:rPr>
          <w:rFonts w:ascii="Times New Roman" w:hAnsi="Times New Roman" w:cs="Times New Roman"/>
          <w:b/>
        </w:rPr>
        <w:t>5. Организация деятельности рабочей группы</w:t>
      </w:r>
    </w:p>
    <w:p w:rsidR="004841AB" w:rsidRPr="004841AB" w:rsidRDefault="004841AB" w:rsidP="004841AB">
      <w:pPr>
        <w:tabs>
          <w:tab w:val="left" w:pos="5280"/>
        </w:tabs>
        <w:spacing w:after="0" w:line="240" w:lineRule="auto"/>
        <w:ind w:firstLine="709"/>
        <w:jc w:val="both"/>
        <w:rPr>
          <w:rFonts w:ascii="Times New Roman" w:hAnsi="Times New Roman" w:cs="Times New Roman"/>
        </w:rPr>
      </w:pPr>
      <w:r w:rsidRPr="004841AB">
        <w:rPr>
          <w:rFonts w:ascii="Times New Roman" w:hAnsi="Times New Roman" w:cs="Times New Roman"/>
        </w:rPr>
        <w:t>5.1. Рабочая группа ведет свою деятельность в соответствии с целями и функциями, определяемыми настоящим Положением.</w:t>
      </w:r>
    </w:p>
    <w:p w:rsidR="004841AB" w:rsidRPr="004841AB" w:rsidRDefault="004841AB" w:rsidP="004841AB">
      <w:pPr>
        <w:tabs>
          <w:tab w:val="left" w:pos="5280"/>
        </w:tabs>
        <w:spacing w:after="0" w:line="240" w:lineRule="auto"/>
        <w:ind w:firstLine="709"/>
        <w:jc w:val="both"/>
        <w:rPr>
          <w:rFonts w:ascii="Times New Roman" w:hAnsi="Times New Roman" w:cs="Times New Roman"/>
        </w:rPr>
      </w:pPr>
      <w:r w:rsidRPr="004841AB">
        <w:rPr>
          <w:rFonts w:ascii="Times New Roman" w:hAnsi="Times New Roman" w:cs="Times New Roman"/>
        </w:rPr>
        <w:t>5.2. Организационной формой деятельности рабочей группы являются заседания, проводимые по мере необходимости, но не реже 1 раза в месяц.</w:t>
      </w:r>
    </w:p>
    <w:p w:rsidR="004841AB" w:rsidRPr="004841AB" w:rsidRDefault="004841AB" w:rsidP="004841AB">
      <w:pPr>
        <w:tabs>
          <w:tab w:val="left" w:pos="5280"/>
        </w:tabs>
        <w:spacing w:after="0" w:line="240" w:lineRule="auto"/>
        <w:ind w:firstLine="709"/>
        <w:jc w:val="both"/>
        <w:rPr>
          <w:rFonts w:ascii="Times New Roman" w:hAnsi="Times New Roman" w:cs="Times New Roman"/>
        </w:rPr>
      </w:pPr>
      <w:r w:rsidRPr="004841AB">
        <w:rPr>
          <w:rFonts w:ascii="Times New Roman" w:hAnsi="Times New Roman" w:cs="Times New Roman"/>
        </w:rPr>
        <w:t>Дату, время и место проведения заседания рабочей группы определяет председатель рабочей группы.</w:t>
      </w:r>
    </w:p>
    <w:p w:rsidR="004841AB" w:rsidRPr="004841AB" w:rsidRDefault="004841AB" w:rsidP="004841AB">
      <w:pPr>
        <w:tabs>
          <w:tab w:val="left" w:pos="5280"/>
        </w:tabs>
        <w:spacing w:after="0" w:line="240" w:lineRule="auto"/>
        <w:ind w:firstLine="709"/>
        <w:jc w:val="both"/>
        <w:rPr>
          <w:rFonts w:ascii="Times New Roman" w:hAnsi="Times New Roman" w:cs="Times New Roman"/>
        </w:rPr>
      </w:pPr>
      <w:r w:rsidRPr="004841AB">
        <w:rPr>
          <w:rFonts w:ascii="Times New Roman" w:hAnsi="Times New Roman" w:cs="Times New Roman"/>
        </w:rPr>
        <w:t>5.3. Члены рабочей группы участвуют в ее работе лично. Для участия в работе рабочей группы могут привлекаться специалисты, не являющиеся членами рабочей группы.</w:t>
      </w:r>
    </w:p>
    <w:p w:rsidR="004841AB" w:rsidRPr="004841AB" w:rsidRDefault="004841AB" w:rsidP="004841AB">
      <w:pPr>
        <w:tabs>
          <w:tab w:val="left" w:pos="5280"/>
        </w:tabs>
        <w:spacing w:after="0" w:line="240" w:lineRule="auto"/>
        <w:ind w:firstLine="709"/>
        <w:jc w:val="both"/>
        <w:rPr>
          <w:rFonts w:ascii="Times New Roman" w:hAnsi="Times New Roman" w:cs="Times New Roman"/>
        </w:rPr>
      </w:pPr>
      <w:r w:rsidRPr="004841AB">
        <w:rPr>
          <w:rFonts w:ascii="Times New Roman" w:hAnsi="Times New Roman" w:cs="Times New Roman"/>
        </w:rPr>
        <w:t>5.4. Предложения, принятые на заседании рабочей группы принимаются простым большинством голосов, присутствующих на заседании членов рабочей группы путем открытого голосования.</w:t>
      </w:r>
    </w:p>
    <w:p w:rsidR="00AA2C30" w:rsidRDefault="004841AB" w:rsidP="004841AB">
      <w:pPr>
        <w:pStyle w:val="ConsPlusNormal"/>
        <w:jc w:val="both"/>
        <w:rPr>
          <w:sz w:val="22"/>
          <w:szCs w:val="22"/>
        </w:rPr>
      </w:pPr>
      <w:r w:rsidRPr="004841AB">
        <w:rPr>
          <w:sz w:val="22"/>
          <w:szCs w:val="22"/>
        </w:rPr>
        <w:t>5.5. Решения рабочей группы оформляются протоколами, подписываются председателем рабочей группы и секретарем</w:t>
      </w:r>
      <w:r>
        <w:rPr>
          <w:sz w:val="22"/>
          <w:szCs w:val="22"/>
        </w:rPr>
        <w:t>.</w:t>
      </w:r>
    </w:p>
    <w:p w:rsidR="004841AB" w:rsidRPr="004841AB" w:rsidRDefault="004841AB" w:rsidP="004841AB">
      <w:pPr>
        <w:pStyle w:val="ConsPlusNormal"/>
        <w:jc w:val="both"/>
        <w:rPr>
          <w:sz w:val="22"/>
          <w:szCs w:val="22"/>
        </w:rPr>
      </w:pPr>
    </w:p>
    <w:p w:rsidR="00AA2C30" w:rsidRDefault="00AA2C30" w:rsidP="00AA2C30">
      <w:pPr>
        <w:spacing w:after="0" w:line="240" w:lineRule="auto"/>
        <w:jc w:val="center"/>
        <w:rPr>
          <w:rFonts w:ascii="Times New Roman" w:hAnsi="Times New Roman"/>
        </w:rPr>
      </w:pPr>
      <w:r>
        <w:rPr>
          <w:rFonts w:ascii="Times New Roman" w:hAnsi="Times New Roman"/>
        </w:rPr>
        <w:t>___________</w:t>
      </w:r>
    </w:p>
    <w:p w:rsidR="00AA2C30" w:rsidRDefault="00AA2C30" w:rsidP="004930E6">
      <w:pPr>
        <w:pStyle w:val="ConsPlusTitle"/>
        <w:contextualSpacing/>
        <w:rPr>
          <w:rFonts w:asciiTheme="minorHAnsi" w:eastAsiaTheme="minorEastAsia" w:hAnsiTheme="minorHAnsi" w:cstheme="minorBidi"/>
          <w:b w:val="0"/>
          <w:bCs w:val="0"/>
          <w:sz w:val="22"/>
          <w:szCs w:val="22"/>
        </w:rPr>
      </w:pPr>
    </w:p>
    <w:p w:rsidR="00AA2C30" w:rsidRDefault="00AA2C30" w:rsidP="00AA2C30">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sidR="009D59C9">
        <w:rPr>
          <w:rFonts w:ascii="Times New Roman" w:hAnsi="Times New Roman"/>
          <w:color w:val="000000"/>
        </w:rPr>
        <w:t xml:space="preserve"> № 5</w:t>
      </w:r>
    </w:p>
    <w:p w:rsidR="00AA2C30" w:rsidRPr="0028621F" w:rsidRDefault="00AA2C30" w:rsidP="00AA2C30">
      <w:pPr>
        <w:spacing w:after="0" w:line="240" w:lineRule="auto"/>
        <w:ind w:left="6521"/>
        <w:jc w:val="both"/>
        <w:rPr>
          <w:rFonts w:ascii="Times New Roman" w:hAnsi="Times New Roman"/>
          <w:color w:val="000000"/>
        </w:rPr>
      </w:pPr>
    </w:p>
    <w:p w:rsidR="00AA2C30" w:rsidRPr="0028621F" w:rsidRDefault="00AA2C30" w:rsidP="00AA2C30">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AA2C30" w:rsidRPr="0028621F" w:rsidRDefault="00AA2C30" w:rsidP="00AA2C30">
      <w:pPr>
        <w:spacing w:after="0" w:line="240" w:lineRule="auto"/>
        <w:ind w:left="6521"/>
        <w:jc w:val="both"/>
        <w:rPr>
          <w:rFonts w:ascii="Times New Roman" w:hAnsi="Times New Roman"/>
          <w:color w:val="000000"/>
        </w:rPr>
      </w:pPr>
    </w:p>
    <w:p w:rsidR="00AA2C30" w:rsidRDefault="00AA2C30" w:rsidP="00AA2C30">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AA2C30" w:rsidRDefault="00AA2C30" w:rsidP="00AA2C30">
      <w:pPr>
        <w:spacing w:after="0" w:line="240" w:lineRule="auto"/>
        <w:ind w:left="6521"/>
        <w:rPr>
          <w:rStyle w:val="FontStyle13"/>
        </w:rPr>
      </w:pPr>
      <w:r>
        <w:rPr>
          <w:rStyle w:val="FontStyle13"/>
        </w:rPr>
        <w:t xml:space="preserve">от </w:t>
      </w:r>
      <w:r w:rsidR="009D59C9">
        <w:rPr>
          <w:rStyle w:val="FontStyle13"/>
        </w:rPr>
        <w:t xml:space="preserve">20.04.2021 </w:t>
      </w:r>
      <w:r>
        <w:rPr>
          <w:rStyle w:val="FontStyle13"/>
        </w:rPr>
        <w:t xml:space="preserve">№ </w:t>
      </w:r>
      <w:r w:rsidR="009D59C9">
        <w:rPr>
          <w:rStyle w:val="FontStyle13"/>
        </w:rPr>
        <w:t>125</w:t>
      </w:r>
    </w:p>
    <w:p w:rsidR="00AA2C30" w:rsidRPr="00CD0745" w:rsidRDefault="00AA2C30" w:rsidP="00AA2C30">
      <w:pPr>
        <w:pStyle w:val="ConsPlusNormal"/>
        <w:rPr>
          <w:sz w:val="22"/>
          <w:szCs w:val="22"/>
        </w:rPr>
      </w:pPr>
    </w:p>
    <w:p w:rsidR="009D59C9" w:rsidRPr="009D59C9" w:rsidRDefault="009D59C9" w:rsidP="009D59C9">
      <w:pPr>
        <w:tabs>
          <w:tab w:val="left" w:pos="5280"/>
        </w:tabs>
        <w:spacing w:after="0" w:line="240" w:lineRule="auto"/>
        <w:jc w:val="center"/>
        <w:rPr>
          <w:rFonts w:ascii="Times New Roman" w:hAnsi="Times New Roman" w:cs="Times New Roman"/>
          <w:b/>
        </w:rPr>
      </w:pPr>
      <w:r w:rsidRPr="009D59C9">
        <w:rPr>
          <w:rFonts w:ascii="Times New Roman" w:hAnsi="Times New Roman" w:cs="Times New Roman"/>
          <w:b/>
        </w:rPr>
        <w:t>СОСТАВ</w:t>
      </w:r>
    </w:p>
    <w:p w:rsidR="009D59C9" w:rsidRDefault="009D59C9" w:rsidP="009D59C9">
      <w:pPr>
        <w:tabs>
          <w:tab w:val="left" w:pos="5280"/>
        </w:tabs>
        <w:spacing w:after="0" w:line="240" w:lineRule="auto"/>
        <w:jc w:val="center"/>
        <w:rPr>
          <w:rFonts w:ascii="Times New Roman" w:hAnsi="Times New Roman" w:cs="Times New Roman"/>
          <w:b/>
        </w:rPr>
      </w:pPr>
      <w:r w:rsidRPr="009D59C9">
        <w:rPr>
          <w:rFonts w:ascii="Times New Roman" w:hAnsi="Times New Roman" w:cs="Times New Roman"/>
          <w:b/>
        </w:rPr>
        <w:t>рабочей группы по увеличению доходной части бюджета района и работе с задолженностью по налоговым и неналоговым платежам</w:t>
      </w:r>
    </w:p>
    <w:p w:rsidR="009D59C9" w:rsidRDefault="009D59C9" w:rsidP="009D59C9">
      <w:pPr>
        <w:tabs>
          <w:tab w:val="left" w:pos="5280"/>
        </w:tabs>
        <w:spacing w:after="0" w:line="240" w:lineRule="auto"/>
        <w:jc w:val="center"/>
        <w:rPr>
          <w:rFonts w:ascii="Times New Roman" w:hAnsi="Times New Roman" w:cs="Times New Roman"/>
          <w:b/>
        </w:rPr>
      </w:pPr>
    </w:p>
    <w:p w:rsidR="009D59C9" w:rsidRPr="009D59C9" w:rsidRDefault="009D59C9" w:rsidP="009D59C9">
      <w:pPr>
        <w:tabs>
          <w:tab w:val="left" w:pos="5280"/>
        </w:tabs>
        <w:spacing w:after="0" w:line="240" w:lineRule="auto"/>
        <w:jc w:val="center"/>
        <w:rPr>
          <w:rFonts w:ascii="Times New Roman" w:hAnsi="Times New Roman" w:cs="Times New Roman"/>
          <w:b/>
        </w:rPr>
      </w:pPr>
    </w:p>
    <w:tbl>
      <w:tblPr>
        <w:tblW w:w="0" w:type="auto"/>
        <w:tblLook w:val="04A0"/>
      </w:tblPr>
      <w:tblGrid>
        <w:gridCol w:w="4785"/>
        <w:gridCol w:w="4786"/>
      </w:tblGrid>
      <w:tr w:rsidR="009D59C9" w:rsidRPr="009D59C9" w:rsidTr="00333475">
        <w:trPr>
          <w:trHeight w:val="5942"/>
        </w:trPr>
        <w:tc>
          <w:tcPr>
            <w:tcW w:w="4785" w:type="dxa"/>
          </w:tcPr>
          <w:p w:rsidR="009D59C9" w:rsidRPr="009D59C9" w:rsidRDefault="009D59C9" w:rsidP="009D59C9">
            <w:pPr>
              <w:widowControl w:val="0"/>
              <w:tabs>
                <w:tab w:val="right" w:pos="4569"/>
              </w:tabs>
              <w:adjustRightInd w:val="0"/>
              <w:spacing w:after="0" w:line="240" w:lineRule="auto"/>
              <w:rPr>
                <w:rFonts w:ascii="Times New Roman" w:hAnsi="Times New Roman" w:cs="Times New Roman"/>
              </w:rPr>
            </w:pPr>
            <w:r w:rsidRPr="009D59C9">
              <w:rPr>
                <w:rFonts w:ascii="Times New Roman" w:hAnsi="Times New Roman" w:cs="Times New Roman"/>
              </w:rPr>
              <w:lastRenderedPageBreak/>
              <w:t>ЛОБАНОВА</w:t>
            </w:r>
            <w:r w:rsidRPr="009D59C9">
              <w:rPr>
                <w:rFonts w:ascii="Times New Roman" w:hAnsi="Times New Roman" w:cs="Times New Roman"/>
              </w:rPr>
              <w:tab/>
              <w:t>-</w:t>
            </w:r>
          </w:p>
          <w:p w:rsidR="009D59C9" w:rsidRPr="009D59C9" w:rsidRDefault="009D59C9" w:rsidP="009D59C9">
            <w:pPr>
              <w:widowControl w:val="0"/>
              <w:tabs>
                <w:tab w:val="left" w:pos="5280"/>
              </w:tabs>
              <w:adjustRightInd w:val="0"/>
              <w:spacing w:after="0" w:line="240" w:lineRule="auto"/>
              <w:rPr>
                <w:rFonts w:ascii="Times New Roman" w:hAnsi="Times New Roman" w:cs="Times New Roman"/>
              </w:rPr>
            </w:pPr>
            <w:r w:rsidRPr="009D59C9">
              <w:rPr>
                <w:rFonts w:ascii="Times New Roman" w:hAnsi="Times New Roman" w:cs="Times New Roman"/>
              </w:rPr>
              <w:t>Татьяна Александровна</w:t>
            </w:r>
          </w:p>
          <w:p w:rsidR="009D59C9" w:rsidRPr="009D59C9" w:rsidRDefault="009D59C9" w:rsidP="009D59C9">
            <w:pPr>
              <w:widowControl w:val="0"/>
              <w:tabs>
                <w:tab w:val="right" w:pos="4569"/>
              </w:tabs>
              <w:adjustRightInd w:val="0"/>
              <w:spacing w:after="0" w:line="240" w:lineRule="auto"/>
              <w:rPr>
                <w:rFonts w:ascii="Times New Roman" w:hAnsi="Times New Roman" w:cs="Times New Roman"/>
              </w:rPr>
            </w:pPr>
          </w:p>
          <w:p w:rsidR="009D59C9" w:rsidRPr="009D59C9" w:rsidRDefault="009D59C9" w:rsidP="009D59C9">
            <w:pPr>
              <w:widowControl w:val="0"/>
              <w:tabs>
                <w:tab w:val="right" w:pos="4569"/>
              </w:tabs>
              <w:adjustRightInd w:val="0"/>
              <w:spacing w:after="0" w:line="240" w:lineRule="auto"/>
              <w:rPr>
                <w:rFonts w:ascii="Times New Roman" w:hAnsi="Times New Roman" w:cs="Times New Roman"/>
              </w:rPr>
            </w:pPr>
          </w:p>
          <w:p w:rsidR="009D59C9" w:rsidRPr="009D59C9" w:rsidRDefault="009D59C9" w:rsidP="009D59C9">
            <w:pPr>
              <w:widowControl w:val="0"/>
              <w:tabs>
                <w:tab w:val="right" w:pos="4569"/>
              </w:tabs>
              <w:adjustRightInd w:val="0"/>
              <w:spacing w:after="0" w:line="240" w:lineRule="auto"/>
              <w:rPr>
                <w:rFonts w:ascii="Times New Roman" w:hAnsi="Times New Roman" w:cs="Times New Roman"/>
              </w:rPr>
            </w:pPr>
          </w:p>
          <w:p w:rsidR="009D59C9" w:rsidRPr="009D59C9" w:rsidRDefault="009D59C9" w:rsidP="009D59C9">
            <w:pPr>
              <w:widowControl w:val="0"/>
              <w:tabs>
                <w:tab w:val="right" w:pos="4569"/>
              </w:tabs>
              <w:adjustRightInd w:val="0"/>
              <w:spacing w:after="0" w:line="240" w:lineRule="auto"/>
              <w:rPr>
                <w:rFonts w:ascii="Times New Roman" w:hAnsi="Times New Roman" w:cs="Times New Roman"/>
              </w:rPr>
            </w:pPr>
            <w:r w:rsidRPr="009D59C9">
              <w:rPr>
                <w:rFonts w:ascii="Times New Roman" w:hAnsi="Times New Roman" w:cs="Times New Roman"/>
              </w:rPr>
              <w:t>РУСИНОВА</w:t>
            </w:r>
            <w:r w:rsidRPr="009D59C9">
              <w:rPr>
                <w:rFonts w:ascii="Times New Roman" w:hAnsi="Times New Roman" w:cs="Times New Roman"/>
              </w:rPr>
              <w:tab/>
              <w:t>-</w:t>
            </w:r>
          </w:p>
          <w:p w:rsidR="009D59C9" w:rsidRPr="009D59C9" w:rsidRDefault="009D59C9" w:rsidP="009D59C9">
            <w:pPr>
              <w:widowControl w:val="0"/>
              <w:tabs>
                <w:tab w:val="left" w:pos="5280"/>
              </w:tabs>
              <w:adjustRightInd w:val="0"/>
              <w:spacing w:after="0" w:line="240" w:lineRule="auto"/>
              <w:rPr>
                <w:rFonts w:ascii="Times New Roman" w:hAnsi="Times New Roman" w:cs="Times New Roman"/>
              </w:rPr>
            </w:pPr>
            <w:r w:rsidRPr="009D59C9">
              <w:rPr>
                <w:rFonts w:ascii="Times New Roman" w:hAnsi="Times New Roman" w:cs="Times New Roman"/>
              </w:rPr>
              <w:t>Наталья Владимировна</w:t>
            </w:r>
          </w:p>
          <w:p w:rsidR="009D59C9" w:rsidRPr="009D59C9" w:rsidRDefault="009D59C9" w:rsidP="009D59C9">
            <w:pPr>
              <w:widowControl w:val="0"/>
              <w:adjustRightInd w:val="0"/>
              <w:spacing w:after="0" w:line="240" w:lineRule="auto"/>
              <w:rPr>
                <w:rFonts w:ascii="Times New Roman" w:hAnsi="Times New Roman" w:cs="Times New Roman"/>
              </w:rPr>
            </w:pPr>
          </w:p>
          <w:p w:rsidR="009D59C9" w:rsidRPr="009D59C9" w:rsidRDefault="009D59C9" w:rsidP="009D59C9">
            <w:pPr>
              <w:widowControl w:val="0"/>
              <w:adjustRightInd w:val="0"/>
              <w:spacing w:after="0" w:line="240" w:lineRule="auto"/>
              <w:rPr>
                <w:rFonts w:ascii="Times New Roman" w:hAnsi="Times New Roman" w:cs="Times New Roman"/>
              </w:rPr>
            </w:pPr>
          </w:p>
          <w:p w:rsidR="009D59C9" w:rsidRPr="009D59C9" w:rsidRDefault="009D59C9" w:rsidP="009D59C9">
            <w:pPr>
              <w:widowControl w:val="0"/>
              <w:adjustRightInd w:val="0"/>
              <w:spacing w:after="0" w:line="240" w:lineRule="auto"/>
              <w:rPr>
                <w:rFonts w:ascii="Times New Roman" w:hAnsi="Times New Roman" w:cs="Times New Roman"/>
              </w:rPr>
            </w:pPr>
          </w:p>
          <w:p w:rsidR="009D59C9" w:rsidRPr="009D59C9" w:rsidRDefault="009D59C9" w:rsidP="009D59C9">
            <w:pPr>
              <w:widowControl w:val="0"/>
              <w:tabs>
                <w:tab w:val="right" w:pos="4569"/>
              </w:tabs>
              <w:adjustRightInd w:val="0"/>
              <w:spacing w:after="0" w:line="240" w:lineRule="auto"/>
              <w:rPr>
                <w:rFonts w:ascii="Times New Roman" w:hAnsi="Times New Roman" w:cs="Times New Roman"/>
              </w:rPr>
            </w:pPr>
            <w:r w:rsidRPr="009D59C9">
              <w:rPr>
                <w:rFonts w:ascii="Times New Roman" w:hAnsi="Times New Roman" w:cs="Times New Roman"/>
              </w:rPr>
              <w:t>Члены рабочей группы:</w:t>
            </w:r>
          </w:p>
          <w:p w:rsidR="009D59C9" w:rsidRPr="009D59C9" w:rsidRDefault="009D59C9" w:rsidP="009D59C9">
            <w:pPr>
              <w:widowControl w:val="0"/>
              <w:tabs>
                <w:tab w:val="right" w:pos="4569"/>
              </w:tabs>
              <w:adjustRightInd w:val="0"/>
              <w:spacing w:after="0" w:line="240" w:lineRule="auto"/>
              <w:rPr>
                <w:rFonts w:ascii="Times New Roman" w:hAnsi="Times New Roman" w:cs="Times New Roman"/>
              </w:rPr>
            </w:pPr>
          </w:p>
          <w:p w:rsidR="009D59C9" w:rsidRPr="009D59C9" w:rsidRDefault="009D59C9" w:rsidP="009D59C9">
            <w:pPr>
              <w:widowControl w:val="0"/>
              <w:tabs>
                <w:tab w:val="right" w:pos="4569"/>
              </w:tabs>
              <w:adjustRightInd w:val="0"/>
              <w:spacing w:after="0" w:line="240" w:lineRule="auto"/>
              <w:rPr>
                <w:rFonts w:ascii="Times New Roman" w:hAnsi="Times New Roman" w:cs="Times New Roman"/>
              </w:rPr>
            </w:pPr>
            <w:r w:rsidRPr="009D59C9">
              <w:rPr>
                <w:rFonts w:ascii="Times New Roman" w:hAnsi="Times New Roman" w:cs="Times New Roman"/>
              </w:rPr>
              <w:t>ВАГАНОВА</w:t>
            </w:r>
          </w:p>
          <w:p w:rsidR="009D59C9" w:rsidRPr="009D59C9" w:rsidRDefault="009D59C9" w:rsidP="009D59C9">
            <w:pPr>
              <w:widowControl w:val="0"/>
              <w:tabs>
                <w:tab w:val="right" w:pos="4569"/>
              </w:tabs>
              <w:adjustRightInd w:val="0"/>
              <w:spacing w:after="0" w:line="240" w:lineRule="auto"/>
              <w:rPr>
                <w:rFonts w:ascii="Times New Roman" w:hAnsi="Times New Roman" w:cs="Times New Roman"/>
              </w:rPr>
            </w:pPr>
            <w:r w:rsidRPr="009D59C9">
              <w:rPr>
                <w:rFonts w:ascii="Times New Roman" w:hAnsi="Times New Roman" w:cs="Times New Roman"/>
              </w:rPr>
              <w:t>Валентина Николаевна</w:t>
            </w:r>
          </w:p>
          <w:p w:rsidR="009D59C9" w:rsidRPr="009D59C9" w:rsidRDefault="009D59C9" w:rsidP="009D59C9">
            <w:pPr>
              <w:widowControl w:val="0"/>
              <w:tabs>
                <w:tab w:val="right" w:pos="4569"/>
              </w:tabs>
              <w:adjustRightInd w:val="0"/>
              <w:spacing w:after="0" w:line="240" w:lineRule="auto"/>
              <w:rPr>
                <w:rFonts w:ascii="Times New Roman" w:hAnsi="Times New Roman" w:cs="Times New Roman"/>
              </w:rPr>
            </w:pPr>
          </w:p>
          <w:p w:rsidR="009D59C9" w:rsidRPr="009D59C9" w:rsidRDefault="009D59C9" w:rsidP="009D59C9">
            <w:pPr>
              <w:widowControl w:val="0"/>
              <w:tabs>
                <w:tab w:val="right" w:pos="4569"/>
              </w:tabs>
              <w:adjustRightInd w:val="0"/>
              <w:spacing w:after="0" w:line="240" w:lineRule="auto"/>
              <w:rPr>
                <w:rFonts w:ascii="Times New Roman" w:hAnsi="Times New Roman" w:cs="Times New Roman"/>
              </w:rPr>
            </w:pPr>
          </w:p>
          <w:p w:rsidR="009D59C9" w:rsidRPr="009D59C9" w:rsidRDefault="009D59C9" w:rsidP="009D59C9">
            <w:pPr>
              <w:widowControl w:val="0"/>
              <w:tabs>
                <w:tab w:val="right" w:pos="4569"/>
              </w:tabs>
              <w:adjustRightInd w:val="0"/>
              <w:spacing w:after="0" w:line="240" w:lineRule="auto"/>
              <w:rPr>
                <w:rFonts w:ascii="Times New Roman" w:hAnsi="Times New Roman" w:cs="Times New Roman"/>
              </w:rPr>
            </w:pPr>
          </w:p>
          <w:p w:rsidR="009D59C9" w:rsidRPr="009D59C9" w:rsidRDefault="009D59C9" w:rsidP="009D59C9">
            <w:pPr>
              <w:widowControl w:val="0"/>
              <w:tabs>
                <w:tab w:val="right" w:pos="4569"/>
              </w:tabs>
              <w:adjustRightInd w:val="0"/>
              <w:spacing w:after="0" w:line="240" w:lineRule="auto"/>
              <w:rPr>
                <w:rFonts w:ascii="Times New Roman" w:hAnsi="Times New Roman" w:cs="Times New Roman"/>
              </w:rPr>
            </w:pPr>
            <w:r w:rsidRPr="009D59C9">
              <w:rPr>
                <w:rFonts w:ascii="Times New Roman" w:hAnsi="Times New Roman" w:cs="Times New Roman"/>
              </w:rPr>
              <w:t>ЗАЙЦЕВА</w:t>
            </w:r>
            <w:r w:rsidRPr="009D59C9">
              <w:rPr>
                <w:rFonts w:ascii="Times New Roman" w:hAnsi="Times New Roman" w:cs="Times New Roman"/>
              </w:rPr>
              <w:tab/>
              <w:t>-</w:t>
            </w:r>
          </w:p>
          <w:p w:rsidR="009D59C9" w:rsidRPr="009D59C9" w:rsidRDefault="009D59C9" w:rsidP="009D59C9">
            <w:pPr>
              <w:widowControl w:val="0"/>
              <w:adjustRightInd w:val="0"/>
              <w:spacing w:after="0" w:line="240" w:lineRule="auto"/>
              <w:rPr>
                <w:rFonts w:ascii="Times New Roman" w:hAnsi="Times New Roman" w:cs="Times New Roman"/>
              </w:rPr>
            </w:pPr>
            <w:r w:rsidRPr="009D59C9">
              <w:rPr>
                <w:rFonts w:ascii="Times New Roman" w:hAnsi="Times New Roman" w:cs="Times New Roman"/>
              </w:rPr>
              <w:t>Людмила Геннадьевна</w:t>
            </w:r>
          </w:p>
          <w:p w:rsidR="009D59C9" w:rsidRPr="009D59C9" w:rsidRDefault="009D59C9" w:rsidP="009D59C9">
            <w:pPr>
              <w:widowControl w:val="0"/>
              <w:adjustRightInd w:val="0"/>
              <w:spacing w:after="0" w:line="240" w:lineRule="auto"/>
              <w:rPr>
                <w:rFonts w:ascii="Times New Roman" w:hAnsi="Times New Roman" w:cs="Times New Roman"/>
              </w:rPr>
            </w:pPr>
          </w:p>
          <w:p w:rsidR="009D59C9" w:rsidRPr="009D59C9" w:rsidRDefault="009D59C9" w:rsidP="009D59C9">
            <w:pPr>
              <w:widowControl w:val="0"/>
              <w:tabs>
                <w:tab w:val="right" w:pos="4569"/>
              </w:tabs>
              <w:adjustRightInd w:val="0"/>
              <w:spacing w:after="0" w:line="240" w:lineRule="auto"/>
              <w:rPr>
                <w:rFonts w:ascii="Times New Roman" w:hAnsi="Times New Roman" w:cs="Times New Roman"/>
              </w:rPr>
            </w:pPr>
          </w:p>
          <w:p w:rsidR="009D59C9" w:rsidRPr="009D59C9" w:rsidRDefault="009D59C9" w:rsidP="009D59C9">
            <w:pPr>
              <w:widowControl w:val="0"/>
              <w:tabs>
                <w:tab w:val="right" w:pos="4569"/>
              </w:tabs>
              <w:adjustRightInd w:val="0"/>
              <w:spacing w:after="0" w:line="240" w:lineRule="auto"/>
              <w:rPr>
                <w:rFonts w:ascii="Times New Roman" w:hAnsi="Times New Roman" w:cs="Times New Roman"/>
              </w:rPr>
            </w:pPr>
            <w:r w:rsidRPr="009D59C9">
              <w:rPr>
                <w:rFonts w:ascii="Times New Roman" w:hAnsi="Times New Roman" w:cs="Times New Roman"/>
              </w:rPr>
              <w:t>СЕНТЕМОВ</w:t>
            </w:r>
            <w:r w:rsidRPr="009D59C9">
              <w:rPr>
                <w:rFonts w:ascii="Times New Roman" w:hAnsi="Times New Roman" w:cs="Times New Roman"/>
              </w:rPr>
              <w:tab/>
              <w:t>-</w:t>
            </w:r>
          </w:p>
          <w:p w:rsidR="009D59C9" w:rsidRPr="009D59C9" w:rsidRDefault="009D59C9" w:rsidP="009D59C9">
            <w:pPr>
              <w:widowControl w:val="0"/>
              <w:adjustRightInd w:val="0"/>
              <w:spacing w:after="0" w:line="240" w:lineRule="auto"/>
              <w:rPr>
                <w:rFonts w:ascii="Times New Roman" w:hAnsi="Times New Roman" w:cs="Times New Roman"/>
              </w:rPr>
            </w:pPr>
            <w:r w:rsidRPr="009D59C9">
              <w:rPr>
                <w:rFonts w:ascii="Times New Roman" w:hAnsi="Times New Roman" w:cs="Times New Roman"/>
              </w:rPr>
              <w:t>Сергей Иванович</w:t>
            </w:r>
          </w:p>
        </w:tc>
        <w:tc>
          <w:tcPr>
            <w:tcW w:w="4786" w:type="dxa"/>
          </w:tcPr>
          <w:p w:rsidR="009D59C9" w:rsidRPr="009D59C9" w:rsidRDefault="009D59C9" w:rsidP="009D59C9">
            <w:pPr>
              <w:widowControl w:val="0"/>
              <w:adjustRightInd w:val="0"/>
              <w:spacing w:after="0" w:line="240" w:lineRule="auto"/>
              <w:rPr>
                <w:rFonts w:ascii="Times New Roman" w:hAnsi="Times New Roman" w:cs="Times New Roman"/>
              </w:rPr>
            </w:pPr>
            <w:r w:rsidRPr="009D59C9">
              <w:rPr>
                <w:rFonts w:ascii="Times New Roman" w:hAnsi="Times New Roman" w:cs="Times New Roman"/>
              </w:rPr>
              <w:t>начальник МКУ Финансовое управление администрации Тужинского муниципального района,</w:t>
            </w:r>
          </w:p>
          <w:p w:rsidR="009D59C9" w:rsidRPr="009D59C9" w:rsidRDefault="009D59C9" w:rsidP="009D59C9">
            <w:pPr>
              <w:widowControl w:val="0"/>
              <w:adjustRightInd w:val="0"/>
              <w:spacing w:after="0" w:line="240" w:lineRule="auto"/>
              <w:rPr>
                <w:rFonts w:ascii="Times New Roman" w:hAnsi="Times New Roman" w:cs="Times New Roman"/>
              </w:rPr>
            </w:pPr>
            <w:r w:rsidRPr="009D59C9">
              <w:rPr>
                <w:rFonts w:ascii="Times New Roman" w:hAnsi="Times New Roman" w:cs="Times New Roman"/>
              </w:rPr>
              <w:t>председатель рабочей группы</w:t>
            </w:r>
          </w:p>
          <w:p w:rsidR="009D59C9" w:rsidRPr="009D59C9" w:rsidRDefault="009D59C9" w:rsidP="009D59C9">
            <w:pPr>
              <w:widowControl w:val="0"/>
              <w:adjustRightInd w:val="0"/>
              <w:spacing w:after="0" w:line="240" w:lineRule="auto"/>
              <w:rPr>
                <w:rFonts w:ascii="Times New Roman" w:hAnsi="Times New Roman" w:cs="Times New Roman"/>
              </w:rPr>
            </w:pPr>
          </w:p>
          <w:p w:rsidR="009D59C9" w:rsidRPr="009D59C9" w:rsidRDefault="009D59C9" w:rsidP="009D59C9">
            <w:pPr>
              <w:widowControl w:val="0"/>
              <w:adjustRightInd w:val="0"/>
              <w:spacing w:after="0" w:line="240" w:lineRule="auto"/>
              <w:rPr>
                <w:rFonts w:ascii="Times New Roman" w:hAnsi="Times New Roman" w:cs="Times New Roman"/>
              </w:rPr>
            </w:pPr>
            <w:r w:rsidRPr="009D59C9">
              <w:rPr>
                <w:rFonts w:ascii="Times New Roman" w:hAnsi="Times New Roman" w:cs="Times New Roman"/>
              </w:rPr>
              <w:t>ведущий специалист по доходам МКУ Финансовое управление</w:t>
            </w:r>
          </w:p>
          <w:p w:rsidR="009D59C9" w:rsidRPr="009D59C9" w:rsidRDefault="009D59C9" w:rsidP="009D59C9">
            <w:pPr>
              <w:widowControl w:val="0"/>
              <w:tabs>
                <w:tab w:val="center" w:pos="4677"/>
              </w:tabs>
              <w:adjustRightInd w:val="0"/>
              <w:spacing w:after="0" w:line="240" w:lineRule="auto"/>
              <w:rPr>
                <w:rFonts w:ascii="Times New Roman" w:hAnsi="Times New Roman" w:cs="Times New Roman"/>
              </w:rPr>
            </w:pPr>
            <w:r w:rsidRPr="009D59C9">
              <w:rPr>
                <w:rFonts w:ascii="Times New Roman" w:hAnsi="Times New Roman" w:cs="Times New Roman"/>
              </w:rPr>
              <w:t>администрации  района, секретарь</w:t>
            </w:r>
          </w:p>
          <w:p w:rsidR="009D59C9" w:rsidRPr="009D59C9" w:rsidRDefault="009D59C9" w:rsidP="009D59C9">
            <w:pPr>
              <w:widowControl w:val="0"/>
              <w:tabs>
                <w:tab w:val="center" w:pos="4677"/>
              </w:tabs>
              <w:adjustRightInd w:val="0"/>
              <w:spacing w:after="0" w:line="240" w:lineRule="auto"/>
              <w:rPr>
                <w:rFonts w:ascii="Times New Roman" w:hAnsi="Times New Roman" w:cs="Times New Roman"/>
              </w:rPr>
            </w:pPr>
            <w:r w:rsidRPr="009D59C9">
              <w:rPr>
                <w:rFonts w:ascii="Times New Roman" w:hAnsi="Times New Roman" w:cs="Times New Roman"/>
              </w:rPr>
              <w:t>рабочей группы</w:t>
            </w:r>
          </w:p>
          <w:p w:rsidR="009D59C9" w:rsidRPr="009D59C9" w:rsidRDefault="009D59C9" w:rsidP="009D59C9">
            <w:pPr>
              <w:widowControl w:val="0"/>
              <w:tabs>
                <w:tab w:val="center" w:pos="4677"/>
              </w:tabs>
              <w:adjustRightInd w:val="0"/>
              <w:spacing w:after="0" w:line="240" w:lineRule="auto"/>
              <w:rPr>
                <w:rFonts w:ascii="Times New Roman" w:hAnsi="Times New Roman" w:cs="Times New Roman"/>
              </w:rPr>
            </w:pPr>
          </w:p>
          <w:p w:rsidR="009D59C9" w:rsidRPr="009D59C9" w:rsidRDefault="009D59C9" w:rsidP="009D59C9">
            <w:pPr>
              <w:widowControl w:val="0"/>
              <w:tabs>
                <w:tab w:val="center" w:pos="4677"/>
              </w:tabs>
              <w:adjustRightInd w:val="0"/>
              <w:spacing w:after="0" w:line="240" w:lineRule="auto"/>
              <w:rPr>
                <w:rFonts w:ascii="Times New Roman" w:hAnsi="Times New Roman" w:cs="Times New Roman"/>
              </w:rPr>
            </w:pPr>
          </w:p>
          <w:p w:rsidR="009D59C9" w:rsidRPr="009D59C9" w:rsidRDefault="009D59C9" w:rsidP="009D59C9">
            <w:pPr>
              <w:widowControl w:val="0"/>
              <w:tabs>
                <w:tab w:val="center" w:pos="4677"/>
              </w:tabs>
              <w:adjustRightInd w:val="0"/>
              <w:spacing w:after="0" w:line="240" w:lineRule="auto"/>
              <w:rPr>
                <w:rFonts w:ascii="Times New Roman" w:hAnsi="Times New Roman" w:cs="Times New Roman"/>
              </w:rPr>
            </w:pPr>
          </w:p>
          <w:p w:rsidR="009D59C9" w:rsidRPr="009D59C9" w:rsidRDefault="009D59C9" w:rsidP="009D59C9">
            <w:pPr>
              <w:widowControl w:val="0"/>
              <w:tabs>
                <w:tab w:val="center" w:pos="4677"/>
              </w:tabs>
              <w:adjustRightInd w:val="0"/>
              <w:spacing w:after="0" w:line="240" w:lineRule="auto"/>
              <w:rPr>
                <w:rFonts w:ascii="Times New Roman" w:hAnsi="Times New Roman" w:cs="Times New Roman"/>
              </w:rPr>
            </w:pPr>
            <w:r w:rsidRPr="009D59C9">
              <w:rPr>
                <w:rFonts w:ascii="Times New Roman" w:hAnsi="Times New Roman" w:cs="Times New Roman"/>
              </w:rPr>
              <w:t>-</w:t>
            </w:r>
            <w:r>
              <w:rPr>
                <w:rFonts w:ascii="Times New Roman" w:hAnsi="Times New Roman" w:cs="Times New Roman"/>
              </w:rPr>
              <w:t xml:space="preserve"> </w:t>
            </w:r>
            <w:r w:rsidRPr="009D59C9">
              <w:rPr>
                <w:rFonts w:ascii="Times New Roman" w:hAnsi="Times New Roman" w:cs="Times New Roman"/>
              </w:rPr>
              <w:t xml:space="preserve">ведущий специалист по экономике и бюджетному планированию администрации Тужинского городского поселения </w:t>
            </w:r>
          </w:p>
          <w:p w:rsidR="009D59C9" w:rsidRPr="009D59C9" w:rsidRDefault="009D59C9" w:rsidP="009D59C9">
            <w:pPr>
              <w:widowControl w:val="0"/>
              <w:tabs>
                <w:tab w:val="center" w:pos="4677"/>
              </w:tabs>
              <w:adjustRightInd w:val="0"/>
              <w:spacing w:after="0" w:line="240" w:lineRule="auto"/>
              <w:rPr>
                <w:rFonts w:ascii="Times New Roman" w:hAnsi="Times New Roman" w:cs="Times New Roman"/>
              </w:rPr>
            </w:pPr>
            <w:r w:rsidRPr="009D59C9">
              <w:rPr>
                <w:rFonts w:ascii="Times New Roman" w:hAnsi="Times New Roman" w:cs="Times New Roman"/>
              </w:rPr>
              <w:t>(по согласованию)</w:t>
            </w:r>
          </w:p>
          <w:p w:rsidR="009D59C9" w:rsidRPr="009D59C9" w:rsidRDefault="009D59C9" w:rsidP="009D59C9">
            <w:pPr>
              <w:widowControl w:val="0"/>
              <w:tabs>
                <w:tab w:val="center" w:pos="4677"/>
              </w:tabs>
              <w:adjustRightInd w:val="0"/>
              <w:spacing w:after="0" w:line="240" w:lineRule="auto"/>
              <w:rPr>
                <w:rFonts w:ascii="Times New Roman" w:hAnsi="Times New Roman" w:cs="Times New Roman"/>
              </w:rPr>
            </w:pPr>
          </w:p>
          <w:p w:rsidR="009D59C9" w:rsidRPr="009D59C9" w:rsidRDefault="009D59C9" w:rsidP="009D59C9">
            <w:pPr>
              <w:widowControl w:val="0"/>
              <w:tabs>
                <w:tab w:val="center" w:pos="4677"/>
              </w:tabs>
              <w:adjustRightInd w:val="0"/>
              <w:spacing w:after="0" w:line="240" w:lineRule="auto"/>
              <w:rPr>
                <w:rFonts w:ascii="Times New Roman" w:hAnsi="Times New Roman" w:cs="Times New Roman"/>
              </w:rPr>
            </w:pPr>
            <w:r w:rsidRPr="009D59C9">
              <w:rPr>
                <w:rFonts w:ascii="Times New Roman" w:hAnsi="Times New Roman" w:cs="Times New Roman"/>
              </w:rPr>
              <w:t xml:space="preserve">начальник межрайонной ИФНС </w:t>
            </w:r>
          </w:p>
          <w:p w:rsidR="009D59C9" w:rsidRPr="009D59C9" w:rsidRDefault="009D59C9" w:rsidP="009D59C9">
            <w:pPr>
              <w:widowControl w:val="0"/>
              <w:adjustRightInd w:val="0"/>
              <w:spacing w:after="0" w:line="240" w:lineRule="auto"/>
              <w:rPr>
                <w:rFonts w:ascii="Times New Roman" w:hAnsi="Times New Roman" w:cs="Times New Roman"/>
              </w:rPr>
            </w:pPr>
            <w:r w:rsidRPr="009D59C9">
              <w:rPr>
                <w:rFonts w:ascii="Times New Roman" w:hAnsi="Times New Roman" w:cs="Times New Roman"/>
              </w:rPr>
              <w:t>России №5 по Кировской области</w:t>
            </w:r>
          </w:p>
          <w:p w:rsidR="009D59C9" w:rsidRPr="009D59C9" w:rsidRDefault="009D59C9" w:rsidP="009D59C9">
            <w:pPr>
              <w:widowControl w:val="0"/>
              <w:adjustRightInd w:val="0"/>
              <w:spacing w:after="0" w:line="240" w:lineRule="auto"/>
              <w:rPr>
                <w:rFonts w:ascii="Times New Roman" w:hAnsi="Times New Roman" w:cs="Times New Roman"/>
              </w:rPr>
            </w:pPr>
            <w:r w:rsidRPr="009D59C9">
              <w:rPr>
                <w:rFonts w:ascii="Times New Roman" w:hAnsi="Times New Roman" w:cs="Times New Roman"/>
              </w:rPr>
              <w:t>(по согласованию)</w:t>
            </w:r>
          </w:p>
          <w:p w:rsidR="009D59C9" w:rsidRPr="009D59C9" w:rsidRDefault="009D59C9" w:rsidP="009D59C9">
            <w:pPr>
              <w:widowControl w:val="0"/>
              <w:tabs>
                <w:tab w:val="center" w:pos="4677"/>
              </w:tabs>
              <w:adjustRightInd w:val="0"/>
              <w:spacing w:after="0" w:line="240" w:lineRule="auto"/>
              <w:rPr>
                <w:rFonts w:ascii="Times New Roman" w:hAnsi="Times New Roman" w:cs="Times New Roman"/>
              </w:rPr>
            </w:pPr>
          </w:p>
          <w:p w:rsidR="009D59C9" w:rsidRPr="009D59C9" w:rsidRDefault="009D59C9" w:rsidP="009D59C9">
            <w:pPr>
              <w:widowControl w:val="0"/>
              <w:adjustRightInd w:val="0"/>
              <w:spacing w:after="0" w:line="240" w:lineRule="auto"/>
              <w:rPr>
                <w:rFonts w:ascii="Times New Roman" w:hAnsi="Times New Roman" w:cs="Times New Roman"/>
              </w:rPr>
            </w:pPr>
            <w:r w:rsidRPr="009D59C9">
              <w:rPr>
                <w:rFonts w:ascii="Times New Roman" w:hAnsi="Times New Roman" w:cs="Times New Roman"/>
              </w:rPr>
              <w:t>глава администрации Тужинского</w:t>
            </w:r>
          </w:p>
          <w:p w:rsidR="009D59C9" w:rsidRPr="009D59C9" w:rsidRDefault="009D59C9" w:rsidP="009D59C9">
            <w:pPr>
              <w:widowControl w:val="0"/>
              <w:adjustRightInd w:val="0"/>
              <w:spacing w:after="0" w:line="240" w:lineRule="auto"/>
              <w:rPr>
                <w:rFonts w:ascii="Times New Roman" w:hAnsi="Times New Roman" w:cs="Times New Roman"/>
              </w:rPr>
            </w:pPr>
            <w:r w:rsidRPr="009D59C9">
              <w:rPr>
                <w:rFonts w:ascii="Times New Roman" w:hAnsi="Times New Roman" w:cs="Times New Roman"/>
              </w:rPr>
              <w:t xml:space="preserve">городского поселения </w:t>
            </w:r>
          </w:p>
          <w:p w:rsidR="009D59C9" w:rsidRPr="009D59C9" w:rsidRDefault="009D59C9" w:rsidP="009D59C9">
            <w:pPr>
              <w:widowControl w:val="0"/>
              <w:adjustRightInd w:val="0"/>
              <w:spacing w:after="0" w:line="240" w:lineRule="auto"/>
              <w:rPr>
                <w:rFonts w:ascii="Times New Roman" w:hAnsi="Times New Roman" w:cs="Times New Roman"/>
              </w:rPr>
            </w:pPr>
            <w:r w:rsidRPr="009D59C9">
              <w:rPr>
                <w:rFonts w:ascii="Times New Roman" w:hAnsi="Times New Roman" w:cs="Times New Roman"/>
              </w:rPr>
              <w:t>(по согласованию)</w:t>
            </w:r>
          </w:p>
        </w:tc>
      </w:tr>
    </w:tbl>
    <w:p w:rsidR="009D59C9" w:rsidRPr="009D59C9" w:rsidRDefault="009D59C9" w:rsidP="009D59C9">
      <w:pPr>
        <w:tabs>
          <w:tab w:val="left" w:pos="5280"/>
        </w:tabs>
        <w:spacing w:after="0" w:line="240" w:lineRule="auto"/>
        <w:jc w:val="center"/>
        <w:rPr>
          <w:rFonts w:ascii="Times New Roman" w:hAnsi="Times New Roman" w:cs="Times New Roman"/>
          <w:b/>
        </w:rPr>
      </w:pPr>
    </w:p>
    <w:p w:rsidR="00AA2C30" w:rsidRDefault="00AA2C30" w:rsidP="00AA2C30">
      <w:pPr>
        <w:spacing w:after="0" w:line="240" w:lineRule="auto"/>
        <w:jc w:val="center"/>
        <w:rPr>
          <w:rFonts w:ascii="Times New Roman" w:hAnsi="Times New Roman"/>
        </w:rPr>
      </w:pPr>
      <w:r>
        <w:rPr>
          <w:rFonts w:ascii="Times New Roman" w:hAnsi="Times New Roman"/>
        </w:rPr>
        <w:t>___________</w:t>
      </w:r>
    </w:p>
    <w:p w:rsidR="00AA2C30" w:rsidRDefault="00AA2C30" w:rsidP="004930E6">
      <w:pPr>
        <w:pStyle w:val="ConsPlusTitle"/>
        <w:contextualSpacing/>
        <w:rPr>
          <w:rFonts w:asciiTheme="minorHAnsi" w:eastAsiaTheme="minorEastAsia" w:hAnsiTheme="minorHAnsi" w:cstheme="minorBidi"/>
          <w:b w:val="0"/>
          <w:bCs w:val="0"/>
          <w:sz w:val="22"/>
          <w:szCs w:val="22"/>
        </w:rPr>
      </w:pPr>
    </w:p>
    <w:p w:rsidR="00AA2C30" w:rsidRDefault="00AA2C30" w:rsidP="00AA2C30">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sidR="00333475">
        <w:rPr>
          <w:rFonts w:ascii="Times New Roman" w:hAnsi="Times New Roman"/>
          <w:color w:val="000000"/>
        </w:rPr>
        <w:t xml:space="preserve"> № 6</w:t>
      </w:r>
    </w:p>
    <w:p w:rsidR="00AA2C30" w:rsidRPr="0028621F" w:rsidRDefault="00AA2C30" w:rsidP="00AA2C30">
      <w:pPr>
        <w:spacing w:after="0" w:line="240" w:lineRule="auto"/>
        <w:ind w:left="6521"/>
        <w:jc w:val="both"/>
        <w:rPr>
          <w:rFonts w:ascii="Times New Roman" w:hAnsi="Times New Roman"/>
          <w:color w:val="000000"/>
        </w:rPr>
      </w:pPr>
    </w:p>
    <w:p w:rsidR="00AA2C30" w:rsidRPr="0028621F" w:rsidRDefault="00AA2C30" w:rsidP="00AA2C30">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333475">
        <w:rPr>
          <w:rFonts w:ascii="Times New Roman" w:hAnsi="Times New Roman"/>
          <w:color w:val="000000"/>
        </w:rPr>
        <w:t>О</w:t>
      </w:r>
    </w:p>
    <w:p w:rsidR="00AA2C30" w:rsidRPr="0028621F" w:rsidRDefault="00AA2C30" w:rsidP="00AA2C30">
      <w:pPr>
        <w:spacing w:after="0" w:line="240" w:lineRule="auto"/>
        <w:ind w:left="6521"/>
        <w:jc w:val="both"/>
        <w:rPr>
          <w:rFonts w:ascii="Times New Roman" w:hAnsi="Times New Roman"/>
          <w:color w:val="000000"/>
        </w:rPr>
      </w:pPr>
    </w:p>
    <w:p w:rsidR="00AA2C30" w:rsidRDefault="00AA2C30" w:rsidP="00AA2C30">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AA2C30" w:rsidRDefault="00AA2C30" w:rsidP="00AA2C30">
      <w:pPr>
        <w:spacing w:after="0" w:line="240" w:lineRule="auto"/>
        <w:ind w:left="6521"/>
        <w:rPr>
          <w:rStyle w:val="FontStyle13"/>
        </w:rPr>
      </w:pPr>
      <w:r>
        <w:rPr>
          <w:rStyle w:val="FontStyle13"/>
        </w:rPr>
        <w:t xml:space="preserve">от </w:t>
      </w:r>
      <w:r w:rsidR="00333475">
        <w:rPr>
          <w:rStyle w:val="FontStyle13"/>
        </w:rPr>
        <w:t xml:space="preserve">20.04.2021 </w:t>
      </w:r>
      <w:r>
        <w:rPr>
          <w:rStyle w:val="FontStyle13"/>
        </w:rPr>
        <w:t xml:space="preserve">№ </w:t>
      </w:r>
      <w:r w:rsidR="00333475">
        <w:rPr>
          <w:rStyle w:val="FontStyle13"/>
        </w:rPr>
        <w:t>125</w:t>
      </w:r>
    </w:p>
    <w:p w:rsidR="00AA2C30" w:rsidRPr="00CD0745" w:rsidRDefault="00AA2C30" w:rsidP="00AA2C30">
      <w:pPr>
        <w:pStyle w:val="ConsPlusNormal"/>
        <w:rPr>
          <w:sz w:val="22"/>
          <w:szCs w:val="22"/>
        </w:rPr>
      </w:pPr>
    </w:p>
    <w:p w:rsidR="00333475" w:rsidRPr="00333475" w:rsidRDefault="00333475" w:rsidP="00333475">
      <w:pPr>
        <w:spacing w:after="0" w:line="240" w:lineRule="auto"/>
        <w:ind w:firstLine="709"/>
        <w:jc w:val="center"/>
        <w:rPr>
          <w:rFonts w:ascii="Times New Roman" w:hAnsi="Times New Roman" w:cs="Times New Roman"/>
          <w:b/>
        </w:rPr>
      </w:pPr>
      <w:r w:rsidRPr="00333475">
        <w:rPr>
          <w:rFonts w:ascii="Times New Roman" w:hAnsi="Times New Roman" w:cs="Times New Roman"/>
          <w:b/>
        </w:rPr>
        <w:t>ПОЛОЖЕНИЕ</w:t>
      </w:r>
    </w:p>
    <w:p w:rsidR="00333475" w:rsidRPr="00333475" w:rsidRDefault="00333475" w:rsidP="00333475">
      <w:pPr>
        <w:spacing w:after="0" w:line="240" w:lineRule="auto"/>
        <w:ind w:firstLine="709"/>
        <w:jc w:val="center"/>
        <w:rPr>
          <w:rFonts w:ascii="Times New Roman" w:hAnsi="Times New Roman" w:cs="Times New Roman"/>
          <w:b/>
        </w:rPr>
      </w:pPr>
      <w:r w:rsidRPr="00333475">
        <w:rPr>
          <w:rFonts w:ascii="Times New Roman" w:hAnsi="Times New Roman" w:cs="Times New Roman"/>
          <w:b/>
        </w:rPr>
        <w:t xml:space="preserve">рабочей группы по увеличению доходной части бюджета района и работе </w:t>
      </w:r>
      <w:r>
        <w:rPr>
          <w:rFonts w:ascii="Times New Roman" w:hAnsi="Times New Roman" w:cs="Times New Roman"/>
          <w:b/>
        </w:rPr>
        <w:br/>
      </w:r>
      <w:r w:rsidRPr="00333475">
        <w:rPr>
          <w:rFonts w:ascii="Times New Roman" w:hAnsi="Times New Roman" w:cs="Times New Roman"/>
          <w:b/>
        </w:rPr>
        <w:t>с задолженностью по налоговым и неналоговым платежам</w:t>
      </w:r>
    </w:p>
    <w:p w:rsidR="00333475" w:rsidRPr="00333475" w:rsidRDefault="00333475" w:rsidP="00333475">
      <w:pPr>
        <w:spacing w:after="0" w:line="240" w:lineRule="auto"/>
        <w:ind w:firstLine="709"/>
        <w:jc w:val="both"/>
        <w:rPr>
          <w:rFonts w:ascii="Times New Roman" w:hAnsi="Times New Roman" w:cs="Times New Roman"/>
          <w:b/>
        </w:rPr>
      </w:pPr>
    </w:p>
    <w:p w:rsidR="00333475" w:rsidRPr="00333475" w:rsidRDefault="00333475" w:rsidP="00333475">
      <w:pPr>
        <w:tabs>
          <w:tab w:val="left" w:pos="5280"/>
        </w:tabs>
        <w:spacing w:after="0" w:line="240" w:lineRule="auto"/>
        <w:ind w:firstLine="709"/>
        <w:contextualSpacing/>
        <w:jc w:val="center"/>
        <w:rPr>
          <w:rFonts w:ascii="Times New Roman" w:hAnsi="Times New Roman" w:cs="Times New Roman"/>
        </w:rPr>
      </w:pPr>
      <w:r w:rsidRPr="00333475">
        <w:rPr>
          <w:rFonts w:ascii="Times New Roman" w:hAnsi="Times New Roman" w:cs="Times New Roman"/>
          <w:b/>
        </w:rPr>
        <w:t>1.Общие положения</w:t>
      </w:r>
    </w:p>
    <w:p w:rsidR="00333475" w:rsidRPr="00333475" w:rsidRDefault="00333475" w:rsidP="00333475">
      <w:pPr>
        <w:spacing w:after="0" w:line="240" w:lineRule="auto"/>
        <w:ind w:firstLine="709"/>
        <w:contextualSpacing/>
        <w:jc w:val="both"/>
        <w:rPr>
          <w:rFonts w:ascii="Times New Roman" w:hAnsi="Times New Roman" w:cs="Times New Roman"/>
        </w:rPr>
      </w:pPr>
      <w:r w:rsidRPr="00333475">
        <w:rPr>
          <w:rFonts w:ascii="Times New Roman" w:hAnsi="Times New Roman" w:cs="Times New Roman"/>
        </w:rPr>
        <w:t>1.1. Рабочая группа по увеличению доходной части бюджета района и работе с задолженностью по налоговым и неналоговым платежам (далее – рабочая группа) является постоянно действующим, коллегиальным органом, осуществляющим свою деятельность на территории Тужинского района.</w:t>
      </w:r>
    </w:p>
    <w:p w:rsidR="00333475" w:rsidRPr="00333475" w:rsidRDefault="00333475" w:rsidP="00333475">
      <w:pPr>
        <w:spacing w:after="0" w:line="240" w:lineRule="auto"/>
        <w:ind w:firstLine="709"/>
        <w:contextualSpacing/>
        <w:jc w:val="both"/>
        <w:rPr>
          <w:rFonts w:ascii="Times New Roman" w:hAnsi="Times New Roman" w:cs="Times New Roman"/>
        </w:rPr>
      </w:pPr>
      <w:r w:rsidRPr="00333475">
        <w:rPr>
          <w:rFonts w:ascii="Times New Roman" w:hAnsi="Times New Roman" w:cs="Times New Roman"/>
        </w:rPr>
        <w:t>1.2. Рабочая группа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Кировской области, Уставом Тужинского района, иными правовыми актами Тужинского района и настоящим Положением.</w:t>
      </w:r>
    </w:p>
    <w:p w:rsidR="00333475" w:rsidRPr="00333475" w:rsidRDefault="00333475" w:rsidP="00333475">
      <w:pPr>
        <w:spacing w:after="0" w:line="240" w:lineRule="auto"/>
        <w:ind w:firstLine="709"/>
        <w:contextualSpacing/>
        <w:jc w:val="center"/>
        <w:rPr>
          <w:rFonts w:ascii="Times New Roman" w:hAnsi="Times New Roman" w:cs="Times New Roman"/>
          <w:b/>
        </w:rPr>
      </w:pPr>
      <w:r w:rsidRPr="00333475">
        <w:rPr>
          <w:rFonts w:ascii="Times New Roman" w:hAnsi="Times New Roman" w:cs="Times New Roman"/>
          <w:b/>
        </w:rPr>
        <w:t>2. Структура и состав рабочей группы</w:t>
      </w:r>
    </w:p>
    <w:p w:rsidR="00333475" w:rsidRPr="00333475" w:rsidRDefault="00333475" w:rsidP="00333475">
      <w:pPr>
        <w:tabs>
          <w:tab w:val="left" w:pos="5280"/>
        </w:tabs>
        <w:spacing w:after="0" w:line="240" w:lineRule="auto"/>
        <w:ind w:firstLine="709"/>
        <w:jc w:val="both"/>
        <w:rPr>
          <w:rFonts w:ascii="Times New Roman" w:eastAsia="Calibri" w:hAnsi="Times New Roman" w:cs="Times New Roman"/>
          <w:lang w:eastAsia="en-US"/>
        </w:rPr>
      </w:pPr>
      <w:r w:rsidRPr="00333475">
        <w:rPr>
          <w:rFonts w:ascii="Times New Roman" w:hAnsi="Times New Roman" w:cs="Times New Roman"/>
        </w:rPr>
        <w:t xml:space="preserve">2.1. Состав рабочей группы образуется из числа членов Межведомственной комиссии по обеспечению поступления налоговых и неналоговых доходов в бюджеты бюджетной системы Российской Федерации и по вопросам противодействия «теневому» сектору экономики </w:t>
      </w:r>
      <w:r>
        <w:rPr>
          <w:rFonts w:ascii="Times New Roman" w:hAnsi="Times New Roman" w:cs="Times New Roman"/>
        </w:rPr>
        <w:br/>
      </w:r>
      <w:r w:rsidRPr="00333475">
        <w:rPr>
          <w:rFonts w:ascii="Times New Roman" w:hAnsi="Times New Roman" w:cs="Times New Roman"/>
        </w:rPr>
        <w:t>в муниципальном образовании Тужинский муниципальный район. В состав рабочей группы входят председатель, секретарь и члены рабочей группы.</w:t>
      </w:r>
    </w:p>
    <w:p w:rsidR="00333475" w:rsidRPr="00333475" w:rsidRDefault="00333475" w:rsidP="00333475">
      <w:pPr>
        <w:tabs>
          <w:tab w:val="left" w:pos="5280"/>
        </w:tabs>
        <w:spacing w:after="0" w:line="240" w:lineRule="auto"/>
        <w:ind w:firstLine="709"/>
        <w:jc w:val="both"/>
        <w:rPr>
          <w:rFonts w:ascii="Times New Roman" w:hAnsi="Times New Roman" w:cs="Times New Roman"/>
        </w:rPr>
      </w:pPr>
      <w:r w:rsidRPr="00333475">
        <w:rPr>
          <w:rFonts w:ascii="Times New Roman" w:hAnsi="Times New Roman" w:cs="Times New Roman"/>
        </w:rPr>
        <w:t>2.2. Состав рабочей группы утверждается постановлением администрации Тужинского муниципального района.</w:t>
      </w:r>
    </w:p>
    <w:p w:rsidR="00333475" w:rsidRPr="00333475" w:rsidRDefault="00333475" w:rsidP="00333475">
      <w:pPr>
        <w:pStyle w:val="a7"/>
        <w:tabs>
          <w:tab w:val="left" w:pos="5280"/>
        </w:tabs>
        <w:ind w:left="0" w:firstLine="709"/>
        <w:jc w:val="center"/>
        <w:rPr>
          <w:rFonts w:cs="Times New Roman"/>
          <w:b/>
          <w:sz w:val="22"/>
          <w:szCs w:val="22"/>
        </w:rPr>
      </w:pPr>
      <w:r w:rsidRPr="00333475">
        <w:rPr>
          <w:rFonts w:cs="Times New Roman"/>
          <w:b/>
          <w:sz w:val="22"/>
          <w:szCs w:val="22"/>
        </w:rPr>
        <w:t>3. Цель деятельности и задачи рабочей группы</w:t>
      </w:r>
    </w:p>
    <w:p w:rsidR="00333475" w:rsidRPr="00333475" w:rsidRDefault="00333475" w:rsidP="00333475">
      <w:pPr>
        <w:pStyle w:val="a7"/>
        <w:tabs>
          <w:tab w:val="left" w:pos="5280"/>
        </w:tabs>
        <w:ind w:left="0" w:firstLine="709"/>
        <w:jc w:val="both"/>
        <w:rPr>
          <w:rFonts w:cs="Times New Roman"/>
          <w:sz w:val="22"/>
          <w:szCs w:val="22"/>
        </w:rPr>
      </w:pPr>
      <w:r w:rsidRPr="00333475">
        <w:rPr>
          <w:rFonts w:cs="Times New Roman"/>
          <w:sz w:val="22"/>
          <w:szCs w:val="22"/>
        </w:rPr>
        <w:t xml:space="preserve">3.1. Целью деятельности рабочей группы является проведение выездных заседаний </w:t>
      </w:r>
      <w:r>
        <w:rPr>
          <w:rFonts w:cs="Times New Roman"/>
          <w:sz w:val="22"/>
          <w:szCs w:val="22"/>
        </w:rPr>
        <w:br/>
      </w:r>
      <w:r w:rsidRPr="00333475">
        <w:rPr>
          <w:rFonts w:cs="Times New Roman"/>
          <w:sz w:val="22"/>
          <w:szCs w:val="22"/>
        </w:rPr>
        <w:lastRenderedPageBreak/>
        <w:t xml:space="preserve">в администрации сельских поселений, по оказанию помощи органам местного самоуправления района в принятии и реализации мер, направленных на своевременную и в полном объеме уплату налоговых </w:t>
      </w:r>
      <w:r>
        <w:rPr>
          <w:rFonts w:cs="Times New Roman"/>
          <w:sz w:val="22"/>
          <w:szCs w:val="22"/>
        </w:rPr>
        <w:br/>
      </w:r>
      <w:r w:rsidRPr="00333475">
        <w:rPr>
          <w:rFonts w:cs="Times New Roman"/>
          <w:sz w:val="22"/>
          <w:szCs w:val="22"/>
        </w:rPr>
        <w:t xml:space="preserve">и неналоговых платежей в бюджеты, а также на сокращение задолженности по налоговым </w:t>
      </w:r>
      <w:r>
        <w:rPr>
          <w:rFonts w:cs="Times New Roman"/>
          <w:sz w:val="22"/>
          <w:szCs w:val="22"/>
        </w:rPr>
        <w:br/>
      </w:r>
      <w:r w:rsidRPr="00333475">
        <w:rPr>
          <w:rFonts w:cs="Times New Roman"/>
          <w:sz w:val="22"/>
          <w:szCs w:val="22"/>
        </w:rPr>
        <w:t>и неналоговым платежам в бюджеты.</w:t>
      </w:r>
    </w:p>
    <w:p w:rsidR="00333475" w:rsidRPr="00333475" w:rsidRDefault="00333475" w:rsidP="00333475">
      <w:pPr>
        <w:pStyle w:val="ConsPlusNormal"/>
        <w:ind w:firstLine="709"/>
        <w:jc w:val="both"/>
        <w:outlineLvl w:val="1"/>
        <w:rPr>
          <w:sz w:val="22"/>
          <w:szCs w:val="22"/>
        </w:rPr>
      </w:pPr>
      <w:r w:rsidRPr="00333475">
        <w:rPr>
          <w:sz w:val="22"/>
          <w:szCs w:val="22"/>
        </w:rPr>
        <w:t xml:space="preserve">3.2. Выявление причин неуплаты, либо снижения поступлений налоговых и неналоговых доходов в бюджеты, а также образования задолженности по налоговым и неналоговым платежам </w:t>
      </w:r>
      <w:r>
        <w:rPr>
          <w:sz w:val="22"/>
          <w:szCs w:val="22"/>
        </w:rPr>
        <w:br/>
      </w:r>
      <w:r w:rsidRPr="00333475">
        <w:rPr>
          <w:sz w:val="22"/>
          <w:szCs w:val="22"/>
        </w:rPr>
        <w:t>по отдельным организациям, индивидуальным предпринимателям и физическим лицам.</w:t>
      </w:r>
    </w:p>
    <w:p w:rsidR="00333475" w:rsidRPr="00333475" w:rsidRDefault="00333475" w:rsidP="00333475">
      <w:pPr>
        <w:spacing w:after="0" w:line="240" w:lineRule="auto"/>
        <w:ind w:firstLine="709"/>
        <w:jc w:val="both"/>
        <w:rPr>
          <w:rFonts w:ascii="Times New Roman" w:hAnsi="Times New Roman" w:cs="Times New Roman"/>
        </w:rPr>
      </w:pPr>
      <w:r w:rsidRPr="00333475">
        <w:rPr>
          <w:rFonts w:ascii="Times New Roman" w:hAnsi="Times New Roman" w:cs="Times New Roman"/>
        </w:rPr>
        <w:t>3.3. Выработка рекомендаций и предложений по снижению задолженности налогоплательщиков, состоящих на учете в межрайонной ИФНС России № 5 по Кировской области.</w:t>
      </w:r>
    </w:p>
    <w:p w:rsidR="00333475" w:rsidRPr="00333475" w:rsidRDefault="00333475" w:rsidP="00333475">
      <w:pPr>
        <w:spacing w:after="0" w:line="240" w:lineRule="auto"/>
        <w:ind w:firstLine="709"/>
        <w:jc w:val="both"/>
        <w:rPr>
          <w:rFonts w:ascii="Times New Roman" w:hAnsi="Times New Roman" w:cs="Times New Roman"/>
        </w:rPr>
      </w:pPr>
      <w:r w:rsidRPr="00333475">
        <w:rPr>
          <w:rFonts w:ascii="Times New Roman" w:hAnsi="Times New Roman" w:cs="Times New Roman"/>
        </w:rPr>
        <w:t xml:space="preserve">3.4. Проведение индивидуальной работы с налогоплательщиками – физическими лицами </w:t>
      </w:r>
      <w:r>
        <w:rPr>
          <w:rFonts w:ascii="Times New Roman" w:hAnsi="Times New Roman" w:cs="Times New Roman"/>
        </w:rPr>
        <w:br/>
      </w:r>
      <w:r w:rsidRPr="00333475">
        <w:rPr>
          <w:rFonts w:ascii="Times New Roman" w:hAnsi="Times New Roman" w:cs="Times New Roman"/>
        </w:rPr>
        <w:t xml:space="preserve">по ликвидации имеющейся задолженности по земельному налогу, транспортному налогу и налогу </w:t>
      </w:r>
      <w:r>
        <w:rPr>
          <w:rFonts w:ascii="Times New Roman" w:hAnsi="Times New Roman" w:cs="Times New Roman"/>
        </w:rPr>
        <w:br/>
      </w:r>
      <w:r w:rsidRPr="00333475">
        <w:rPr>
          <w:rFonts w:ascii="Times New Roman" w:hAnsi="Times New Roman" w:cs="Times New Roman"/>
        </w:rPr>
        <w:t>на имущество физических лиц.</w:t>
      </w:r>
    </w:p>
    <w:p w:rsidR="00333475" w:rsidRPr="00333475" w:rsidRDefault="00333475" w:rsidP="00333475">
      <w:pPr>
        <w:tabs>
          <w:tab w:val="left" w:pos="5280"/>
        </w:tabs>
        <w:spacing w:after="0" w:line="240" w:lineRule="auto"/>
        <w:ind w:firstLine="709"/>
        <w:jc w:val="center"/>
        <w:rPr>
          <w:rFonts w:ascii="Times New Roman" w:hAnsi="Times New Roman" w:cs="Times New Roman"/>
          <w:b/>
        </w:rPr>
      </w:pPr>
      <w:r w:rsidRPr="00333475">
        <w:rPr>
          <w:rFonts w:ascii="Times New Roman" w:hAnsi="Times New Roman" w:cs="Times New Roman"/>
          <w:b/>
        </w:rPr>
        <w:t>4. Права рабочей группы</w:t>
      </w:r>
    </w:p>
    <w:p w:rsidR="00333475" w:rsidRPr="00333475" w:rsidRDefault="00333475" w:rsidP="00333475">
      <w:pPr>
        <w:tabs>
          <w:tab w:val="left" w:pos="5280"/>
        </w:tabs>
        <w:spacing w:after="0" w:line="240" w:lineRule="auto"/>
        <w:ind w:firstLine="709"/>
        <w:jc w:val="both"/>
        <w:rPr>
          <w:rFonts w:ascii="Times New Roman" w:hAnsi="Times New Roman" w:cs="Times New Roman"/>
        </w:rPr>
      </w:pPr>
      <w:r w:rsidRPr="00333475">
        <w:rPr>
          <w:rFonts w:ascii="Times New Roman" w:hAnsi="Times New Roman" w:cs="Times New Roman"/>
        </w:rPr>
        <w:t>В целях осуществления своих функций рабочая группа имеет право:</w:t>
      </w:r>
    </w:p>
    <w:p w:rsidR="00333475" w:rsidRPr="00333475" w:rsidRDefault="00333475" w:rsidP="00333475">
      <w:pPr>
        <w:tabs>
          <w:tab w:val="left" w:pos="5280"/>
        </w:tabs>
        <w:spacing w:after="0" w:line="240" w:lineRule="auto"/>
        <w:ind w:firstLine="709"/>
        <w:jc w:val="both"/>
        <w:rPr>
          <w:rFonts w:ascii="Times New Roman" w:hAnsi="Times New Roman" w:cs="Times New Roman"/>
        </w:rPr>
      </w:pPr>
      <w:r w:rsidRPr="00333475">
        <w:rPr>
          <w:rFonts w:ascii="Times New Roman" w:hAnsi="Times New Roman" w:cs="Times New Roman"/>
        </w:rPr>
        <w:t>4.1. Запрашивать и получать в установленном порядке от территориальных органов федеральных и региональных органов исполнительной власти, органов исполнительной власти области, органов местного самоуправления информацию, необходимую для работы рабочей группы.</w:t>
      </w:r>
    </w:p>
    <w:p w:rsidR="00333475" w:rsidRPr="00333475" w:rsidRDefault="00333475" w:rsidP="00333475">
      <w:pPr>
        <w:tabs>
          <w:tab w:val="left" w:pos="5280"/>
        </w:tabs>
        <w:spacing w:after="0" w:line="240" w:lineRule="auto"/>
        <w:ind w:firstLine="709"/>
        <w:jc w:val="both"/>
        <w:rPr>
          <w:rFonts w:ascii="Times New Roman" w:hAnsi="Times New Roman" w:cs="Times New Roman"/>
        </w:rPr>
      </w:pPr>
      <w:r w:rsidRPr="00333475">
        <w:rPr>
          <w:rFonts w:ascii="Times New Roman" w:hAnsi="Times New Roman" w:cs="Times New Roman"/>
        </w:rPr>
        <w:t xml:space="preserve">4.2. Приглашать на заседания рабочей группы и заслушивать информацию органов местного самоуправления, руководителей предприятий, индивидуальных предпринимателей, физических лиц </w:t>
      </w:r>
      <w:r>
        <w:rPr>
          <w:rFonts w:ascii="Times New Roman" w:hAnsi="Times New Roman" w:cs="Times New Roman"/>
        </w:rPr>
        <w:br/>
      </w:r>
      <w:r w:rsidRPr="00333475">
        <w:rPr>
          <w:rFonts w:ascii="Times New Roman" w:hAnsi="Times New Roman" w:cs="Times New Roman"/>
        </w:rPr>
        <w:t>и иных заинтересованных лиц, с целью получения от них пояснений по рассматриваемым на заседаниях вопросам.</w:t>
      </w:r>
    </w:p>
    <w:p w:rsidR="00333475" w:rsidRPr="00333475" w:rsidRDefault="00333475" w:rsidP="00333475">
      <w:pPr>
        <w:tabs>
          <w:tab w:val="left" w:pos="5280"/>
        </w:tabs>
        <w:spacing w:after="0" w:line="240" w:lineRule="auto"/>
        <w:ind w:firstLine="709"/>
        <w:jc w:val="both"/>
        <w:rPr>
          <w:rFonts w:ascii="Times New Roman" w:hAnsi="Times New Roman" w:cs="Times New Roman"/>
        </w:rPr>
      </w:pPr>
      <w:r w:rsidRPr="00333475">
        <w:rPr>
          <w:rFonts w:ascii="Times New Roman" w:hAnsi="Times New Roman" w:cs="Times New Roman"/>
        </w:rPr>
        <w:t>4.3. Вносить предложения органам, осуществляющим в соответствии с законодательством функции контроля и надзора, о проведении ими проверок по соблюдению организациями законодательства.</w:t>
      </w:r>
    </w:p>
    <w:p w:rsidR="00333475" w:rsidRPr="00333475" w:rsidRDefault="00333475" w:rsidP="00333475">
      <w:pPr>
        <w:tabs>
          <w:tab w:val="left" w:pos="5280"/>
        </w:tabs>
        <w:spacing w:after="0" w:line="240" w:lineRule="auto"/>
        <w:ind w:firstLine="709"/>
        <w:jc w:val="center"/>
        <w:rPr>
          <w:rFonts w:ascii="Times New Roman" w:hAnsi="Times New Roman" w:cs="Times New Roman"/>
          <w:b/>
        </w:rPr>
      </w:pPr>
      <w:r w:rsidRPr="00333475">
        <w:rPr>
          <w:rFonts w:ascii="Times New Roman" w:hAnsi="Times New Roman" w:cs="Times New Roman"/>
          <w:b/>
        </w:rPr>
        <w:t>5. Организация деятельности рабочей группы</w:t>
      </w:r>
    </w:p>
    <w:p w:rsidR="00333475" w:rsidRPr="00333475" w:rsidRDefault="00333475" w:rsidP="00333475">
      <w:pPr>
        <w:tabs>
          <w:tab w:val="left" w:pos="5280"/>
        </w:tabs>
        <w:spacing w:after="0" w:line="240" w:lineRule="auto"/>
        <w:ind w:firstLine="709"/>
        <w:jc w:val="both"/>
        <w:rPr>
          <w:rFonts w:ascii="Times New Roman" w:hAnsi="Times New Roman" w:cs="Times New Roman"/>
        </w:rPr>
      </w:pPr>
      <w:r w:rsidRPr="00333475">
        <w:rPr>
          <w:rFonts w:ascii="Times New Roman" w:hAnsi="Times New Roman" w:cs="Times New Roman"/>
        </w:rPr>
        <w:t>5.1. Рабочая группа ведет свою деятельность в соответствии с целями и функциями, определяемыми настоящим Положением.</w:t>
      </w:r>
    </w:p>
    <w:p w:rsidR="00333475" w:rsidRPr="00333475" w:rsidRDefault="00333475" w:rsidP="00333475">
      <w:pPr>
        <w:tabs>
          <w:tab w:val="left" w:pos="5280"/>
        </w:tabs>
        <w:spacing w:after="0" w:line="240" w:lineRule="auto"/>
        <w:ind w:firstLine="709"/>
        <w:jc w:val="both"/>
        <w:rPr>
          <w:rFonts w:ascii="Times New Roman" w:hAnsi="Times New Roman" w:cs="Times New Roman"/>
        </w:rPr>
      </w:pPr>
      <w:r w:rsidRPr="00333475">
        <w:rPr>
          <w:rFonts w:ascii="Times New Roman" w:hAnsi="Times New Roman" w:cs="Times New Roman"/>
        </w:rPr>
        <w:t>5.2. Организационной формой деятельности рабочей группы являются заседания, проводимые по мере необходимости, но не реже 1 раза в месяц.</w:t>
      </w:r>
    </w:p>
    <w:p w:rsidR="00333475" w:rsidRPr="00333475" w:rsidRDefault="00333475" w:rsidP="00333475">
      <w:pPr>
        <w:tabs>
          <w:tab w:val="left" w:pos="5280"/>
        </w:tabs>
        <w:spacing w:after="0" w:line="240" w:lineRule="auto"/>
        <w:ind w:firstLine="709"/>
        <w:jc w:val="both"/>
        <w:rPr>
          <w:rFonts w:ascii="Times New Roman" w:hAnsi="Times New Roman" w:cs="Times New Roman"/>
        </w:rPr>
      </w:pPr>
      <w:r w:rsidRPr="00333475">
        <w:rPr>
          <w:rFonts w:ascii="Times New Roman" w:hAnsi="Times New Roman" w:cs="Times New Roman"/>
        </w:rPr>
        <w:t>Дату, время и место проведения заседания рабочей группы определяет председатель рабочей группы.</w:t>
      </w:r>
    </w:p>
    <w:p w:rsidR="00333475" w:rsidRPr="00333475" w:rsidRDefault="00333475" w:rsidP="00333475">
      <w:pPr>
        <w:tabs>
          <w:tab w:val="left" w:pos="5280"/>
        </w:tabs>
        <w:spacing w:after="0" w:line="240" w:lineRule="auto"/>
        <w:ind w:firstLine="709"/>
        <w:jc w:val="both"/>
        <w:rPr>
          <w:rFonts w:ascii="Times New Roman" w:hAnsi="Times New Roman" w:cs="Times New Roman"/>
        </w:rPr>
      </w:pPr>
      <w:r w:rsidRPr="00333475">
        <w:rPr>
          <w:rFonts w:ascii="Times New Roman" w:hAnsi="Times New Roman" w:cs="Times New Roman"/>
        </w:rPr>
        <w:t>5.3. Члены рабочей группы участвуют в ее работе лично. Для участия в работе рабочей группы могут привлекаться специалисты, не являющиеся членами рабочей группы.</w:t>
      </w:r>
    </w:p>
    <w:p w:rsidR="00333475" w:rsidRPr="00333475" w:rsidRDefault="00333475" w:rsidP="00333475">
      <w:pPr>
        <w:tabs>
          <w:tab w:val="left" w:pos="5280"/>
        </w:tabs>
        <w:spacing w:after="0" w:line="240" w:lineRule="auto"/>
        <w:ind w:firstLine="709"/>
        <w:jc w:val="both"/>
        <w:rPr>
          <w:rFonts w:ascii="Times New Roman" w:hAnsi="Times New Roman" w:cs="Times New Roman"/>
        </w:rPr>
      </w:pPr>
      <w:r w:rsidRPr="00333475">
        <w:rPr>
          <w:rFonts w:ascii="Times New Roman" w:hAnsi="Times New Roman" w:cs="Times New Roman"/>
        </w:rPr>
        <w:t>5.4. Предложения, принятые на заседании рабочей группы принимаются простым большинством голосов, присутствующих на заседании членов рабочей группы путем открытого голосования.</w:t>
      </w:r>
    </w:p>
    <w:p w:rsidR="00333475" w:rsidRDefault="00333475" w:rsidP="00333475">
      <w:pPr>
        <w:tabs>
          <w:tab w:val="left" w:pos="5280"/>
        </w:tabs>
        <w:spacing w:after="0" w:line="240" w:lineRule="auto"/>
        <w:ind w:firstLine="709"/>
        <w:jc w:val="both"/>
        <w:rPr>
          <w:rFonts w:ascii="Times New Roman" w:hAnsi="Times New Roman" w:cs="Times New Roman"/>
        </w:rPr>
      </w:pPr>
      <w:r w:rsidRPr="00333475">
        <w:rPr>
          <w:rFonts w:ascii="Times New Roman" w:hAnsi="Times New Roman" w:cs="Times New Roman"/>
        </w:rPr>
        <w:t>5.5. Решения рабочей группы оформляются протоколами, подписываются председателем рабочей группы и секретарем.</w:t>
      </w:r>
    </w:p>
    <w:p w:rsidR="00333475" w:rsidRPr="00333475" w:rsidRDefault="00333475" w:rsidP="00333475">
      <w:pPr>
        <w:tabs>
          <w:tab w:val="left" w:pos="5280"/>
        </w:tabs>
        <w:spacing w:after="0" w:line="240" w:lineRule="auto"/>
        <w:ind w:firstLine="709"/>
        <w:jc w:val="both"/>
        <w:rPr>
          <w:rFonts w:ascii="Times New Roman" w:hAnsi="Times New Roman" w:cs="Times New Roman"/>
        </w:rPr>
      </w:pPr>
    </w:p>
    <w:p w:rsidR="00AA2C30" w:rsidRDefault="00AA2C30" w:rsidP="00AA2C30">
      <w:pPr>
        <w:spacing w:after="0" w:line="240" w:lineRule="auto"/>
        <w:jc w:val="center"/>
        <w:rPr>
          <w:rFonts w:ascii="Times New Roman" w:hAnsi="Times New Roman"/>
        </w:rPr>
      </w:pPr>
      <w:r>
        <w:rPr>
          <w:rFonts w:ascii="Times New Roman" w:hAnsi="Times New Roman"/>
        </w:rPr>
        <w:t>___________</w:t>
      </w:r>
    </w:p>
    <w:p w:rsidR="00AA2C30" w:rsidRDefault="00AA2C30" w:rsidP="004930E6">
      <w:pPr>
        <w:pStyle w:val="ConsPlusTitle"/>
        <w:contextualSpacing/>
        <w:rPr>
          <w:rFonts w:asciiTheme="minorHAnsi" w:eastAsiaTheme="minorEastAsia" w:hAnsiTheme="minorHAnsi" w:cstheme="minorBidi"/>
          <w:b w:val="0"/>
          <w:bCs w:val="0"/>
          <w:sz w:val="22"/>
          <w:szCs w:val="22"/>
        </w:rPr>
      </w:pPr>
    </w:p>
    <w:p w:rsidR="00AA2C30" w:rsidRDefault="00AA2C30" w:rsidP="00AA2C30">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sidR="005E7CE4">
        <w:rPr>
          <w:rFonts w:ascii="Times New Roman" w:hAnsi="Times New Roman"/>
          <w:color w:val="000000"/>
        </w:rPr>
        <w:t xml:space="preserve"> № 7</w:t>
      </w:r>
    </w:p>
    <w:p w:rsidR="00AA2C30" w:rsidRPr="0028621F" w:rsidRDefault="00AA2C30" w:rsidP="00AA2C30">
      <w:pPr>
        <w:spacing w:after="0" w:line="240" w:lineRule="auto"/>
        <w:ind w:left="6521"/>
        <w:jc w:val="both"/>
        <w:rPr>
          <w:rFonts w:ascii="Times New Roman" w:hAnsi="Times New Roman"/>
          <w:color w:val="000000"/>
        </w:rPr>
      </w:pPr>
    </w:p>
    <w:p w:rsidR="00AA2C30" w:rsidRPr="0028621F" w:rsidRDefault="00AA2C30" w:rsidP="00AA2C30">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AA2C30" w:rsidRPr="0028621F" w:rsidRDefault="00AA2C30" w:rsidP="00AA2C30">
      <w:pPr>
        <w:spacing w:after="0" w:line="240" w:lineRule="auto"/>
        <w:ind w:left="6521"/>
        <w:jc w:val="both"/>
        <w:rPr>
          <w:rFonts w:ascii="Times New Roman" w:hAnsi="Times New Roman"/>
          <w:color w:val="000000"/>
        </w:rPr>
      </w:pPr>
    </w:p>
    <w:p w:rsidR="00AA2C30" w:rsidRDefault="00AA2C30" w:rsidP="00AA2C30">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AA2C30" w:rsidRDefault="00AA2C30" w:rsidP="00AA2C30">
      <w:pPr>
        <w:spacing w:after="0" w:line="240" w:lineRule="auto"/>
        <w:ind w:left="6521"/>
        <w:rPr>
          <w:rStyle w:val="FontStyle13"/>
        </w:rPr>
      </w:pPr>
      <w:r>
        <w:rPr>
          <w:rStyle w:val="FontStyle13"/>
        </w:rPr>
        <w:t xml:space="preserve">от </w:t>
      </w:r>
      <w:r w:rsidR="00BE6BDD">
        <w:rPr>
          <w:rStyle w:val="FontStyle13"/>
        </w:rPr>
        <w:t xml:space="preserve">20.04.2021 </w:t>
      </w:r>
      <w:r>
        <w:rPr>
          <w:rStyle w:val="FontStyle13"/>
        </w:rPr>
        <w:t xml:space="preserve">№ </w:t>
      </w:r>
      <w:r w:rsidR="00BE6BDD">
        <w:rPr>
          <w:rStyle w:val="FontStyle13"/>
        </w:rPr>
        <w:t>125</w:t>
      </w:r>
    </w:p>
    <w:p w:rsidR="00AA2C30" w:rsidRPr="00CD0745" w:rsidRDefault="00AA2C30" w:rsidP="00AA2C30">
      <w:pPr>
        <w:pStyle w:val="ConsPlusNormal"/>
        <w:rPr>
          <w:sz w:val="22"/>
          <w:szCs w:val="22"/>
        </w:rPr>
      </w:pPr>
    </w:p>
    <w:p w:rsidR="00BE6BDD" w:rsidRPr="00BE6BDD" w:rsidRDefault="00BE6BDD" w:rsidP="00BE6BDD">
      <w:pPr>
        <w:spacing w:after="0" w:line="240" w:lineRule="auto"/>
        <w:jc w:val="center"/>
        <w:rPr>
          <w:rFonts w:ascii="Times New Roman" w:hAnsi="Times New Roman" w:cs="Times New Roman"/>
          <w:b/>
        </w:rPr>
      </w:pPr>
      <w:r w:rsidRPr="00BE6BDD">
        <w:rPr>
          <w:rFonts w:ascii="Times New Roman" w:hAnsi="Times New Roman" w:cs="Times New Roman"/>
          <w:b/>
        </w:rPr>
        <w:t>СОСТАВ</w:t>
      </w:r>
    </w:p>
    <w:p w:rsidR="00BE6BDD" w:rsidRDefault="00BE6BDD" w:rsidP="00BE6BDD">
      <w:pPr>
        <w:tabs>
          <w:tab w:val="left" w:pos="5280"/>
        </w:tabs>
        <w:spacing w:after="0" w:line="240" w:lineRule="auto"/>
        <w:jc w:val="center"/>
        <w:rPr>
          <w:rFonts w:ascii="Times New Roman" w:hAnsi="Times New Roman" w:cs="Times New Roman"/>
          <w:b/>
        </w:rPr>
      </w:pPr>
      <w:r w:rsidRPr="00BE6BDD">
        <w:rPr>
          <w:rFonts w:ascii="Times New Roman" w:hAnsi="Times New Roman" w:cs="Times New Roman"/>
          <w:b/>
        </w:rPr>
        <w:t>рабочей группы по вопросам ликвидации задолженности по заработной плате и легализации трудовых отношений</w:t>
      </w:r>
    </w:p>
    <w:p w:rsidR="00BE6BDD" w:rsidRDefault="00BE6BDD" w:rsidP="00BE6BDD">
      <w:pPr>
        <w:tabs>
          <w:tab w:val="left" w:pos="5280"/>
        </w:tabs>
        <w:spacing w:after="0" w:line="240" w:lineRule="auto"/>
        <w:jc w:val="center"/>
        <w:rPr>
          <w:rFonts w:ascii="Times New Roman" w:hAnsi="Times New Roman" w:cs="Times New Roman"/>
          <w:b/>
        </w:rPr>
      </w:pPr>
    </w:p>
    <w:p w:rsidR="00B714F5" w:rsidRDefault="00B714F5" w:rsidP="00BE6BDD">
      <w:pPr>
        <w:tabs>
          <w:tab w:val="left" w:pos="5280"/>
        </w:tabs>
        <w:spacing w:after="0" w:line="240" w:lineRule="auto"/>
        <w:jc w:val="center"/>
        <w:rPr>
          <w:rFonts w:ascii="Times New Roman" w:hAnsi="Times New Roman" w:cs="Times New Roman"/>
          <w:b/>
        </w:rPr>
      </w:pPr>
    </w:p>
    <w:p w:rsidR="00B714F5" w:rsidRDefault="00B714F5" w:rsidP="00BE6BDD">
      <w:pPr>
        <w:tabs>
          <w:tab w:val="left" w:pos="5280"/>
        </w:tabs>
        <w:spacing w:after="0" w:line="240" w:lineRule="auto"/>
        <w:jc w:val="center"/>
        <w:rPr>
          <w:rFonts w:ascii="Times New Roman" w:hAnsi="Times New Roman" w:cs="Times New Roman"/>
          <w:b/>
        </w:rPr>
      </w:pPr>
    </w:p>
    <w:p w:rsidR="00B714F5" w:rsidRDefault="00B714F5" w:rsidP="00BE6BDD">
      <w:pPr>
        <w:tabs>
          <w:tab w:val="left" w:pos="5280"/>
        </w:tabs>
        <w:spacing w:after="0" w:line="240" w:lineRule="auto"/>
        <w:jc w:val="center"/>
        <w:rPr>
          <w:rFonts w:ascii="Times New Roman" w:hAnsi="Times New Roman" w:cs="Times New Roman"/>
          <w:b/>
        </w:rPr>
      </w:pPr>
    </w:p>
    <w:p w:rsidR="00B714F5" w:rsidRPr="00BE6BDD" w:rsidRDefault="00B714F5" w:rsidP="00BE6BDD">
      <w:pPr>
        <w:tabs>
          <w:tab w:val="left" w:pos="5280"/>
        </w:tabs>
        <w:spacing w:after="0" w:line="240" w:lineRule="auto"/>
        <w:jc w:val="center"/>
        <w:rPr>
          <w:rFonts w:ascii="Times New Roman" w:hAnsi="Times New Roman" w:cs="Times New Roman"/>
          <w:b/>
        </w:rPr>
      </w:pPr>
    </w:p>
    <w:tbl>
      <w:tblPr>
        <w:tblW w:w="9854" w:type="dxa"/>
        <w:tblInd w:w="108" w:type="dxa"/>
        <w:tblLook w:val="04A0"/>
      </w:tblPr>
      <w:tblGrid>
        <w:gridCol w:w="5039"/>
        <w:gridCol w:w="4815"/>
      </w:tblGrid>
      <w:tr w:rsidR="00BE6BDD" w:rsidRPr="00BE6BDD" w:rsidTr="005E7CE4">
        <w:tc>
          <w:tcPr>
            <w:tcW w:w="5039" w:type="dxa"/>
          </w:tcPr>
          <w:p w:rsidR="00BE6BDD" w:rsidRPr="00BE6BDD" w:rsidRDefault="00BE6BDD" w:rsidP="00BE6BDD">
            <w:pPr>
              <w:widowControl w:val="0"/>
              <w:tabs>
                <w:tab w:val="right" w:pos="4792"/>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lastRenderedPageBreak/>
              <w:t>КЛЕПЦОВА</w:t>
            </w:r>
            <w:r w:rsidRPr="00BE6BDD">
              <w:rPr>
                <w:rFonts w:ascii="Times New Roman" w:hAnsi="Times New Roman" w:cs="Times New Roman"/>
                <w:bCs/>
              </w:rPr>
              <w:tab/>
              <w:t>-</w:t>
            </w:r>
          </w:p>
          <w:p w:rsidR="00BE6BDD" w:rsidRPr="00BE6BDD" w:rsidRDefault="00BE6BDD" w:rsidP="00BE6BDD">
            <w:pPr>
              <w:widowControl w:val="0"/>
              <w:tabs>
                <w:tab w:val="left" w:pos="5280"/>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Галина Алексеевна</w:t>
            </w:r>
          </w:p>
          <w:p w:rsidR="00BE6BDD" w:rsidRPr="00BE6BDD" w:rsidRDefault="00BE6BDD" w:rsidP="00BE6BDD">
            <w:pPr>
              <w:widowControl w:val="0"/>
              <w:tabs>
                <w:tab w:val="left" w:pos="5280"/>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left" w:pos="5280"/>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left" w:pos="5280"/>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right" w:pos="4994"/>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right" w:pos="4792"/>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ЛОБАНОВА                                            -</w:t>
            </w:r>
          </w:p>
          <w:p w:rsidR="00BE6BDD" w:rsidRPr="00BE6BDD" w:rsidRDefault="00BE6BDD" w:rsidP="00BE6BDD">
            <w:pPr>
              <w:widowControl w:val="0"/>
              <w:tabs>
                <w:tab w:val="right" w:pos="4792"/>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Татьяна Александровна</w:t>
            </w:r>
          </w:p>
          <w:p w:rsidR="00BE6BDD" w:rsidRPr="00BE6BDD" w:rsidRDefault="00BE6BDD" w:rsidP="00BE6BDD">
            <w:pPr>
              <w:widowControl w:val="0"/>
              <w:tabs>
                <w:tab w:val="right" w:pos="4792"/>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right" w:pos="4792"/>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right" w:pos="4792"/>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right" w:pos="4792"/>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РУСИНОВА</w:t>
            </w:r>
            <w:r w:rsidRPr="00BE6BDD">
              <w:rPr>
                <w:rFonts w:ascii="Times New Roman" w:hAnsi="Times New Roman" w:cs="Times New Roman"/>
                <w:bCs/>
              </w:rPr>
              <w:tab/>
              <w:t>-</w:t>
            </w:r>
          </w:p>
          <w:p w:rsidR="00BE6BDD" w:rsidRPr="00BE6BDD" w:rsidRDefault="00BE6BDD" w:rsidP="00BE6BDD">
            <w:pPr>
              <w:widowControl w:val="0"/>
              <w:tabs>
                <w:tab w:val="left" w:pos="4710"/>
                <w:tab w:val="right" w:pos="4994"/>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Нина Васильевна</w:t>
            </w:r>
          </w:p>
          <w:p w:rsidR="00BE6BDD" w:rsidRPr="00BE6BDD" w:rsidRDefault="00BE6BDD" w:rsidP="00BE6BDD">
            <w:pPr>
              <w:widowControl w:val="0"/>
              <w:tabs>
                <w:tab w:val="left" w:pos="5280"/>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left" w:pos="5280"/>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left" w:pos="5280"/>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Члены рабочей группы:</w:t>
            </w:r>
          </w:p>
          <w:p w:rsidR="00BE6BDD" w:rsidRPr="00BE6BDD" w:rsidRDefault="00BE6BDD" w:rsidP="00BE6BDD">
            <w:pPr>
              <w:widowControl w:val="0"/>
              <w:tabs>
                <w:tab w:val="right" w:pos="4792"/>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right" w:pos="4792"/>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БЕРЕСНЕВ</w:t>
            </w:r>
            <w:r w:rsidRPr="00BE6BDD">
              <w:rPr>
                <w:rFonts w:ascii="Times New Roman" w:hAnsi="Times New Roman" w:cs="Times New Roman"/>
                <w:bCs/>
              </w:rPr>
              <w:tab/>
              <w:t>-</w:t>
            </w: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Алексей Васильевич</w:t>
            </w:r>
          </w:p>
          <w:p w:rsidR="00BE6BDD" w:rsidRPr="00BE6BDD" w:rsidRDefault="00BE6BDD" w:rsidP="00BE6BDD">
            <w:pPr>
              <w:widowControl w:val="0"/>
              <w:tabs>
                <w:tab w:val="right" w:pos="4994"/>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right" w:pos="4792"/>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 xml:space="preserve">БЛИНОВА                                                -     </w:t>
            </w:r>
          </w:p>
          <w:p w:rsidR="00BE6BDD" w:rsidRPr="00BE6BDD" w:rsidRDefault="00BE6BDD" w:rsidP="00BE6BDD">
            <w:pPr>
              <w:widowControl w:val="0"/>
              <w:tabs>
                <w:tab w:val="right" w:pos="4792"/>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Екатерина Николаевна</w:t>
            </w:r>
          </w:p>
          <w:p w:rsidR="00BE6BDD" w:rsidRPr="00BE6BDD" w:rsidRDefault="00BE6BDD" w:rsidP="00BE6BDD">
            <w:pPr>
              <w:widowControl w:val="0"/>
              <w:tabs>
                <w:tab w:val="right" w:pos="4792"/>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right" w:pos="4792"/>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ЗАЙЦЕВА</w:t>
            </w:r>
            <w:r w:rsidRPr="00BE6BDD">
              <w:rPr>
                <w:rFonts w:ascii="Times New Roman" w:hAnsi="Times New Roman" w:cs="Times New Roman"/>
                <w:bCs/>
              </w:rPr>
              <w:tab/>
              <w:t>-</w:t>
            </w:r>
          </w:p>
          <w:p w:rsidR="00BE6BDD" w:rsidRPr="00BE6BDD" w:rsidRDefault="00BE6BDD" w:rsidP="00BE6BDD">
            <w:pPr>
              <w:widowControl w:val="0"/>
              <w:tabs>
                <w:tab w:val="left" w:pos="5280"/>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Людмила Геннадьевна</w:t>
            </w:r>
          </w:p>
          <w:p w:rsidR="00BE6BDD" w:rsidRPr="00BE6BDD" w:rsidRDefault="00BE6BDD" w:rsidP="00BE6BDD">
            <w:pPr>
              <w:widowControl w:val="0"/>
              <w:tabs>
                <w:tab w:val="left" w:pos="5280"/>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left" w:pos="5280"/>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left" w:pos="5280"/>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КИСЛИЦЫН                                            -</w:t>
            </w:r>
          </w:p>
          <w:p w:rsidR="00BE6BDD" w:rsidRPr="00BE6BDD" w:rsidRDefault="00BE6BDD" w:rsidP="00BE6BDD">
            <w:pPr>
              <w:widowControl w:val="0"/>
              <w:tabs>
                <w:tab w:val="left" w:pos="5280"/>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Олег Васильевич</w:t>
            </w:r>
          </w:p>
          <w:p w:rsidR="00BE6BDD" w:rsidRPr="00BE6BDD" w:rsidRDefault="00BE6BDD" w:rsidP="00BE6BDD">
            <w:pPr>
              <w:widowControl w:val="0"/>
              <w:tabs>
                <w:tab w:val="left" w:pos="5280"/>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right" w:pos="4792"/>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КРАЕВА</w:t>
            </w:r>
            <w:r w:rsidRPr="00BE6BDD">
              <w:rPr>
                <w:rFonts w:ascii="Times New Roman" w:hAnsi="Times New Roman" w:cs="Times New Roman"/>
                <w:bCs/>
              </w:rPr>
              <w:tab/>
              <w:t>-</w:t>
            </w: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Наталия Владимировна</w:t>
            </w:r>
          </w:p>
          <w:p w:rsidR="00BE6BDD" w:rsidRPr="00BE6BDD" w:rsidRDefault="00BE6BDD" w:rsidP="00BE6BDD">
            <w:pPr>
              <w:widowControl w:val="0"/>
              <w:tabs>
                <w:tab w:val="left" w:pos="5505"/>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right" w:pos="4727"/>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СУСЛОВ</w:t>
            </w:r>
            <w:r w:rsidRPr="00BE6BDD">
              <w:rPr>
                <w:rFonts w:ascii="Times New Roman" w:hAnsi="Times New Roman" w:cs="Times New Roman"/>
                <w:bCs/>
              </w:rPr>
              <w:tab/>
              <w:t xml:space="preserve">  -</w:t>
            </w:r>
          </w:p>
          <w:p w:rsidR="00BE6BDD" w:rsidRPr="00BE6BDD" w:rsidRDefault="00BE6BDD" w:rsidP="00BE6BDD">
            <w:pPr>
              <w:widowControl w:val="0"/>
              <w:tabs>
                <w:tab w:val="left" w:pos="5280"/>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Александр Иванович</w:t>
            </w: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p>
          <w:p w:rsidR="00BE6BDD" w:rsidRPr="00BE6BDD" w:rsidRDefault="00EB7F48" w:rsidP="00BE6BDD">
            <w:pPr>
              <w:widowControl w:val="0"/>
              <w:autoSpaceDE w:val="0"/>
              <w:autoSpaceDN w:val="0"/>
              <w:adjustRightInd w:val="0"/>
              <w:spacing w:after="0" w:line="240" w:lineRule="auto"/>
              <w:rPr>
                <w:rFonts w:ascii="Times New Roman" w:hAnsi="Times New Roman" w:cs="Times New Roman"/>
                <w:bCs/>
              </w:rPr>
            </w:pPr>
            <w:r>
              <w:rPr>
                <w:rFonts w:ascii="Times New Roman" w:hAnsi="Times New Roman" w:cs="Times New Roman"/>
                <w:bCs/>
                <w:noProof/>
              </w:rPr>
              <w:pict>
                <v:shape id="_x0000_s1027" type="#_x0000_t32" style="position:absolute;margin-left:180.15pt;margin-top:2.25pt;width:59.25pt;height:0;z-index:251662336" o:connectortype="straight"/>
              </w:pict>
            </w:r>
          </w:p>
          <w:p w:rsidR="00BE6BDD" w:rsidRPr="00BE6BDD" w:rsidRDefault="00BE6BDD" w:rsidP="00BE6BDD">
            <w:pPr>
              <w:widowControl w:val="0"/>
              <w:tabs>
                <w:tab w:val="left" w:pos="3645"/>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ab/>
            </w:r>
          </w:p>
        </w:tc>
        <w:tc>
          <w:tcPr>
            <w:tcW w:w="4815" w:type="dxa"/>
          </w:tcPr>
          <w:p w:rsidR="00BE6BDD" w:rsidRPr="00BE6BDD" w:rsidRDefault="00BE6BDD" w:rsidP="00BE6BDD">
            <w:pPr>
              <w:widowControl w:val="0"/>
              <w:tabs>
                <w:tab w:val="left" w:pos="5280"/>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 xml:space="preserve">заместитель главы администрации Тужинского муниципального района по экономике </w:t>
            </w:r>
            <w:r>
              <w:rPr>
                <w:rFonts w:ascii="Times New Roman" w:hAnsi="Times New Roman" w:cs="Times New Roman"/>
                <w:bCs/>
              </w:rPr>
              <w:br/>
            </w:r>
            <w:r w:rsidRPr="00BE6BDD">
              <w:rPr>
                <w:rFonts w:ascii="Times New Roman" w:hAnsi="Times New Roman" w:cs="Times New Roman"/>
                <w:bCs/>
              </w:rPr>
              <w:t xml:space="preserve">и финансам – заведующий отделом </w:t>
            </w:r>
            <w:r w:rsidR="00B714F5">
              <w:rPr>
                <w:rFonts w:ascii="Times New Roman" w:hAnsi="Times New Roman" w:cs="Times New Roman"/>
                <w:bCs/>
              </w:rPr>
              <w:br/>
            </w:r>
            <w:r w:rsidRPr="00BE6BDD">
              <w:rPr>
                <w:rFonts w:ascii="Times New Roman" w:hAnsi="Times New Roman" w:cs="Times New Roman"/>
                <w:bCs/>
              </w:rPr>
              <w:t>по экономике и прогнозированию, председатель рабочей группы</w:t>
            </w:r>
          </w:p>
          <w:p w:rsidR="00BE6BDD" w:rsidRPr="00BE6BDD" w:rsidRDefault="00BE6BDD" w:rsidP="00BE6BDD">
            <w:pPr>
              <w:widowControl w:val="0"/>
              <w:tabs>
                <w:tab w:val="left" w:pos="5280"/>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начальник МКУ Финансовое управление администрации Тужинского муниципального района, заместитель председателя рабочей группы</w:t>
            </w: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 xml:space="preserve">ведущий специалист по торговле </w:t>
            </w:r>
            <w:r w:rsidR="00B714F5">
              <w:rPr>
                <w:rFonts w:ascii="Times New Roman" w:hAnsi="Times New Roman" w:cs="Times New Roman"/>
                <w:bCs/>
              </w:rPr>
              <w:br/>
            </w:r>
            <w:r w:rsidRPr="00BE6BDD">
              <w:rPr>
                <w:rFonts w:ascii="Times New Roman" w:hAnsi="Times New Roman" w:cs="Times New Roman"/>
                <w:bCs/>
              </w:rPr>
              <w:t>и прогнозированию администрации Тужинского муниципального района, секретарь рабочей группы</w:t>
            </w: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начальник ПП «Тужинский» МО</w:t>
            </w:r>
            <w:r w:rsidR="00B714F5">
              <w:rPr>
                <w:rFonts w:ascii="Times New Roman" w:hAnsi="Times New Roman" w:cs="Times New Roman"/>
                <w:bCs/>
              </w:rPr>
              <w:t xml:space="preserve"> </w:t>
            </w:r>
            <w:r w:rsidRPr="00BE6BDD">
              <w:rPr>
                <w:rFonts w:ascii="Times New Roman" w:hAnsi="Times New Roman" w:cs="Times New Roman"/>
                <w:bCs/>
              </w:rPr>
              <w:t>МВД России «Яранский» (по согласованию)</w:t>
            </w: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 xml:space="preserve">главный специалист ГУ КРО ФСС РФ </w:t>
            </w:r>
            <w:r w:rsidR="00B714F5">
              <w:rPr>
                <w:rFonts w:ascii="Times New Roman" w:hAnsi="Times New Roman" w:cs="Times New Roman"/>
                <w:bCs/>
              </w:rPr>
              <w:br/>
            </w:r>
            <w:r w:rsidRPr="00BE6BDD">
              <w:rPr>
                <w:rFonts w:ascii="Times New Roman" w:hAnsi="Times New Roman" w:cs="Times New Roman"/>
                <w:bCs/>
              </w:rPr>
              <w:t xml:space="preserve">(по согласованию) </w:t>
            </w: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начальник межрайонной ИФНС России №5</w:t>
            </w:r>
            <w:r w:rsidR="00B714F5">
              <w:rPr>
                <w:rFonts w:ascii="Times New Roman" w:hAnsi="Times New Roman" w:cs="Times New Roman"/>
                <w:bCs/>
              </w:rPr>
              <w:br/>
            </w:r>
            <w:r w:rsidRPr="00BE6BDD">
              <w:rPr>
                <w:rFonts w:ascii="Times New Roman" w:hAnsi="Times New Roman" w:cs="Times New Roman"/>
                <w:bCs/>
              </w:rPr>
              <w:t xml:space="preserve"> по Кировской области </w:t>
            </w: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(по согласованию)</w:t>
            </w: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 xml:space="preserve">депутат Тужинской районной Думы </w:t>
            </w:r>
            <w:r w:rsidR="00B714F5">
              <w:rPr>
                <w:rFonts w:ascii="Times New Roman" w:hAnsi="Times New Roman" w:cs="Times New Roman"/>
                <w:bCs/>
              </w:rPr>
              <w:br/>
            </w:r>
            <w:r w:rsidRPr="00BE6BDD">
              <w:rPr>
                <w:rFonts w:ascii="Times New Roman" w:hAnsi="Times New Roman" w:cs="Times New Roman"/>
                <w:bCs/>
              </w:rPr>
              <w:t>(по согласованию)</w:t>
            </w: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руководитель КС ПФР в Тужинском районе</w:t>
            </w:r>
            <w:r w:rsidR="00B714F5">
              <w:rPr>
                <w:rFonts w:ascii="Times New Roman" w:hAnsi="Times New Roman" w:cs="Times New Roman"/>
                <w:bCs/>
              </w:rPr>
              <w:br/>
            </w:r>
            <w:r w:rsidRPr="00BE6BDD">
              <w:rPr>
                <w:rFonts w:ascii="Times New Roman" w:hAnsi="Times New Roman" w:cs="Times New Roman"/>
                <w:bCs/>
              </w:rPr>
              <w:t xml:space="preserve"> (по согласованию)</w:t>
            </w: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left" w:pos="5505"/>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директор центра занятости населения Тужинского района (по согласованию)</w:t>
            </w:r>
          </w:p>
          <w:p w:rsidR="00BE6BDD" w:rsidRPr="00BE6BDD" w:rsidRDefault="00BE6BDD" w:rsidP="00BE6BDD">
            <w:pPr>
              <w:widowControl w:val="0"/>
              <w:tabs>
                <w:tab w:val="left" w:pos="5505"/>
              </w:tabs>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tabs>
                <w:tab w:val="left" w:pos="5505"/>
              </w:tabs>
              <w:autoSpaceDE w:val="0"/>
              <w:autoSpaceDN w:val="0"/>
              <w:adjustRightInd w:val="0"/>
              <w:spacing w:after="0" w:line="240" w:lineRule="auto"/>
              <w:rPr>
                <w:rFonts w:ascii="Times New Roman" w:hAnsi="Times New Roman" w:cs="Times New Roman"/>
                <w:bCs/>
              </w:rPr>
            </w:pPr>
            <w:r w:rsidRPr="00BE6BDD">
              <w:rPr>
                <w:rFonts w:ascii="Times New Roman" w:hAnsi="Times New Roman" w:cs="Times New Roman"/>
                <w:bCs/>
              </w:rPr>
              <w:t xml:space="preserve"> </w:t>
            </w: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p>
          <w:p w:rsidR="00BE6BDD" w:rsidRPr="00BE6BDD" w:rsidRDefault="00BE6BDD" w:rsidP="00BE6BDD">
            <w:pPr>
              <w:widowControl w:val="0"/>
              <w:autoSpaceDE w:val="0"/>
              <w:autoSpaceDN w:val="0"/>
              <w:adjustRightInd w:val="0"/>
              <w:spacing w:after="0" w:line="240" w:lineRule="auto"/>
              <w:rPr>
                <w:rFonts w:ascii="Times New Roman" w:hAnsi="Times New Roman" w:cs="Times New Roman"/>
                <w:bCs/>
              </w:rPr>
            </w:pPr>
          </w:p>
        </w:tc>
      </w:tr>
    </w:tbl>
    <w:p w:rsidR="00AA2C30" w:rsidRDefault="00AA2C30" w:rsidP="004930E6">
      <w:pPr>
        <w:pStyle w:val="ConsPlusTitle"/>
        <w:contextualSpacing/>
        <w:rPr>
          <w:rFonts w:asciiTheme="minorHAnsi" w:eastAsiaTheme="minorEastAsia" w:hAnsiTheme="minorHAnsi" w:cstheme="minorBidi"/>
          <w:b w:val="0"/>
          <w:bCs w:val="0"/>
          <w:sz w:val="22"/>
          <w:szCs w:val="22"/>
        </w:rPr>
      </w:pPr>
    </w:p>
    <w:p w:rsidR="00AA2C30" w:rsidRDefault="00AA2C30" w:rsidP="00AA2C30">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sidR="005E7CE4">
        <w:rPr>
          <w:rFonts w:ascii="Times New Roman" w:hAnsi="Times New Roman"/>
          <w:color w:val="000000"/>
        </w:rPr>
        <w:t xml:space="preserve"> № 8</w:t>
      </w:r>
    </w:p>
    <w:p w:rsidR="00AA2C30" w:rsidRPr="0028621F" w:rsidRDefault="00AA2C30" w:rsidP="00AA2C30">
      <w:pPr>
        <w:spacing w:after="0" w:line="240" w:lineRule="auto"/>
        <w:ind w:left="6521"/>
        <w:jc w:val="both"/>
        <w:rPr>
          <w:rFonts w:ascii="Times New Roman" w:hAnsi="Times New Roman"/>
          <w:color w:val="000000"/>
        </w:rPr>
      </w:pPr>
    </w:p>
    <w:p w:rsidR="00AA2C30" w:rsidRPr="0028621F" w:rsidRDefault="00AA2C30" w:rsidP="00AA2C30">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5E7CE4">
        <w:rPr>
          <w:rFonts w:ascii="Times New Roman" w:hAnsi="Times New Roman"/>
          <w:color w:val="000000"/>
        </w:rPr>
        <w:t>О</w:t>
      </w:r>
    </w:p>
    <w:p w:rsidR="00AA2C30" w:rsidRPr="0028621F" w:rsidRDefault="00AA2C30" w:rsidP="00AA2C30">
      <w:pPr>
        <w:spacing w:after="0" w:line="240" w:lineRule="auto"/>
        <w:ind w:left="6521"/>
        <w:jc w:val="both"/>
        <w:rPr>
          <w:rFonts w:ascii="Times New Roman" w:hAnsi="Times New Roman"/>
          <w:color w:val="000000"/>
        </w:rPr>
      </w:pPr>
    </w:p>
    <w:p w:rsidR="00AA2C30" w:rsidRDefault="00AA2C30" w:rsidP="00AA2C30">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AA2C30" w:rsidRDefault="00AA2C30" w:rsidP="00AA2C30">
      <w:pPr>
        <w:spacing w:after="0" w:line="240" w:lineRule="auto"/>
        <w:ind w:left="6521"/>
        <w:rPr>
          <w:rStyle w:val="FontStyle13"/>
        </w:rPr>
      </w:pPr>
      <w:r>
        <w:rPr>
          <w:rStyle w:val="FontStyle13"/>
        </w:rPr>
        <w:t xml:space="preserve">от </w:t>
      </w:r>
      <w:r w:rsidR="005E7CE4">
        <w:rPr>
          <w:rStyle w:val="FontStyle13"/>
        </w:rPr>
        <w:t xml:space="preserve"> 125 </w:t>
      </w:r>
      <w:r>
        <w:rPr>
          <w:rStyle w:val="FontStyle13"/>
        </w:rPr>
        <w:t xml:space="preserve">№ </w:t>
      </w:r>
      <w:r w:rsidR="005E7CE4">
        <w:rPr>
          <w:rStyle w:val="FontStyle13"/>
        </w:rPr>
        <w:t>20.04.2021</w:t>
      </w:r>
    </w:p>
    <w:p w:rsidR="00AA2C30" w:rsidRPr="00CD0745" w:rsidRDefault="00AA2C30" w:rsidP="00AA2C30">
      <w:pPr>
        <w:pStyle w:val="ConsPlusNormal"/>
        <w:rPr>
          <w:sz w:val="22"/>
          <w:szCs w:val="22"/>
        </w:rPr>
      </w:pPr>
    </w:p>
    <w:p w:rsidR="005E7CE4" w:rsidRPr="005E7CE4" w:rsidRDefault="005E7CE4" w:rsidP="005E7CE4">
      <w:pPr>
        <w:spacing w:after="0" w:line="240" w:lineRule="auto"/>
        <w:jc w:val="center"/>
        <w:rPr>
          <w:rFonts w:ascii="Times New Roman" w:hAnsi="Times New Roman" w:cs="Times New Roman"/>
          <w:b/>
        </w:rPr>
      </w:pPr>
      <w:r w:rsidRPr="005E7CE4">
        <w:rPr>
          <w:rFonts w:ascii="Times New Roman" w:hAnsi="Times New Roman" w:cs="Times New Roman"/>
          <w:b/>
        </w:rPr>
        <w:t>ПОЛОЖЕНИЕ</w:t>
      </w:r>
    </w:p>
    <w:p w:rsidR="005E7CE4" w:rsidRPr="005E7CE4" w:rsidRDefault="005E7CE4" w:rsidP="005E7CE4">
      <w:pPr>
        <w:tabs>
          <w:tab w:val="left" w:pos="5280"/>
        </w:tabs>
        <w:spacing w:after="0" w:line="240" w:lineRule="auto"/>
        <w:jc w:val="center"/>
        <w:rPr>
          <w:rFonts w:ascii="Times New Roman" w:hAnsi="Times New Roman" w:cs="Times New Roman"/>
          <w:b/>
        </w:rPr>
      </w:pPr>
      <w:r w:rsidRPr="005E7CE4">
        <w:rPr>
          <w:rFonts w:ascii="Times New Roman" w:hAnsi="Times New Roman" w:cs="Times New Roman"/>
          <w:b/>
        </w:rPr>
        <w:t>рабочей группы по вопросам ликвидации задолженности по заработной плате и легализации трудовых отношений</w:t>
      </w:r>
    </w:p>
    <w:p w:rsidR="005E7CE4" w:rsidRPr="005E7CE4" w:rsidRDefault="005E7CE4" w:rsidP="005E7CE4">
      <w:pPr>
        <w:tabs>
          <w:tab w:val="left" w:pos="5280"/>
        </w:tabs>
        <w:spacing w:after="0" w:line="240" w:lineRule="auto"/>
        <w:jc w:val="center"/>
        <w:rPr>
          <w:rFonts w:ascii="Times New Roman" w:hAnsi="Times New Roman" w:cs="Times New Roman"/>
          <w:b/>
        </w:rPr>
      </w:pPr>
    </w:p>
    <w:p w:rsidR="005E7CE4" w:rsidRPr="005E7CE4" w:rsidRDefault="005E7CE4" w:rsidP="005E7CE4">
      <w:pPr>
        <w:tabs>
          <w:tab w:val="left" w:pos="5280"/>
        </w:tabs>
        <w:spacing w:after="0" w:line="240" w:lineRule="auto"/>
        <w:contextualSpacing/>
        <w:jc w:val="center"/>
        <w:rPr>
          <w:rFonts w:ascii="Times New Roman" w:hAnsi="Times New Roman" w:cs="Times New Roman"/>
          <w:b/>
        </w:rPr>
      </w:pPr>
      <w:r w:rsidRPr="005E7CE4">
        <w:rPr>
          <w:rFonts w:ascii="Times New Roman" w:hAnsi="Times New Roman" w:cs="Times New Roman"/>
          <w:b/>
        </w:rPr>
        <w:t>1.Общие положения</w:t>
      </w:r>
    </w:p>
    <w:p w:rsidR="005E7CE4" w:rsidRPr="005E7CE4" w:rsidRDefault="005E7CE4" w:rsidP="005E7CE4">
      <w:pPr>
        <w:tabs>
          <w:tab w:val="left" w:pos="5280"/>
        </w:tabs>
        <w:spacing w:after="0" w:line="240" w:lineRule="auto"/>
        <w:ind w:firstLine="709"/>
        <w:jc w:val="both"/>
        <w:rPr>
          <w:rFonts w:ascii="Times New Roman" w:eastAsia="Calibri" w:hAnsi="Times New Roman" w:cs="Times New Roman"/>
          <w:lang w:eastAsia="en-US"/>
        </w:rPr>
      </w:pPr>
      <w:r w:rsidRPr="005E7CE4">
        <w:rPr>
          <w:rFonts w:ascii="Times New Roman" w:hAnsi="Times New Roman" w:cs="Times New Roman"/>
        </w:rPr>
        <w:t xml:space="preserve">1.1. Рабочая группа по вопросам ликвидации задолженности по заработной плате и легализации трудовых отношений (далее – рабочая группа) является коллегиальным органом, координирующим </w:t>
      </w:r>
      <w:r w:rsidRPr="005E7CE4">
        <w:rPr>
          <w:rFonts w:ascii="Times New Roman" w:hAnsi="Times New Roman" w:cs="Times New Roman"/>
        </w:rPr>
        <w:lastRenderedPageBreak/>
        <w:t>взаимодействие органов местного самоуправления с территориальными органами федеральных органов исполнительной власти и органов исполнительной власти области, работодателями в целях реализации мер, направленных на ликвидацию задолженности по заработной плате и легализацию трудовых отношений.</w:t>
      </w:r>
    </w:p>
    <w:p w:rsidR="005E7CE4" w:rsidRPr="005E7CE4" w:rsidRDefault="005E7CE4" w:rsidP="005E7CE4">
      <w:pPr>
        <w:spacing w:after="0" w:line="240" w:lineRule="auto"/>
        <w:ind w:firstLine="709"/>
        <w:contextualSpacing/>
        <w:jc w:val="both"/>
        <w:rPr>
          <w:rFonts w:ascii="Times New Roman" w:hAnsi="Times New Roman" w:cs="Times New Roman"/>
        </w:rPr>
      </w:pPr>
      <w:r w:rsidRPr="005E7CE4">
        <w:rPr>
          <w:rFonts w:ascii="Times New Roman" w:hAnsi="Times New Roman" w:cs="Times New Roman"/>
        </w:rPr>
        <w:t>1.2. Рабочая группа в своей деятельности руководствуется Конституцией Российской Федерации, федеральными законами и иными нормативными актами Российской Федерации, законами и иными правовыми актами Кировской области, Уставом Тужинского района, иными муниципальными правовыми актами Тужинского района, настоящим Положением.</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1.3. В состав рабочей группы включаются представители в лице руководителей территориальных правоохранительных органов, налоговых органов, Пенсионного фонда, Фонда социального страхования, центра занятости населения.</w:t>
      </w:r>
    </w:p>
    <w:p w:rsidR="005E7CE4" w:rsidRPr="005E7CE4" w:rsidRDefault="005E7CE4" w:rsidP="005E7CE4">
      <w:pPr>
        <w:tabs>
          <w:tab w:val="left" w:pos="5280"/>
        </w:tabs>
        <w:spacing w:after="0" w:line="240" w:lineRule="auto"/>
        <w:ind w:firstLine="709"/>
        <w:jc w:val="both"/>
        <w:rPr>
          <w:rFonts w:ascii="Times New Roman" w:eastAsia="Calibri" w:hAnsi="Times New Roman" w:cs="Times New Roman"/>
          <w:lang w:eastAsia="en-US"/>
        </w:rPr>
      </w:pPr>
      <w:r w:rsidRPr="005E7CE4">
        <w:rPr>
          <w:rFonts w:ascii="Times New Roman" w:hAnsi="Times New Roman" w:cs="Times New Roman"/>
        </w:rPr>
        <w:t>На заседания рабочей группы приглашаются представители прокуратуры, службы судебных приставов.</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Состав рабочей группы утверждается постановлением администрации Тужинского муниципального района.</w:t>
      </w:r>
    </w:p>
    <w:p w:rsidR="005E7CE4" w:rsidRPr="005E7CE4" w:rsidRDefault="005E7CE4" w:rsidP="005E7CE4">
      <w:pPr>
        <w:pStyle w:val="a7"/>
        <w:tabs>
          <w:tab w:val="left" w:pos="5280"/>
        </w:tabs>
        <w:ind w:left="0" w:firstLine="709"/>
        <w:jc w:val="both"/>
        <w:rPr>
          <w:rFonts w:cs="Times New Roman"/>
          <w:sz w:val="22"/>
          <w:szCs w:val="22"/>
        </w:rPr>
      </w:pPr>
      <w:r w:rsidRPr="005E7CE4">
        <w:rPr>
          <w:rFonts w:cs="Times New Roman"/>
          <w:b/>
          <w:sz w:val="22"/>
          <w:szCs w:val="22"/>
        </w:rPr>
        <w:t>2. Основные функции рабочей группы</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xml:space="preserve">2.1. Координация и обеспечение эффективного взаимодействия органов местного самоуправления с территориальными представительствами федеральных органов исполнительной власти и органов исполнительной власти области, контрольно-надзорными органами, направленного на соблюдение трудового законодательства, в том числе в части своевременности и полноты выплаты заработной платы, ликвидации задолженности по выплате заработной платы. </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2.2. Взаимодействие органов местного самоуправления с работодателями по вопросам ликвидации задолженности по заработной плате и легализации трудовых отношений.</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2.3. Содействие проведению политики легализации трудовых отношений, включая выполнение Плана мероприятий по повышению эффективности работы по легализации неформального рынка труда, утвержденного распоряжением Правительства Кировской области от 04.12.2020 № 347.</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2.4. Выполнение задания по снижению неформальной занятости населения, доведенного областной координационной межведомственной комиссией по вопросам своевременности и полноты выплаты заработной платы и ликвидации задолженности по заработной плате.</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b/>
        </w:rPr>
        <w:t>3. Права рабочей группы</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Рабочая группа для выполнения возложенных на нее функций имеет право в установленном порядке:</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3.1. Запрашивать и получать у территориальных органов государственной власти, органов исполнительной власти, а также контрольно-надзорных органов, организаций всех организационно-правовых форм и форм собственности, индивидуальных предпринимателей необходимую информацию по вопросам, относящимся к компетенции рабочей группы.</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xml:space="preserve">3.2. Приглашать и заслушивать на заседаниях рабочей группы руководителей предприятий, индивидуальных предпринимателей, допустивших задолженность по выплате заработной платы перед работниками. </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3.3. Приглашать и заслушивать на заседаниях рабочей группы работодателей, выплачивающих заработную плату работникам ниже минимального размера оплаты труда или ниже средней заработной платы по соответствующему виду экономической деятельности в Кировской области.</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3.4. Приглашать  работодателей, по которым имеются факты привлечения наемных работников к труду без оформления трудовых отношений, или по которым отражаемая в отчетности численность наемных работников не соответствует результатам хозяйственной деятельности или не может обеспечить ее ведение.</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3.5. В целях недопущения возникновения угрозы образования задолженности по заработной плате перед работниками и банкротства организаций:</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проводить анализ организаций, осуществляющих деятельность на территории района, с целью выделения стратегически важных, системообразующих организаций (далее – Организации), которые являются основными налогоплательщиками в бюджет;</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xml:space="preserve">проводить ежемесячно мониторинг данных Организаций, используя для анализа сайт </w:t>
      </w:r>
      <w:hyperlink r:id="rId15" w:history="1">
        <w:r w:rsidRPr="005E7CE4">
          <w:rPr>
            <w:rStyle w:val="ad"/>
            <w:rFonts w:ascii="Times New Roman" w:hAnsi="Times New Roman" w:cs="Times New Roman"/>
            <w:color w:val="auto"/>
            <w:lang w:val="en-US"/>
          </w:rPr>
          <w:t>https</w:t>
        </w:r>
        <w:r w:rsidRPr="005E7CE4">
          <w:rPr>
            <w:rStyle w:val="ad"/>
            <w:rFonts w:ascii="Times New Roman" w:hAnsi="Times New Roman" w:cs="Times New Roman"/>
            <w:color w:val="auto"/>
          </w:rPr>
          <w:t>://</w:t>
        </w:r>
        <w:r w:rsidRPr="005E7CE4">
          <w:rPr>
            <w:rStyle w:val="ad"/>
            <w:rFonts w:ascii="Times New Roman" w:hAnsi="Times New Roman" w:cs="Times New Roman"/>
            <w:color w:val="auto"/>
            <w:lang w:val="en-US"/>
          </w:rPr>
          <w:t>bankrot</w:t>
        </w:r>
        <w:r w:rsidRPr="005E7CE4">
          <w:rPr>
            <w:rStyle w:val="ad"/>
            <w:rFonts w:ascii="Times New Roman" w:hAnsi="Times New Roman" w:cs="Times New Roman"/>
            <w:color w:val="auto"/>
          </w:rPr>
          <w:t>.</w:t>
        </w:r>
        <w:r w:rsidRPr="005E7CE4">
          <w:rPr>
            <w:rStyle w:val="ad"/>
            <w:rFonts w:ascii="Times New Roman" w:hAnsi="Times New Roman" w:cs="Times New Roman"/>
            <w:color w:val="auto"/>
            <w:lang w:val="en-US"/>
          </w:rPr>
          <w:t>fedresurs</w:t>
        </w:r>
        <w:r w:rsidRPr="005E7CE4">
          <w:rPr>
            <w:rStyle w:val="ad"/>
            <w:rFonts w:ascii="Times New Roman" w:hAnsi="Times New Roman" w:cs="Times New Roman"/>
            <w:color w:val="auto"/>
          </w:rPr>
          <w:t>.</w:t>
        </w:r>
        <w:r w:rsidRPr="005E7CE4">
          <w:rPr>
            <w:rStyle w:val="ad"/>
            <w:rFonts w:ascii="Times New Roman" w:hAnsi="Times New Roman" w:cs="Times New Roman"/>
            <w:color w:val="auto"/>
            <w:lang w:val="en-US"/>
          </w:rPr>
          <w:t>ru</w:t>
        </w:r>
      </w:hyperlink>
      <w:r w:rsidRPr="005E7CE4">
        <w:rPr>
          <w:rFonts w:ascii="Times New Roman" w:hAnsi="Times New Roman" w:cs="Times New Roman"/>
        </w:rPr>
        <w:t>;</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рассматривать Организации, находящиеся под угрозой банкротства, на   заседаниях рабочей группы с участием руководителей Организаций.</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xml:space="preserve">3.6. Проводить выездные заседания рабочей группы в населенные пункты района в целях выработки конкретных рекомендаций по погашению работодателями задолженности по выплате </w:t>
      </w:r>
      <w:r w:rsidRPr="005E7CE4">
        <w:rPr>
          <w:rFonts w:ascii="Times New Roman" w:hAnsi="Times New Roman" w:cs="Times New Roman"/>
        </w:rPr>
        <w:lastRenderedPageBreak/>
        <w:t xml:space="preserve">заработной платы перед работниками, рассмотрению вопросов легализации заработной платы </w:t>
      </w:r>
      <w:r>
        <w:rPr>
          <w:rFonts w:ascii="Times New Roman" w:hAnsi="Times New Roman" w:cs="Times New Roman"/>
        </w:rPr>
        <w:br/>
      </w:r>
      <w:r w:rsidRPr="005E7CE4">
        <w:rPr>
          <w:rFonts w:ascii="Times New Roman" w:hAnsi="Times New Roman" w:cs="Times New Roman"/>
        </w:rPr>
        <w:t>и трудовых отношений.</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xml:space="preserve">3.7. При наличии информации, позволяющей полагать об имеющемся нарушении трудового законодательства, в целях его устранения осуществлять рейды совместно с представителями прокуратуры района, налоговыми и правоохранительными органами, по местам ведения предпринимательской деятельности с целью выявления лиц, осуществляющих  предпринимательскую деятельность без государственной регистрации и (или) без заключения трудовых договоров </w:t>
      </w:r>
      <w:r>
        <w:rPr>
          <w:rFonts w:ascii="Times New Roman" w:hAnsi="Times New Roman" w:cs="Times New Roman"/>
        </w:rPr>
        <w:br/>
      </w:r>
      <w:r w:rsidRPr="005E7CE4">
        <w:rPr>
          <w:rFonts w:ascii="Times New Roman" w:hAnsi="Times New Roman" w:cs="Times New Roman"/>
        </w:rPr>
        <w:t>с наемными работниками.</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xml:space="preserve">При проведении рейдовых мероприятий руководствоваться Рекомендациями по организации работы Межведомственных комиссий по обеспечению поступлений налоговых и неналоговых платежей в бюджет и по вопросам легализации неформального рынка труда, утвержденными Управлением Федеральной налоговой службы по Кировской области, прокуратурой Кировской области, министерством финансов Кировской области, Государственной инспекцией труда </w:t>
      </w:r>
      <w:r>
        <w:rPr>
          <w:rFonts w:ascii="Times New Roman" w:hAnsi="Times New Roman" w:cs="Times New Roman"/>
        </w:rPr>
        <w:br/>
      </w:r>
      <w:r w:rsidRPr="005E7CE4">
        <w:rPr>
          <w:rFonts w:ascii="Times New Roman" w:hAnsi="Times New Roman" w:cs="Times New Roman"/>
        </w:rPr>
        <w:t>в Кировской области от 29.11.2017.</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3.8. Проводить адресную работу с работодателями, направленную на сохранение и развитие занятости работающих граждан предпенсионного возраста, в том числе по их участию в мероприятиях по профессиональному обучению работников предпенсионного возраста.</w:t>
      </w:r>
    </w:p>
    <w:p w:rsidR="005E7CE4" w:rsidRPr="005E7CE4" w:rsidRDefault="005E7CE4" w:rsidP="005E7CE4">
      <w:pPr>
        <w:tabs>
          <w:tab w:val="left" w:pos="5280"/>
        </w:tabs>
        <w:spacing w:after="0" w:line="240" w:lineRule="auto"/>
        <w:ind w:firstLine="709"/>
        <w:jc w:val="both"/>
        <w:rPr>
          <w:rFonts w:ascii="Times New Roman" w:hAnsi="Times New Roman" w:cs="Times New Roman"/>
          <w:b/>
        </w:rPr>
      </w:pPr>
      <w:r w:rsidRPr="005E7CE4">
        <w:rPr>
          <w:rFonts w:ascii="Times New Roman" w:hAnsi="Times New Roman" w:cs="Times New Roman"/>
          <w:b/>
        </w:rPr>
        <w:t>4. Организация деятельности рабочей группы</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xml:space="preserve">4.1. Заседания рабочей группы проводятся по мере необходимости, но не реже одного раза </w:t>
      </w:r>
      <w:r>
        <w:rPr>
          <w:rFonts w:ascii="Times New Roman" w:hAnsi="Times New Roman" w:cs="Times New Roman"/>
        </w:rPr>
        <w:br/>
      </w:r>
      <w:r w:rsidRPr="005E7CE4">
        <w:rPr>
          <w:rFonts w:ascii="Times New Roman" w:hAnsi="Times New Roman" w:cs="Times New Roman"/>
        </w:rPr>
        <w:t>в месяц.</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Дату, время, место проведения заседаний рабочей группы определяет председатель рабочей группы.</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О дате, времени, месте проведения и повестке дня очередного заседания рабочей группы ее члены должны быть проинформированы не позднее, чем за 3 рабочих дня до даты проведения заседания рабочей группы.</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4.2. Рабочая группа организует свою деятельность в соответствии с планом работы, формируемым председателем рабочей группы.</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xml:space="preserve">4.3. При организации работы по заслушиванию работодателей, выплачивающих заработную плату работникам ниже минимального размера оплаты труда или ниже средней заработной платы </w:t>
      </w:r>
      <w:r>
        <w:rPr>
          <w:rFonts w:ascii="Times New Roman" w:hAnsi="Times New Roman" w:cs="Times New Roman"/>
        </w:rPr>
        <w:br/>
      </w:r>
      <w:r w:rsidRPr="005E7CE4">
        <w:rPr>
          <w:rFonts w:ascii="Times New Roman" w:hAnsi="Times New Roman" w:cs="Times New Roman"/>
        </w:rPr>
        <w:t xml:space="preserve">по соответствующему виду экономической деятельности в Кировской области, рабочая группа </w:t>
      </w:r>
      <w:r>
        <w:rPr>
          <w:rFonts w:ascii="Times New Roman" w:hAnsi="Times New Roman" w:cs="Times New Roman"/>
        </w:rPr>
        <w:br/>
      </w:r>
      <w:r w:rsidRPr="005E7CE4">
        <w:rPr>
          <w:rFonts w:ascii="Times New Roman" w:hAnsi="Times New Roman" w:cs="Times New Roman"/>
        </w:rPr>
        <w:t>при необходимости запрашивает у работодателя следующую информацию:</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штатное расписание;</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среднесписочную численность;</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среднемесячную зарплату;</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пояснения о планируемом увеличении заработной платы;</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объем выручки и другие показатели финансово-экономической деятельности организации.</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4.4. Информация о результатах деятельности рабочей группы и принятых решениях ежемесячно освещается на официальном сайте района.</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Информационные материалы для работодателей и работников о негативных последствиях неформальной занятости, о необходимости легализации трудовых отношений, соблюдения трудового законодательства и ответственности за его нарушение, регулярно размещаются на официальном сайте района.</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4.5. Заседание рабочей группы является правомочным, если на нем присутствует более половины от установленного числа ее членов.</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xml:space="preserve">Решения рабочей группы принимаются простым большинством голосов, присутствующих </w:t>
      </w:r>
      <w:r>
        <w:rPr>
          <w:rFonts w:ascii="Times New Roman" w:hAnsi="Times New Roman" w:cs="Times New Roman"/>
        </w:rPr>
        <w:br/>
      </w:r>
      <w:r w:rsidRPr="005E7CE4">
        <w:rPr>
          <w:rFonts w:ascii="Times New Roman" w:hAnsi="Times New Roman" w:cs="Times New Roman"/>
        </w:rPr>
        <w:t>на заседании членов рабочей группы путем открытого голосования. В случае равенства голосов голос председательствующего на заседании рабочей группы является решающим.</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4.6. Решения рабочей группы оформляются протоколами. Протокол подписывается председательствующим на заседании рабочей группы и секретарем.</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4.7. Председателем рабочей группы является заместитель главы администрации района.</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Председатель (председательствующий на заседании рабочей группы):</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4.7.1. Руководит организацией деятельности рабочей группы, утверждает план работы рабочей группы, ведет заседание рабочей группы.</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4.7.2. Имеет право решающего голоса на заседаниях рабочей группы.</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4.7.3. Организует контроль за выполнением решений, принятых рабочей группой.</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4.8. Заместитель председателя рабочей группы:</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4.8.1. Выполняет поручения рабочей группы и ее председателя.</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lastRenderedPageBreak/>
        <w:t>4.8.2. Участвует в подготовке вопросов на заседания рабочей группы и осуществляет необходимые меры по выполнению ее решения.</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4.8.3. В случае отсутствия председателя рабочей группы, исполняет его обязанности.</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4.9.Члены рабочей группы:</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xml:space="preserve">4.9.1. Участвуют   в подготовке вопросов на заседания рабочей группы, подготовке информационных материалов в рамках компетенции и осуществляют необходимые меры </w:t>
      </w:r>
      <w:r>
        <w:rPr>
          <w:rFonts w:ascii="Times New Roman" w:hAnsi="Times New Roman" w:cs="Times New Roman"/>
        </w:rPr>
        <w:br/>
      </w:r>
      <w:r w:rsidRPr="005E7CE4">
        <w:rPr>
          <w:rFonts w:ascii="Times New Roman" w:hAnsi="Times New Roman" w:cs="Times New Roman"/>
        </w:rPr>
        <w:t>по выполнению решений рабочей группы.</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4.10. Секретарь рабочей группы:</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4.10.1. Ведет протоколы заседаний рабочей группы.</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4.10.2. Выполняет поручения рабочей группы и ее председателя либо лица, его замещающего.</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4.10.3. Участвует в подготовке вопросов на заседания рабочей группы и осуществляет необходимые меры по выполнению ее решения.</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xml:space="preserve">4.10.4. Организует подготовку заседаний рабочей группы, в том числе извещает членов о дате, времени, месте проведения и повестке дня заседания рабочей группы, рассылает документы, </w:t>
      </w:r>
      <w:r>
        <w:rPr>
          <w:rFonts w:ascii="Times New Roman" w:hAnsi="Times New Roman" w:cs="Times New Roman"/>
        </w:rPr>
        <w:br/>
      </w:r>
      <w:r w:rsidRPr="005E7CE4">
        <w:rPr>
          <w:rFonts w:ascii="Times New Roman" w:hAnsi="Times New Roman" w:cs="Times New Roman"/>
        </w:rPr>
        <w:t>их проекты и иные материалы, подлежащие обсуждению.</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xml:space="preserve">4.10.5. В случае отсутствия секретаря рабочей группы в период отпуска, командировки, болезни или по иным причинам его обязанности могут быть возложены председателем на одного </w:t>
      </w:r>
      <w:r>
        <w:rPr>
          <w:rFonts w:ascii="Times New Roman" w:hAnsi="Times New Roman" w:cs="Times New Roman"/>
        </w:rPr>
        <w:br/>
      </w:r>
      <w:r w:rsidRPr="005E7CE4">
        <w:rPr>
          <w:rFonts w:ascii="Times New Roman" w:hAnsi="Times New Roman" w:cs="Times New Roman"/>
        </w:rPr>
        <w:t>из членов рабочей группы.</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4.11. Решения, принимаемые рабочей группой, носят рекомендательный характер.</w:t>
      </w:r>
    </w:p>
    <w:p w:rsidR="005E7CE4" w:rsidRPr="005E7CE4" w:rsidRDefault="005E7CE4" w:rsidP="005E7CE4">
      <w:pPr>
        <w:tabs>
          <w:tab w:val="left" w:pos="5280"/>
        </w:tabs>
        <w:spacing w:after="0" w:line="240" w:lineRule="auto"/>
        <w:ind w:firstLine="709"/>
        <w:jc w:val="both"/>
        <w:rPr>
          <w:rFonts w:ascii="Times New Roman" w:hAnsi="Times New Roman" w:cs="Times New Roman"/>
        </w:rPr>
      </w:pPr>
      <w:r w:rsidRPr="005E7CE4">
        <w:rPr>
          <w:rFonts w:ascii="Times New Roman" w:hAnsi="Times New Roman" w:cs="Times New Roman"/>
        </w:rPr>
        <w:t xml:space="preserve">4.12. Итоги работы рабочей группы рассматриваются на заседании рабочей группы 1 раз </w:t>
      </w:r>
      <w:r>
        <w:rPr>
          <w:rFonts w:ascii="Times New Roman" w:hAnsi="Times New Roman" w:cs="Times New Roman"/>
        </w:rPr>
        <w:br/>
      </w:r>
      <w:r w:rsidRPr="005E7CE4">
        <w:rPr>
          <w:rFonts w:ascii="Times New Roman" w:hAnsi="Times New Roman" w:cs="Times New Roman"/>
        </w:rPr>
        <w:t>в квартал с выработкой предложений по нерешенным вопросам.</w:t>
      </w:r>
    </w:p>
    <w:p w:rsidR="00AA2C30" w:rsidRPr="00CD0745" w:rsidRDefault="00AA2C30" w:rsidP="00AA2C30">
      <w:pPr>
        <w:pStyle w:val="ConsPlusNormal"/>
        <w:rPr>
          <w:sz w:val="22"/>
          <w:szCs w:val="22"/>
        </w:rPr>
      </w:pPr>
    </w:p>
    <w:p w:rsidR="00AA2C30" w:rsidRDefault="00AA2C30" w:rsidP="00AA2C30">
      <w:pPr>
        <w:spacing w:after="0" w:line="240" w:lineRule="auto"/>
        <w:jc w:val="center"/>
        <w:rPr>
          <w:rFonts w:ascii="Times New Roman" w:hAnsi="Times New Roman"/>
        </w:rPr>
      </w:pPr>
      <w:r>
        <w:rPr>
          <w:rFonts w:ascii="Times New Roman" w:hAnsi="Times New Roman"/>
        </w:rPr>
        <w:t>___________</w:t>
      </w:r>
    </w:p>
    <w:p w:rsidR="00AA2C30" w:rsidRDefault="00AA2C30" w:rsidP="004930E6">
      <w:pPr>
        <w:pStyle w:val="ConsPlusTitle"/>
        <w:contextualSpacing/>
        <w:rPr>
          <w:rFonts w:asciiTheme="minorHAnsi" w:eastAsiaTheme="minorEastAsia" w:hAnsiTheme="minorHAnsi" w:cstheme="minorBidi"/>
          <w:b w:val="0"/>
          <w:bCs w:val="0"/>
          <w:sz w:val="22"/>
          <w:szCs w:val="22"/>
        </w:rPr>
      </w:pPr>
    </w:p>
    <w:p w:rsidR="005E7CE4" w:rsidRDefault="005E7CE4" w:rsidP="004930E6">
      <w:pPr>
        <w:pStyle w:val="ConsPlusTitle"/>
        <w:contextualSpacing/>
        <w:rPr>
          <w:rFonts w:asciiTheme="minorHAnsi" w:eastAsiaTheme="minorEastAsia" w:hAnsiTheme="minorHAnsi" w:cstheme="minorBidi"/>
          <w:b w:val="0"/>
          <w:bCs w:val="0"/>
          <w:sz w:val="22"/>
          <w:szCs w:val="22"/>
        </w:rPr>
      </w:pPr>
    </w:p>
    <w:p w:rsidR="005E7CE4" w:rsidRDefault="005E7CE4" w:rsidP="004930E6">
      <w:pPr>
        <w:pStyle w:val="ConsPlusTitle"/>
        <w:contextualSpacing/>
        <w:rPr>
          <w:rFonts w:asciiTheme="minorHAnsi" w:eastAsiaTheme="minorEastAsia" w:hAnsiTheme="minorHAnsi" w:cstheme="minorBidi"/>
          <w:b w:val="0"/>
          <w:bCs w:val="0"/>
          <w:sz w:val="22"/>
          <w:szCs w:val="22"/>
        </w:rPr>
      </w:pPr>
    </w:p>
    <w:p w:rsidR="00D60479" w:rsidRPr="00753E9A" w:rsidRDefault="00D60479" w:rsidP="00D60479">
      <w:pPr>
        <w:pStyle w:val="ConsPlusTitle"/>
        <w:contextualSpacing/>
        <w:jc w:val="center"/>
        <w:rPr>
          <w:rFonts w:ascii="Times New Roman" w:hAnsi="Times New Roman" w:cs="Times New Roman"/>
          <w:sz w:val="22"/>
          <w:szCs w:val="22"/>
        </w:rPr>
      </w:pPr>
      <w:r w:rsidRPr="00D60479">
        <w:rPr>
          <w:rFonts w:ascii="Times New Roman" w:eastAsiaTheme="minorEastAsia" w:hAnsi="Times New Roman" w:cs="Times New Roman"/>
          <w:bCs w:val="0"/>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D60479" w:rsidRDefault="00D60479" w:rsidP="00D6047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60479" w:rsidRPr="00753E9A" w:rsidRDefault="00D60479" w:rsidP="00D60479">
      <w:pPr>
        <w:pStyle w:val="ConsPlusTitle"/>
        <w:contextualSpacing/>
        <w:jc w:val="center"/>
        <w:rPr>
          <w:rFonts w:ascii="Times New Roman" w:hAnsi="Times New Roman" w:cs="Times New Roman"/>
          <w:b w:val="0"/>
          <w:sz w:val="22"/>
          <w:szCs w:val="22"/>
        </w:rPr>
      </w:pPr>
    </w:p>
    <w:p w:rsidR="00D60479" w:rsidRDefault="00D60479" w:rsidP="00D6047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D60479" w:rsidRPr="00753E9A" w:rsidRDefault="00D60479" w:rsidP="00D6047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D60479" w:rsidRPr="00D95D93" w:rsidTr="00D60479">
        <w:tc>
          <w:tcPr>
            <w:tcW w:w="1773" w:type="dxa"/>
            <w:tcBorders>
              <w:bottom w:val="single" w:sz="4" w:space="0" w:color="auto"/>
            </w:tcBorders>
          </w:tcPr>
          <w:p w:rsidR="00D60479" w:rsidRPr="00AB4D86" w:rsidRDefault="005E7CE4" w:rsidP="00D60479">
            <w:pPr>
              <w:tabs>
                <w:tab w:val="left" w:pos="0"/>
              </w:tabs>
              <w:spacing w:after="0" w:line="240" w:lineRule="auto"/>
              <w:contextualSpacing/>
              <w:jc w:val="center"/>
              <w:rPr>
                <w:rFonts w:ascii="Times New Roman" w:hAnsi="Times New Roman"/>
              </w:rPr>
            </w:pPr>
            <w:r>
              <w:rPr>
                <w:rFonts w:ascii="Times New Roman" w:hAnsi="Times New Roman"/>
              </w:rPr>
              <w:t>21.04.2021</w:t>
            </w:r>
          </w:p>
        </w:tc>
        <w:tc>
          <w:tcPr>
            <w:tcW w:w="2873" w:type="dxa"/>
          </w:tcPr>
          <w:p w:rsidR="00D60479" w:rsidRPr="00AB4D86" w:rsidRDefault="00D60479" w:rsidP="00D60479">
            <w:pPr>
              <w:spacing w:after="0" w:line="240" w:lineRule="auto"/>
              <w:contextualSpacing/>
              <w:jc w:val="center"/>
              <w:rPr>
                <w:rFonts w:ascii="Times New Roman" w:hAnsi="Times New Roman"/>
                <w:position w:val="-6"/>
              </w:rPr>
            </w:pPr>
          </w:p>
        </w:tc>
        <w:tc>
          <w:tcPr>
            <w:tcW w:w="3292" w:type="dxa"/>
          </w:tcPr>
          <w:p w:rsidR="00D60479" w:rsidRPr="00D95D93" w:rsidRDefault="00D60479" w:rsidP="00D60479">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60479" w:rsidRPr="00D95D93" w:rsidRDefault="005E7CE4" w:rsidP="00D60479">
            <w:pPr>
              <w:spacing w:after="0" w:line="240" w:lineRule="auto"/>
              <w:contextualSpacing/>
              <w:jc w:val="center"/>
              <w:rPr>
                <w:rFonts w:ascii="Times New Roman" w:hAnsi="Times New Roman"/>
              </w:rPr>
            </w:pPr>
            <w:r>
              <w:rPr>
                <w:rFonts w:ascii="Times New Roman" w:hAnsi="Times New Roman"/>
              </w:rPr>
              <w:t>128</w:t>
            </w:r>
          </w:p>
        </w:tc>
      </w:tr>
      <w:tr w:rsidR="00D60479" w:rsidRPr="00D95D93" w:rsidTr="00D60479">
        <w:trPr>
          <w:trHeight w:val="217"/>
        </w:trPr>
        <w:tc>
          <w:tcPr>
            <w:tcW w:w="9781" w:type="dxa"/>
            <w:gridSpan w:val="4"/>
          </w:tcPr>
          <w:p w:rsidR="00D60479" w:rsidRDefault="00D60479" w:rsidP="00D60479">
            <w:pPr>
              <w:tabs>
                <w:tab w:val="left" w:pos="2765"/>
              </w:tabs>
              <w:spacing w:after="0" w:line="240" w:lineRule="auto"/>
              <w:contextualSpacing/>
              <w:jc w:val="center"/>
              <w:rPr>
                <w:rFonts w:ascii="Times New Roman" w:hAnsi="Times New Roman"/>
              </w:rPr>
            </w:pPr>
          </w:p>
          <w:p w:rsidR="00D60479" w:rsidRDefault="00D60479" w:rsidP="00D60479">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60479" w:rsidRPr="00753E9A" w:rsidRDefault="00D60479" w:rsidP="00D60479">
            <w:pPr>
              <w:tabs>
                <w:tab w:val="left" w:pos="2765"/>
              </w:tabs>
              <w:spacing w:after="0" w:line="240" w:lineRule="auto"/>
              <w:contextualSpacing/>
              <w:jc w:val="center"/>
              <w:rPr>
                <w:rFonts w:ascii="Times New Roman" w:hAnsi="Times New Roman"/>
              </w:rPr>
            </w:pPr>
          </w:p>
        </w:tc>
      </w:tr>
    </w:tbl>
    <w:p w:rsidR="00D60479" w:rsidRDefault="005E7CE4" w:rsidP="001A303A">
      <w:pPr>
        <w:pStyle w:val="a4"/>
        <w:ind w:right="-710"/>
        <w:jc w:val="center"/>
        <w:rPr>
          <w:rFonts w:ascii="Times New Roman" w:hAnsi="Times New Roman"/>
          <w:b/>
          <w:lang w:val="ru-RU"/>
        </w:rPr>
      </w:pPr>
      <w:r w:rsidRPr="005E7CE4">
        <w:rPr>
          <w:rFonts w:ascii="Times New Roman" w:eastAsiaTheme="minorEastAsia" w:hAnsi="Times New Roman" w:cstheme="minorBidi"/>
          <w:b/>
          <w:bCs/>
          <w:lang w:val="ru-RU" w:bidi="ar-SA"/>
        </w:rPr>
        <w:t xml:space="preserve">О внесении изменений в постановление администрации Тужинского муниципального района </w:t>
      </w:r>
      <w:r w:rsidR="001A303A">
        <w:rPr>
          <w:rFonts w:ascii="Times New Roman" w:eastAsiaTheme="minorEastAsia" w:hAnsi="Times New Roman" w:cstheme="minorBidi"/>
          <w:b/>
          <w:bCs/>
          <w:lang w:val="ru-RU" w:bidi="ar-SA"/>
        </w:rPr>
        <w:br/>
      </w:r>
      <w:r w:rsidRPr="005E7CE4">
        <w:rPr>
          <w:rFonts w:ascii="Times New Roman" w:eastAsiaTheme="minorEastAsia" w:hAnsi="Times New Roman" w:cstheme="minorBidi"/>
          <w:b/>
          <w:bCs/>
          <w:lang w:val="ru-RU" w:bidi="ar-SA"/>
        </w:rPr>
        <w:t>от 09.10.2017 № 394</w:t>
      </w:r>
    </w:p>
    <w:p w:rsidR="001A303A" w:rsidRPr="001A303A" w:rsidRDefault="001A303A" w:rsidP="001A303A">
      <w:pPr>
        <w:pStyle w:val="a4"/>
        <w:ind w:right="-710"/>
        <w:jc w:val="both"/>
        <w:rPr>
          <w:rFonts w:ascii="Times New Roman" w:hAnsi="Times New Roman"/>
          <w:lang w:val="ru-RU"/>
        </w:rPr>
      </w:pPr>
    </w:p>
    <w:p w:rsidR="001A303A" w:rsidRPr="001A303A" w:rsidRDefault="001A303A" w:rsidP="001A303A">
      <w:pPr>
        <w:pStyle w:val="a4"/>
        <w:ind w:firstLine="709"/>
        <w:jc w:val="both"/>
        <w:rPr>
          <w:rFonts w:ascii="Times New Roman" w:hAnsi="Times New Roman"/>
          <w:lang w:val="ru-RU"/>
        </w:rPr>
      </w:pPr>
      <w:r w:rsidRPr="001A303A">
        <w:rPr>
          <w:rFonts w:ascii="Times New Roman" w:hAnsi="Times New Roman"/>
          <w:lang w:val="ru-RU"/>
        </w:rPr>
        <w:t>В соответствии с распоряжением Правительства РФ от 29.11.2014 № 2403-р  «Об утверждении Основ государственной молодежной политики Российской Федерации на период до 2025 года», решением Тужинской районной Думы от 25.05.2018 № 24/180 «Об утверждении стратегии социально – экономического развития муниципального образования Тужинский муниципальный район Кировской области на период до 2030 года», решением Тужинской районной Думы от 30.11.2018 № 31/240</w:t>
      </w:r>
      <w:r>
        <w:rPr>
          <w:rFonts w:ascii="Times New Roman" w:hAnsi="Times New Roman"/>
          <w:lang w:val="ru-RU"/>
        </w:rPr>
        <w:t xml:space="preserve"> </w:t>
      </w:r>
      <w:r>
        <w:rPr>
          <w:rFonts w:ascii="Times New Roman" w:hAnsi="Times New Roman"/>
          <w:lang w:val="ru-RU"/>
        </w:rPr>
        <w:br/>
      </w:r>
      <w:r w:rsidRPr="001A303A">
        <w:rPr>
          <w:rFonts w:ascii="Times New Roman" w:hAnsi="Times New Roman"/>
          <w:lang w:val="ru-RU"/>
        </w:rPr>
        <w:t>«Об утверждении структуры администрации Тужинского муниципального района», администрация Тужинского муниципального района ПОСТАНОВЛЯЕТ:</w:t>
      </w:r>
    </w:p>
    <w:p w:rsidR="001A303A" w:rsidRPr="001A303A" w:rsidRDefault="001A303A" w:rsidP="001A303A">
      <w:pPr>
        <w:pStyle w:val="a4"/>
        <w:ind w:firstLine="709"/>
        <w:jc w:val="both"/>
        <w:rPr>
          <w:rFonts w:ascii="Times New Roman" w:hAnsi="Times New Roman"/>
          <w:lang w:val="ru-RU"/>
        </w:rPr>
      </w:pPr>
      <w:r w:rsidRPr="001A303A">
        <w:rPr>
          <w:rFonts w:ascii="Times New Roman" w:hAnsi="Times New Roman"/>
          <w:lang w:val="ru-RU"/>
        </w:rPr>
        <w:t xml:space="preserve">1. Внести изменения в постановление администрации Тужинского муниципального района </w:t>
      </w:r>
      <w:r>
        <w:rPr>
          <w:rFonts w:ascii="Times New Roman" w:hAnsi="Times New Roman"/>
          <w:lang w:val="ru-RU"/>
        </w:rPr>
        <w:br/>
      </w:r>
      <w:r w:rsidRPr="001A303A">
        <w:rPr>
          <w:rFonts w:ascii="Times New Roman" w:hAnsi="Times New Roman"/>
          <w:lang w:val="ru-RU"/>
        </w:rPr>
        <w:t>от 09.10.2017 № 394 «Об утверждении муниципальной программы Тужинского муниципального района «Повышение эффективности реализации молодёжной политики» на 2020-2025 годы»» (далее – муниципальная программа),  утвердив изменения в муниципальной программе согласно приложению.</w:t>
      </w:r>
    </w:p>
    <w:p w:rsidR="001A303A" w:rsidRDefault="001A303A" w:rsidP="001A303A">
      <w:pPr>
        <w:pStyle w:val="a4"/>
        <w:ind w:firstLine="709"/>
        <w:jc w:val="both"/>
        <w:rPr>
          <w:rFonts w:ascii="Times New Roman" w:hAnsi="Times New Roman"/>
          <w:lang w:val="ru-RU"/>
        </w:rPr>
      </w:pPr>
      <w:r w:rsidRPr="001A303A">
        <w:rPr>
          <w:rFonts w:ascii="Times New Roman" w:hAnsi="Times New Roman"/>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A303A" w:rsidRPr="001A303A" w:rsidRDefault="001A303A" w:rsidP="001A303A">
      <w:pPr>
        <w:pStyle w:val="a4"/>
        <w:ind w:firstLine="709"/>
        <w:jc w:val="both"/>
        <w:rPr>
          <w:rFonts w:ascii="Times New Roman" w:hAnsi="Times New Roman"/>
          <w:lang w:val="ru-RU"/>
        </w:rPr>
      </w:pPr>
    </w:p>
    <w:p w:rsidR="00D60479" w:rsidRPr="003906CE" w:rsidRDefault="00D60479" w:rsidP="00D6047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D60479" w:rsidRPr="003906CE" w:rsidRDefault="00D60479" w:rsidP="00D6047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D60479" w:rsidRDefault="00D60479" w:rsidP="00D60479">
      <w:pPr>
        <w:pStyle w:val="a4"/>
        <w:ind w:right="-710"/>
        <w:jc w:val="both"/>
        <w:rPr>
          <w:rFonts w:ascii="Times New Roman" w:hAnsi="Times New Roman"/>
          <w:b/>
          <w:lang w:val="ru-RU"/>
        </w:rPr>
      </w:pPr>
    </w:p>
    <w:p w:rsidR="00D60479" w:rsidRDefault="00D60479" w:rsidP="00D60479">
      <w:pPr>
        <w:pStyle w:val="a4"/>
        <w:ind w:right="-710"/>
        <w:jc w:val="both"/>
        <w:rPr>
          <w:rFonts w:ascii="Times New Roman" w:hAnsi="Times New Roman"/>
          <w:b/>
          <w:lang w:val="ru-RU"/>
        </w:rPr>
      </w:pPr>
    </w:p>
    <w:p w:rsidR="001A303A" w:rsidRDefault="001A303A" w:rsidP="00D60479">
      <w:pPr>
        <w:pStyle w:val="a4"/>
        <w:ind w:right="-710"/>
        <w:jc w:val="both"/>
        <w:rPr>
          <w:rFonts w:ascii="Times New Roman" w:hAnsi="Times New Roman"/>
          <w:b/>
          <w:lang w:val="ru-RU"/>
        </w:rPr>
      </w:pPr>
    </w:p>
    <w:p w:rsidR="00D60479" w:rsidRDefault="00D60479" w:rsidP="00D60479">
      <w:pPr>
        <w:spacing w:after="0" w:line="240" w:lineRule="auto"/>
        <w:ind w:left="6521"/>
        <w:jc w:val="both"/>
        <w:rPr>
          <w:rFonts w:ascii="Times New Roman" w:hAnsi="Times New Roman"/>
          <w:color w:val="000000"/>
        </w:rPr>
      </w:pPr>
      <w:r w:rsidRPr="0028621F">
        <w:rPr>
          <w:rFonts w:ascii="Times New Roman" w:hAnsi="Times New Roman"/>
          <w:color w:val="000000"/>
        </w:rPr>
        <w:lastRenderedPageBreak/>
        <w:t>Приложение</w:t>
      </w:r>
    </w:p>
    <w:p w:rsidR="00D60479" w:rsidRPr="0028621F" w:rsidRDefault="00D60479" w:rsidP="00D60479">
      <w:pPr>
        <w:spacing w:after="0" w:line="240" w:lineRule="auto"/>
        <w:ind w:left="6521"/>
        <w:jc w:val="both"/>
        <w:rPr>
          <w:rFonts w:ascii="Times New Roman" w:hAnsi="Times New Roman"/>
          <w:color w:val="000000"/>
        </w:rPr>
      </w:pPr>
    </w:p>
    <w:p w:rsidR="00D60479" w:rsidRPr="0028621F" w:rsidRDefault="00D60479" w:rsidP="00D60479">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D60479" w:rsidRPr="0028621F" w:rsidRDefault="00D60479" w:rsidP="00D60479">
      <w:pPr>
        <w:spacing w:after="0" w:line="240" w:lineRule="auto"/>
        <w:ind w:left="6521"/>
        <w:jc w:val="both"/>
        <w:rPr>
          <w:rFonts w:ascii="Times New Roman" w:hAnsi="Times New Roman"/>
          <w:color w:val="000000"/>
        </w:rPr>
      </w:pPr>
    </w:p>
    <w:p w:rsidR="00D60479" w:rsidRDefault="00D60479" w:rsidP="00D60479">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D60479" w:rsidRDefault="00D60479" w:rsidP="00D60479">
      <w:pPr>
        <w:spacing w:after="0" w:line="240" w:lineRule="auto"/>
        <w:ind w:left="6521"/>
        <w:rPr>
          <w:rStyle w:val="FontStyle13"/>
        </w:rPr>
      </w:pPr>
      <w:r>
        <w:rPr>
          <w:rStyle w:val="FontStyle13"/>
        </w:rPr>
        <w:t xml:space="preserve">от </w:t>
      </w:r>
      <w:r w:rsidR="001A303A">
        <w:rPr>
          <w:rStyle w:val="FontStyle13"/>
        </w:rPr>
        <w:t xml:space="preserve">21.04.2021 </w:t>
      </w:r>
      <w:r>
        <w:rPr>
          <w:rStyle w:val="FontStyle13"/>
        </w:rPr>
        <w:t xml:space="preserve">№ </w:t>
      </w:r>
      <w:r w:rsidR="001A303A">
        <w:rPr>
          <w:rStyle w:val="FontStyle13"/>
        </w:rPr>
        <w:t>128</w:t>
      </w:r>
    </w:p>
    <w:p w:rsidR="00D60479" w:rsidRPr="00CD0745" w:rsidRDefault="00D60479" w:rsidP="00D60479">
      <w:pPr>
        <w:pStyle w:val="ConsPlusNormal"/>
        <w:rPr>
          <w:sz w:val="22"/>
          <w:szCs w:val="22"/>
        </w:rPr>
      </w:pPr>
    </w:p>
    <w:p w:rsidR="001A303A" w:rsidRPr="00595066" w:rsidRDefault="001A303A" w:rsidP="001A303A">
      <w:pPr>
        <w:spacing w:after="0" w:line="240" w:lineRule="auto"/>
        <w:jc w:val="center"/>
        <w:rPr>
          <w:rFonts w:ascii="Times New Roman" w:hAnsi="Times New Roman" w:cs="Times New Roman"/>
          <w:b/>
        </w:rPr>
      </w:pPr>
      <w:r w:rsidRPr="00595066">
        <w:rPr>
          <w:rFonts w:ascii="Times New Roman" w:hAnsi="Times New Roman" w:cs="Times New Roman"/>
          <w:b/>
        </w:rPr>
        <w:t>ИЗМЕНЕНИЯ</w:t>
      </w:r>
    </w:p>
    <w:p w:rsidR="001A303A" w:rsidRPr="00595066" w:rsidRDefault="001A303A" w:rsidP="001A303A">
      <w:pPr>
        <w:spacing w:after="0" w:line="240" w:lineRule="auto"/>
        <w:jc w:val="center"/>
        <w:rPr>
          <w:rFonts w:ascii="Times New Roman" w:hAnsi="Times New Roman" w:cs="Times New Roman"/>
          <w:b/>
        </w:rPr>
      </w:pPr>
      <w:r w:rsidRPr="00595066">
        <w:rPr>
          <w:rFonts w:ascii="Times New Roman" w:hAnsi="Times New Roman" w:cs="Times New Roman"/>
          <w:b/>
        </w:rPr>
        <w:t xml:space="preserve">в муниципальной программе Тужинского муниципального района «Повышение эффективности реализации молодёжной политики» </w:t>
      </w:r>
    </w:p>
    <w:p w:rsidR="001A303A" w:rsidRPr="00595066" w:rsidRDefault="001A303A" w:rsidP="001A303A">
      <w:pPr>
        <w:spacing w:after="0" w:line="240" w:lineRule="auto"/>
        <w:jc w:val="center"/>
        <w:rPr>
          <w:rFonts w:ascii="Times New Roman" w:hAnsi="Times New Roman" w:cs="Times New Roman"/>
          <w:b/>
        </w:rPr>
      </w:pPr>
      <w:r w:rsidRPr="00595066">
        <w:rPr>
          <w:rFonts w:ascii="Times New Roman" w:hAnsi="Times New Roman" w:cs="Times New Roman"/>
          <w:b/>
        </w:rPr>
        <w:t xml:space="preserve"> на 2020 – 2025 годы</w:t>
      </w:r>
    </w:p>
    <w:p w:rsidR="001A303A" w:rsidRPr="00595066" w:rsidRDefault="001A303A" w:rsidP="001A303A">
      <w:pPr>
        <w:spacing w:after="0" w:line="240" w:lineRule="auto"/>
        <w:jc w:val="center"/>
        <w:rPr>
          <w:rFonts w:ascii="Times New Roman" w:hAnsi="Times New Roman" w:cs="Times New Roman"/>
          <w:b/>
        </w:rPr>
      </w:pPr>
    </w:p>
    <w:p w:rsidR="001A303A" w:rsidRPr="001A303A" w:rsidRDefault="001A303A" w:rsidP="008B4FD8">
      <w:pPr>
        <w:spacing w:after="0" w:line="240" w:lineRule="auto"/>
        <w:ind w:firstLine="709"/>
        <w:jc w:val="both"/>
        <w:rPr>
          <w:rFonts w:ascii="Times New Roman" w:hAnsi="Times New Roman" w:cs="Times New Roman"/>
        </w:rPr>
      </w:pPr>
      <w:r w:rsidRPr="001A303A">
        <w:rPr>
          <w:rFonts w:ascii="Times New Roman" w:hAnsi="Times New Roman" w:cs="Times New Roman"/>
        </w:rPr>
        <w:t>1. Строку «Ответственный исполнитель муниципальной программы» паспорта муниципальной программы изложить в следующей редакции:</w:t>
      </w:r>
    </w:p>
    <w:tbl>
      <w:tblPr>
        <w:tblW w:w="10031" w:type="dxa"/>
        <w:tblLook w:val="04A0"/>
      </w:tblPr>
      <w:tblGrid>
        <w:gridCol w:w="4785"/>
        <w:gridCol w:w="5246"/>
      </w:tblGrid>
      <w:tr w:rsidR="001A303A" w:rsidRPr="00E536DD" w:rsidTr="00E536DD">
        <w:tc>
          <w:tcPr>
            <w:tcW w:w="4785" w:type="dxa"/>
            <w:tcBorders>
              <w:top w:val="single" w:sz="4" w:space="0" w:color="auto"/>
              <w:left w:val="single" w:sz="4" w:space="0" w:color="auto"/>
              <w:bottom w:val="single" w:sz="4" w:space="0" w:color="auto"/>
              <w:right w:val="single" w:sz="4" w:space="0" w:color="auto"/>
            </w:tcBorders>
          </w:tcPr>
          <w:p w:rsidR="001A303A" w:rsidRPr="00E536DD" w:rsidRDefault="001A303A" w:rsidP="00E536DD">
            <w:pPr>
              <w:spacing w:after="0" w:line="240" w:lineRule="auto"/>
              <w:jc w:val="both"/>
              <w:rPr>
                <w:rFonts w:ascii="Times New Roman" w:hAnsi="Times New Roman" w:cs="Times New Roman"/>
              </w:rPr>
            </w:pPr>
            <w:r w:rsidRPr="00E536DD">
              <w:rPr>
                <w:rFonts w:ascii="Times New Roman" w:hAnsi="Times New Roman" w:cs="Times New Roman"/>
              </w:rPr>
              <w:t>Ответственный исполнитель муниципальной программы</w:t>
            </w:r>
          </w:p>
        </w:tc>
        <w:tc>
          <w:tcPr>
            <w:tcW w:w="5246" w:type="dxa"/>
            <w:tcBorders>
              <w:top w:val="single" w:sz="4" w:space="0" w:color="auto"/>
              <w:left w:val="single" w:sz="4" w:space="0" w:color="auto"/>
              <w:bottom w:val="single" w:sz="4" w:space="0" w:color="auto"/>
              <w:right w:val="single" w:sz="4" w:space="0" w:color="auto"/>
            </w:tcBorders>
          </w:tcPr>
          <w:p w:rsidR="001A303A" w:rsidRPr="00E536DD" w:rsidRDefault="001A303A" w:rsidP="00E536DD">
            <w:pPr>
              <w:spacing w:after="0" w:line="240" w:lineRule="auto"/>
              <w:jc w:val="both"/>
              <w:rPr>
                <w:rFonts w:ascii="Times New Roman" w:hAnsi="Times New Roman" w:cs="Times New Roman"/>
              </w:rPr>
            </w:pPr>
            <w:r w:rsidRPr="00E536DD">
              <w:rPr>
                <w:rFonts w:ascii="Times New Roman" w:hAnsi="Times New Roman" w:cs="Times New Roman"/>
              </w:rPr>
              <w:t>Отдел культуры, спорта и молодежной политики администрации Тужинского муниципального района</w:t>
            </w:r>
          </w:p>
        </w:tc>
      </w:tr>
    </w:tbl>
    <w:p w:rsidR="001A303A" w:rsidRPr="001A303A" w:rsidRDefault="001A303A" w:rsidP="00E536DD">
      <w:pPr>
        <w:shd w:val="clear" w:color="auto" w:fill="FFFFFF"/>
        <w:spacing w:after="0" w:line="240" w:lineRule="auto"/>
        <w:ind w:firstLine="709"/>
        <w:jc w:val="both"/>
        <w:rPr>
          <w:rFonts w:ascii="Times New Roman" w:hAnsi="Times New Roman" w:cs="Times New Roman"/>
        </w:rPr>
      </w:pPr>
      <w:r w:rsidRPr="001A303A">
        <w:rPr>
          <w:rFonts w:ascii="Times New Roman" w:hAnsi="Times New Roman" w:cs="Times New Roman"/>
        </w:rPr>
        <w:t xml:space="preserve">2. Раздел 1 программы «Общая характеристика сферы реализации муниципальной программы, в том числе формулировки основных проблем в указанной сфере и прогноз её развития» изложить </w:t>
      </w:r>
      <w:r w:rsidR="008B4FD8">
        <w:rPr>
          <w:rFonts w:ascii="Times New Roman" w:hAnsi="Times New Roman" w:cs="Times New Roman"/>
        </w:rPr>
        <w:br/>
      </w:r>
      <w:r w:rsidRPr="001A303A">
        <w:rPr>
          <w:rFonts w:ascii="Times New Roman" w:hAnsi="Times New Roman" w:cs="Times New Roman"/>
        </w:rPr>
        <w:t xml:space="preserve">в новой редакции следующего содержания: </w:t>
      </w:r>
    </w:p>
    <w:p w:rsidR="001A303A" w:rsidRPr="001A303A" w:rsidRDefault="001A303A" w:rsidP="001A303A">
      <w:pPr>
        <w:spacing w:after="0" w:line="240" w:lineRule="auto"/>
        <w:ind w:right="-1" w:firstLine="709"/>
        <w:jc w:val="both"/>
        <w:rPr>
          <w:rFonts w:ascii="Times New Roman" w:eastAsia="Times New Roman" w:hAnsi="Times New Roman" w:cs="Times New Roman"/>
          <w:b/>
          <w:bCs/>
          <w:color w:val="000000"/>
        </w:rPr>
      </w:pPr>
      <w:r w:rsidRPr="001A303A">
        <w:rPr>
          <w:rFonts w:ascii="Times New Roman" w:hAnsi="Times New Roman" w:cs="Times New Roman"/>
          <w:b/>
        </w:rPr>
        <w:t>«</w:t>
      </w:r>
      <w:r w:rsidRPr="001A303A">
        <w:rPr>
          <w:rFonts w:ascii="Times New Roman" w:eastAsia="Times New Roman" w:hAnsi="Times New Roman" w:cs="Times New Roman"/>
          <w:b/>
          <w:bCs/>
          <w:color w:val="000000"/>
        </w:rPr>
        <w:t>1. Общая характеристика сферы реализации муниципальной программы, в том числе формулировки основных проблем в указанной сфере и прогноз её развития</w:t>
      </w:r>
    </w:p>
    <w:p w:rsidR="001A303A" w:rsidRPr="001A303A" w:rsidRDefault="001A303A" w:rsidP="001A303A">
      <w:pPr>
        <w:spacing w:after="0" w:line="240" w:lineRule="auto"/>
        <w:ind w:right="-1" w:firstLine="709"/>
        <w:jc w:val="both"/>
        <w:rPr>
          <w:rFonts w:ascii="Times New Roman" w:eastAsia="Times New Roman" w:hAnsi="Times New Roman" w:cs="Times New Roman"/>
        </w:rPr>
      </w:pPr>
      <w:r w:rsidRPr="001A303A">
        <w:rPr>
          <w:rFonts w:ascii="Times New Roman" w:eastAsia="Times New Roman" w:hAnsi="Times New Roman" w:cs="Times New Roman"/>
        </w:rPr>
        <w:t xml:space="preserve">Муниципальная программа Тужинского района «Повышение эффективности реализации молодёжной политики на 2020-2025 годы» (далее – муниципальная программа) направлена на создание условий и предоставление возможностей </w:t>
      </w:r>
      <w:r w:rsidRPr="001A303A">
        <w:rPr>
          <w:rFonts w:ascii="Times New Roman" w:eastAsia="Times New Roman" w:hAnsi="Times New Roman" w:cs="Times New Roman"/>
          <w:color w:val="000000"/>
        </w:rPr>
        <w:t xml:space="preserve">для повышения потенциала молодежи ее социализации </w:t>
      </w:r>
      <w:r w:rsidR="008B4FD8">
        <w:rPr>
          <w:rFonts w:ascii="Times New Roman" w:eastAsia="Times New Roman" w:hAnsi="Times New Roman" w:cs="Times New Roman"/>
          <w:color w:val="000000"/>
        </w:rPr>
        <w:br/>
      </w:r>
      <w:r w:rsidRPr="001A303A">
        <w:rPr>
          <w:rFonts w:ascii="Times New Roman" w:eastAsia="Times New Roman" w:hAnsi="Times New Roman" w:cs="Times New Roman"/>
          <w:color w:val="000000"/>
        </w:rPr>
        <w:t xml:space="preserve">и эффективной самореализации в интересах социально-экономического, общественно-политического </w:t>
      </w:r>
      <w:r w:rsidR="008B4FD8">
        <w:rPr>
          <w:rFonts w:ascii="Times New Roman" w:eastAsia="Times New Roman" w:hAnsi="Times New Roman" w:cs="Times New Roman"/>
          <w:color w:val="000000"/>
        </w:rPr>
        <w:br/>
      </w:r>
      <w:r w:rsidRPr="001A303A">
        <w:rPr>
          <w:rFonts w:ascii="Times New Roman" w:eastAsia="Times New Roman" w:hAnsi="Times New Roman" w:cs="Times New Roman"/>
          <w:color w:val="000000"/>
        </w:rPr>
        <w:t xml:space="preserve">и культурного развития Тужинского района и </w:t>
      </w:r>
      <w:r w:rsidRPr="001A303A">
        <w:rPr>
          <w:rFonts w:ascii="Times New Roman" w:eastAsia="Times New Roman" w:hAnsi="Times New Roman" w:cs="Times New Roman"/>
        </w:rPr>
        <w:t xml:space="preserve">позитивной самореализации личности молодого человека как активного участника преобразований современного российского общества. </w:t>
      </w:r>
    </w:p>
    <w:p w:rsidR="001A303A" w:rsidRPr="001A303A" w:rsidRDefault="001A303A" w:rsidP="001A303A">
      <w:pPr>
        <w:autoSpaceDE w:val="0"/>
        <w:autoSpaceDN w:val="0"/>
        <w:adjustRightInd w:val="0"/>
        <w:spacing w:after="0" w:line="240" w:lineRule="auto"/>
        <w:ind w:firstLine="709"/>
        <w:jc w:val="both"/>
        <w:rPr>
          <w:rFonts w:ascii="Times New Roman" w:eastAsia="Times New Roman" w:hAnsi="Times New Roman" w:cs="Times New Roman"/>
        </w:rPr>
      </w:pPr>
      <w:r w:rsidRPr="001A303A">
        <w:rPr>
          <w:rFonts w:ascii="Times New Roman" w:eastAsia="Times New Roman" w:hAnsi="Times New Roman" w:cs="Times New Roman"/>
        </w:rPr>
        <w:t xml:space="preserve">Целостная и последовательная реализация государственной молодежной политики является важным условием успешного развития любого </w:t>
      </w:r>
      <w:r w:rsidRPr="001A303A">
        <w:rPr>
          <w:rFonts w:ascii="Times New Roman" w:eastAsia="Times New Roman" w:hAnsi="Times New Roman" w:cs="Times New Roman"/>
          <w:color w:val="000000"/>
        </w:rPr>
        <w:t xml:space="preserve">региона. </w:t>
      </w:r>
      <w:r w:rsidRPr="001A303A">
        <w:rPr>
          <w:rFonts w:ascii="Times New Roman" w:eastAsia="Times New Roman" w:hAnsi="Times New Roman" w:cs="Times New Roman"/>
        </w:rPr>
        <w:t xml:space="preserve">Муниципальная программа представляет собой комплекс мероприятий, охватывающих основные актуальные направления молодежной политики в районе, призванные скорректировать три основные негативные тенденции, касающиеся молодёжи, которые характерны в настоящее время на федеральном уровне, отмечаются также и для Тужинского района </w:t>
      </w:r>
      <w:r w:rsidRPr="001A303A">
        <w:rPr>
          <w:rFonts w:ascii="Times New Roman" w:eastAsia="Times New Roman" w:hAnsi="Times New Roman" w:cs="Times New Roman"/>
          <w:iCs/>
          <w:color w:val="000000"/>
        </w:rPr>
        <w:t>(Подпрограмма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на 2018 – 2025 годы, утвержденной постанов</w:t>
      </w:r>
      <w:r w:rsidR="008B4FD8">
        <w:rPr>
          <w:rFonts w:ascii="Times New Roman" w:eastAsia="Times New Roman" w:hAnsi="Times New Roman" w:cs="Times New Roman"/>
          <w:iCs/>
          <w:color w:val="000000"/>
        </w:rPr>
        <w:t xml:space="preserve">ление Правительства Российской </w:t>
      </w:r>
      <w:r w:rsidRPr="001A303A">
        <w:rPr>
          <w:rFonts w:ascii="Times New Roman" w:eastAsia="Times New Roman" w:hAnsi="Times New Roman" w:cs="Times New Roman"/>
          <w:iCs/>
          <w:color w:val="000000"/>
        </w:rPr>
        <w:t xml:space="preserve">Федерации от 26.12.2017 № 1642). </w:t>
      </w:r>
    </w:p>
    <w:p w:rsidR="001A303A" w:rsidRPr="001A303A" w:rsidRDefault="001A303A" w:rsidP="001A303A">
      <w:pPr>
        <w:autoSpaceDE w:val="0"/>
        <w:autoSpaceDN w:val="0"/>
        <w:adjustRightInd w:val="0"/>
        <w:spacing w:after="0" w:line="240" w:lineRule="auto"/>
        <w:ind w:firstLine="709"/>
        <w:jc w:val="both"/>
        <w:rPr>
          <w:rFonts w:ascii="Times New Roman" w:eastAsia="Times New Roman" w:hAnsi="Times New Roman" w:cs="Times New Roman"/>
        </w:rPr>
      </w:pPr>
      <w:r w:rsidRPr="001A303A">
        <w:rPr>
          <w:rFonts w:ascii="Times New Roman" w:eastAsia="Times New Roman" w:hAnsi="Times New Roman" w:cs="Times New Roman"/>
        </w:rPr>
        <w:t>Первая тенденция – снижение интереса молодёжи к инновационной, научной и творческой деятельности. Отсутствие полномасштабной системы выявления и продвижения талантливой молодёжи, механизмов вовлечения молодёжи в инновационную деятельность может существенно затруднить реализацию государственных приоритетов по модернизации региональной и российской экономики.</w:t>
      </w:r>
    </w:p>
    <w:p w:rsidR="001A303A" w:rsidRPr="001A303A" w:rsidRDefault="001A303A" w:rsidP="001A303A">
      <w:pPr>
        <w:autoSpaceDE w:val="0"/>
        <w:autoSpaceDN w:val="0"/>
        <w:adjustRightInd w:val="0"/>
        <w:spacing w:after="0" w:line="240" w:lineRule="auto"/>
        <w:ind w:firstLine="709"/>
        <w:jc w:val="both"/>
        <w:rPr>
          <w:rFonts w:ascii="Times New Roman" w:eastAsia="Times New Roman" w:hAnsi="Times New Roman" w:cs="Times New Roman"/>
        </w:rPr>
      </w:pPr>
      <w:r w:rsidRPr="001A303A">
        <w:rPr>
          <w:rFonts w:ascii="Times New Roman" w:eastAsia="Times New Roman" w:hAnsi="Times New Roman" w:cs="Times New Roman"/>
        </w:rPr>
        <w:t xml:space="preserve">Вторая тенденция – низкий уровень вовлеченности молодёжи в социальную практику. </w:t>
      </w:r>
      <w:r w:rsidR="008B4FD8">
        <w:rPr>
          <w:rFonts w:ascii="Times New Roman" w:eastAsia="Times New Roman" w:hAnsi="Times New Roman" w:cs="Times New Roman"/>
        </w:rPr>
        <w:br/>
      </w:r>
      <w:r w:rsidRPr="001A303A">
        <w:rPr>
          <w:rFonts w:ascii="Times New Roman" w:eastAsia="Times New Roman" w:hAnsi="Times New Roman" w:cs="Times New Roman"/>
        </w:rPr>
        <w:t xml:space="preserve">Эта тенденция проявляется во всех сферах жизни молодого человека – гражданской,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 что </w:t>
      </w:r>
      <w:r w:rsidR="008B4FD8">
        <w:rPr>
          <w:rFonts w:ascii="Times New Roman" w:eastAsia="Times New Roman" w:hAnsi="Times New Roman" w:cs="Times New Roman"/>
        </w:rPr>
        <w:br/>
      </w:r>
      <w:r w:rsidRPr="001A303A">
        <w:rPr>
          <w:rFonts w:ascii="Times New Roman" w:eastAsia="Times New Roman" w:hAnsi="Times New Roman" w:cs="Times New Roman"/>
        </w:rPr>
        <w:t>в будущем может ограничить возможности развития страны, в том числе из-за сокращения экономически активного населения.</w:t>
      </w:r>
    </w:p>
    <w:p w:rsidR="001A303A" w:rsidRPr="001A303A" w:rsidRDefault="001A303A" w:rsidP="001A303A">
      <w:pPr>
        <w:autoSpaceDE w:val="0"/>
        <w:autoSpaceDN w:val="0"/>
        <w:adjustRightInd w:val="0"/>
        <w:spacing w:after="0" w:line="240" w:lineRule="auto"/>
        <w:ind w:firstLine="709"/>
        <w:jc w:val="both"/>
        <w:rPr>
          <w:rFonts w:ascii="Times New Roman" w:eastAsia="Times New Roman" w:hAnsi="Times New Roman" w:cs="Times New Roman"/>
        </w:rPr>
      </w:pPr>
      <w:r w:rsidRPr="001A303A">
        <w:rPr>
          <w:rFonts w:ascii="Times New Roman" w:eastAsia="Times New Roman" w:hAnsi="Times New Roman" w:cs="Times New Roman"/>
        </w:rPr>
        <w:t xml:space="preserve">Третья тенденция – отсутствие полноценной системы поддержки молодых людей, оказавшихся в трудной жизненной ситуации. При этом реализуемые программы не всегда нацелены на возвращение молодых людей к полноценной жизни. </w:t>
      </w:r>
    </w:p>
    <w:p w:rsidR="001A303A" w:rsidRPr="001A303A" w:rsidRDefault="001A303A" w:rsidP="001A303A">
      <w:pPr>
        <w:autoSpaceDE w:val="0"/>
        <w:autoSpaceDN w:val="0"/>
        <w:adjustRightInd w:val="0"/>
        <w:spacing w:after="0" w:line="240" w:lineRule="auto"/>
        <w:ind w:firstLine="709"/>
        <w:jc w:val="both"/>
        <w:rPr>
          <w:rFonts w:ascii="Times New Roman" w:eastAsia="Times New Roman" w:hAnsi="Times New Roman" w:cs="Times New Roman"/>
        </w:rPr>
      </w:pPr>
      <w:r w:rsidRPr="001A303A">
        <w:rPr>
          <w:rFonts w:ascii="Times New Roman" w:eastAsia="Times New Roman" w:hAnsi="Times New Roman" w:cs="Times New Roman"/>
        </w:rPr>
        <w:t>Кроме того, вызывает опасение тенденция к миграции молодежи из района в соседние регионы, в связи с отсутствием рабочих мест, либо низкой заработной платой.</w:t>
      </w:r>
    </w:p>
    <w:p w:rsidR="001A303A" w:rsidRPr="001A303A" w:rsidRDefault="001A303A" w:rsidP="001A303A">
      <w:pPr>
        <w:autoSpaceDE w:val="0"/>
        <w:autoSpaceDN w:val="0"/>
        <w:adjustRightInd w:val="0"/>
        <w:spacing w:after="0" w:line="240" w:lineRule="auto"/>
        <w:ind w:firstLine="709"/>
        <w:jc w:val="both"/>
        <w:rPr>
          <w:rFonts w:ascii="Times New Roman" w:eastAsia="Times New Roman" w:hAnsi="Times New Roman" w:cs="Times New Roman"/>
        </w:rPr>
      </w:pPr>
      <w:r w:rsidRPr="001A303A">
        <w:rPr>
          <w:rFonts w:ascii="Times New Roman" w:eastAsia="Times New Roman" w:hAnsi="Times New Roman" w:cs="Times New Roman"/>
        </w:rPr>
        <w:t>Негативные тенденции усугубляются отсутствием современной инфраструктуры государственной молодёжной политики.</w:t>
      </w:r>
    </w:p>
    <w:p w:rsidR="001A303A" w:rsidRPr="001A303A" w:rsidRDefault="001A303A" w:rsidP="001A303A">
      <w:pPr>
        <w:autoSpaceDE w:val="0"/>
        <w:autoSpaceDN w:val="0"/>
        <w:adjustRightInd w:val="0"/>
        <w:spacing w:after="0" w:line="240" w:lineRule="auto"/>
        <w:ind w:firstLine="709"/>
        <w:jc w:val="both"/>
        <w:rPr>
          <w:rFonts w:ascii="Times New Roman" w:eastAsia="Times New Roman" w:hAnsi="Times New Roman" w:cs="Times New Roman"/>
        </w:rPr>
      </w:pPr>
      <w:r w:rsidRPr="001A303A">
        <w:rPr>
          <w:rFonts w:ascii="Times New Roman" w:eastAsia="Times New Roman" w:hAnsi="Times New Roman" w:cs="Times New Roman"/>
        </w:rPr>
        <w:lastRenderedPageBreak/>
        <w:t>Следует отметить, что в последнее время, наметилась тенденция к усилению внимания общества, всех заинтересованных структур, организаций и ведомств района к гражданскому, духовно-нравственному и патриотическому воспитанию подрастающего поколения.</w:t>
      </w:r>
    </w:p>
    <w:p w:rsidR="001A303A" w:rsidRPr="001A303A" w:rsidRDefault="001A303A" w:rsidP="001A303A">
      <w:pPr>
        <w:shd w:val="clear" w:color="auto" w:fill="FFFFFF"/>
        <w:tabs>
          <w:tab w:val="left" w:pos="720"/>
        </w:tabs>
        <w:spacing w:after="0" w:line="240" w:lineRule="auto"/>
        <w:ind w:firstLine="720"/>
        <w:jc w:val="both"/>
        <w:rPr>
          <w:rFonts w:ascii="Times New Roman" w:hAnsi="Times New Roman" w:cs="Times New Roman"/>
        </w:rPr>
      </w:pPr>
      <w:r w:rsidRPr="001A303A">
        <w:rPr>
          <w:rFonts w:ascii="Times New Roman" w:eastAsia="Times New Roman" w:hAnsi="Times New Roman" w:cs="Times New Roman"/>
        </w:rPr>
        <w:t xml:space="preserve">В настоящее время специализированные  учреждения по работе с молодежью  в районе отсутствуют, вся  работа  с молодежью ведется  </w:t>
      </w:r>
      <w:r w:rsidRPr="001A303A">
        <w:rPr>
          <w:rFonts w:ascii="Times New Roman" w:hAnsi="Times New Roman" w:cs="Times New Roman"/>
        </w:rPr>
        <w:t>в учреждениях дополнительного образования детей (МКОУ ДОД Дом детского творчества, МБУ ДО Тужинская районная детская музыкальная школа, МКОУ ДОД  Детско-юношеская спортивная школа), учреждениях культуры (МКУК Тужинский РКДЦ с клубными подразделениями, МБУК «Тужинский районный краеведческий музей», МБУК «Тужинская районная МЦБС»).</w:t>
      </w:r>
    </w:p>
    <w:p w:rsidR="001A303A" w:rsidRPr="001A303A" w:rsidRDefault="001A303A" w:rsidP="001A303A">
      <w:pPr>
        <w:spacing w:after="0" w:line="240" w:lineRule="auto"/>
        <w:ind w:firstLine="709"/>
        <w:jc w:val="both"/>
        <w:rPr>
          <w:rFonts w:ascii="Times New Roman" w:eastAsia="Times New Roman" w:hAnsi="Times New Roman" w:cs="Times New Roman"/>
          <w:color w:val="000000"/>
        </w:rPr>
      </w:pPr>
      <w:r w:rsidRPr="001A303A">
        <w:rPr>
          <w:rFonts w:ascii="Times New Roman" w:eastAsia="Times New Roman" w:hAnsi="Times New Roman" w:cs="Times New Roman"/>
          <w:color w:val="000000"/>
        </w:rPr>
        <w:t xml:space="preserve">Молодежь Тужинского района  на 1 января 2017 года – это 789 молодых людей в возрасте </w:t>
      </w:r>
      <w:r w:rsidR="008B4FD8">
        <w:rPr>
          <w:rFonts w:ascii="Times New Roman" w:eastAsia="Times New Roman" w:hAnsi="Times New Roman" w:cs="Times New Roman"/>
          <w:color w:val="000000"/>
        </w:rPr>
        <w:br/>
      </w:r>
      <w:r w:rsidRPr="001A303A">
        <w:rPr>
          <w:rFonts w:ascii="Times New Roman" w:eastAsia="Times New Roman" w:hAnsi="Times New Roman" w:cs="Times New Roman"/>
          <w:color w:val="000000"/>
        </w:rPr>
        <w:t xml:space="preserve">от 14 до 30 лет или 11,9 % от всего населения нашего района. </w:t>
      </w:r>
    </w:p>
    <w:p w:rsidR="001A303A" w:rsidRPr="001A303A" w:rsidRDefault="001A303A" w:rsidP="001A303A">
      <w:pPr>
        <w:shd w:val="clear" w:color="auto" w:fill="FFFFFF"/>
        <w:tabs>
          <w:tab w:val="left" w:pos="720"/>
        </w:tabs>
        <w:spacing w:after="0" w:line="240" w:lineRule="auto"/>
        <w:ind w:firstLine="720"/>
        <w:jc w:val="both"/>
        <w:rPr>
          <w:rFonts w:ascii="Times New Roman" w:hAnsi="Times New Roman" w:cs="Times New Roman"/>
        </w:rPr>
      </w:pPr>
      <w:r w:rsidRPr="001A303A">
        <w:rPr>
          <w:rFonts w:ascii="Times New Roman" w:hAnsi="Times New Roman" w:cs="Times New Roman"/>
        </w:rPr>
        <w:t xml:space="preserve">Развивается молодежное общественное движение. При администрации Тужинского района создан районный Совет молодежи. Повысился интерес молодежи к творчеству. Увеличилось число молодежи, принимающей участие в творческих конкурсах, фестивалях районного, межрегионального, областного и всероссийского уровнях. В целях развития интеллектуального потенциала учащихся </w:t>
      </w:r>
      <w:r w:rsidR="008B4FD8">
        <w:rPr>
          <w:rFonts w:ascii="Times New Roman" w:hAnsi="Times New Roman" w:cs="Times New Roman"/>
        </w:rPr>
        <w:br/>
      </w:r>
      <w:r w:rsidRPr="001A303A">
        <w:rPr>
          <w:rFonts w:ascii="Times New Roman" w:hAnsi="Times New Roman" w:cs="Times New Roman"/>
        </w:rPr>
        <w:t>и молодежи района ежегодно проводится конкурс «Лидер года».</w:t>
      </w:r>
      <w:r w:rsidRPr="001A303A">
        <w:rPr>
          <w:rStyle w:val="apple-converted-space"/>
          <w:rFonts w:ascii="Times New Roman" w:hAnsi="Times New Roman" w:cs="Times New Roman"/>
        </w:rPr>
        <w:t> </w:t>
      </w:r>
      <w:r w:rsidRPr="001A303A">
        <w:rPr>
          <w:rFonts w:ascii="Times New Roman" w:hAnsi="Times New Roman" w:cs="Times New Roman"/>
        </w:rPr>
        <w:t xml:space="preserve">За время проведения в конкурсе приняли участие более – 100 учащихся образовательных учреждений района. </w:t>
      </w:r>
    </w:p>
    <w:p w:rsidR="001A303A" w:rsidRPr="001A303A" w:rsidRDefault="001A303A" w:rsidP="001A303A">
      <w:pPr>
        <w:shd w:val="clear" w:color="auto" w:fill="FFFFFF"/>
        <w:tabs>
          <w:tab w:val="left" w:pos="720"/>
        </w:tabs>
        <w:spacing w:after="0" w:line="240" w:lineRule="auto"/>
        <w:ind w:firstLine="720"/>
        <w:jc w:val="both"/>
        <w:rPr>
          <w:rFonts w:ascii="Times New Roman" w:hAnsi="Times New Roman" w:cs="Times New Roman"/>
        </w:rPr>
      </w:pPr>
      <w:r w:rsidRPr="001A303A">
        <w:rPr>
          <w:rFonts w:ascii="Times New Roman" w:hAnsi="Times New Roman" w:cs="Times New Roman"/>
        </w:rPr>
        <w:t>В целях привлечения молодежи к занятиям физической культурой, спортом, для работающей молодежи ежегодно проводится районный туристический слёт.</w:t>
      </w:r>
    </w:p>
    <w:p w:rsidR="001A303A" w:rsidRPr="001A303A" w:rsidRDefault="001A303A" w:rsidP="001A303A">
      <w:pPr>
        <w:shd w:val="clear" w:color="auto" w:fill="FFFFFF"/>
        <w:tabs>
          <w:tab w:val="left" w:pos="720"/>
        </w:tabs>
        <w:spacing w:after="0" w:line="240" w:lineRule="auto"/>
        <w:ind w:firstLine="720"/>
        <w:jc w:val="both"/>
        <w:rPr>
          <w:rFonts w:ascii="Times New Roman" w:hAnsi="Times New Roman" w:cs="Times New Roman"/>
        </w:rPr>
      </w:pPr>
      <w:r w:rsidRPr="001A303A">
        <w:rPr>
          <w:rFonts w:ascii="Times New Roman" w:hAnsi="Times New Roman" w:cs="Times New Roman"/>
        </w:rPr>
        <w:t xml:space="preserve">Для всесторонней поддержки талантливых и одаренных учащихся образовательных учреждений района направлен ряд мер, таких как награждение Грамотами администрации Тужинского района, награждение Грамотой главы района и подарком детей и подростков (по итогам года), принимавших активное участие в мероприятиях спортивной, научной, творческой и социальной направленности. </w:t>
      </w:r>
    </w:p>
    <w:p w:rsidR="001A303A" w:rsidRPr="001A303A" w:rsidRDefault="001A303A" w:rsidP="001A303A">
      <w:pPr>
        <w:pStyle w:val="consnormal0"/>
        <w:shd w:val="clear" w:color="auto" w:fill="FFFFFF"/>
        <w:tabs>
          <w:tab w:val="left" w:pos="720"/>
        </w:tabs>
        <w:spacing w:before="0" w:after="0"/>
        <w:ind w:firstLine="720"/>
        <w:jc w:val="both"/>
        <w:rPr>
          <w:rFonts w:cs="Times New Roman"/>
          <w:sz w:val="22"/>
          <w:szCs w:val="22"/>
        </w:rPr>
      </w:pPr>
      <w:r w:rsidRPr="001A303A">
        <w:rPr>
          <w:rFonts w:cs="Times New Roman"/>
          <w:sz w:val="22"/>
          <w:szCs w:val="22"/>
        </w:rPr>
        <w:t>Воспитание нравственности и духовности, гражданственности и патриотизма</w:t>
      </w:r>
      <w:r w:rsidRPr="001A303A">
        <w:rPr>
          <w:rStyle w:val="apple-converted-space"/>
          <w:rFonts w:cs="Times New Roman"/>
          <w:bCs/>
          <w:sz w:val="22"/>
          <w:szCs w:val="22"/>
        </w:rPr>
        <w:t> также является одним</w:t>
      </w:r>
      <w:r w:rsidRPr="001A303A">
        <w:rPr>
          <w:rFonts w:cs="Times New Roman"/>
          <w:sz w:val="22"/>
          <w:szCs w:val="22"/>
        </w:rPr>
        <w:t xml:space="preserve"> из основных направлений реализации молодежной политики на территории Тужинского района. Работа, проводимая ведущим специалистом по молодежной политике по данному направлению, основана на комплексе военно-патриотических мероприятий. Для педагогов организовывается проведение круглых столов, семинаров по проблемам военно-патриотического воспитания молодежи. Для учащихся проводятся историко-познавательные, военно-спортивные игры («Зарница»); историко-краеведческие олимпиады, викторины, конференции; учебные сборы для юношей допризывного возраста; День призывника. Во всех образовательных учреждениях района к памятным датам истории проводятся уроки Мужества, встречи с ветеранами Великой Отечественной войны, локальных вооруженных конфликтов.</w:t>
      </w:r>
    </w:p>
    <w:p w:rsidR="001A303A" w:rsidRPr="001A303A" w:rsidRDefault="001A303A" w:rsidP="001A303A">
      <w:pPr>
        <w:shd w:val="clear" w:color="auto" w:fill="FFFFFF"/>
        <w:tabs>
          <w:tab w:val="left" w:pos="0"/>
        </w:tabs>
        <w:spacing w:after="0" w:line="240" w:lineRule="auto"/>
        <w:ind w:firstLine="720"/>
        <w:jc w:val="both"/>
        <w:rPr>
          <w:rFonts w:ascii="Times New Roman" w:hAnsi="Times New Roman" w:cs="Times New Roman"/>
        </w:rPr>
      </w:pPr>
      <w:r w:rsidRPr="001A303A">
        <w:rPr>
          <w:rFonts w:ascii="Times New Roman" w:hAnsi="Times New Roman" w:cs="Times New Roman"/>
        </w:rPr>
        <w:t>С целью приобщения молодежи к здоровому образу жизни ежегодно проводятся районные акции по профилактике употребления психоактивных веществ и табакокурения.</w:t>
      </w:r>
      <w:r w:rsidRPr="001A303A">
        <w:rPr>
          <w:rStyle w:val="apple-converted-space"/>
          <w:rFonts w:ascii="Times New Roman" w:hAnsi="Times New Roman" w:cs="Times New Roman"/>
        </w:rPr>
        <w:t> </w:t>
      </w:r>
      <w:r w:rsidRPr="001A303A">
        <w:rPr>
          <w:rFonts w:ascii="Times New Roman" w:hAnsi="Times New Roman" w:cs="Times New Roman"/>
        </w:rPr>
        <w:t xml:space="preserve">В ходе акции формируются рабочие группы из числа организаторов для проведения уроков здоровья, родительских собраний, групповых и индивидуальных консультаций с учащимися, педагогами, родителями. </w:t>
      </w:r>
    </w:p>
    <w:p w:rsidR="001A303A" w:rsidRPr="001A303A" w:rsidRDefault="001A303A" w:rsidP="001A303A">
      <w:pPr>
        <w:shd w:val="clear" w:color="auto" w:fill="FFFFFF"/>
        <w:spacing w:after="0" w:line="240" w:lineRule="auto"/>
        <w:ind w:firstLine="539"/>
        <w:jc w:val="both"/>
        <w:rPr>
          <w:rFonts w:ascii="Times New Roman" w:hAnsi="Times New Roman" w:cs="Times New Roman"/>
        </w:rPr>
      </w:pPr>
      <w:r w:rsidRPr="001A303A">
        <w:rPr>
          <w:rFonts w:ascii="Times New Roman" w:hAnsi="Times New Roman" w:cs="Times New Roman"/>
        </w:rPr>
        <w:t>Социально-экономическая помощь молодежи – одна из самых важных проблем. Отделом культуры, спорта и молодежной политики администрации Тужинского района налажено сотрудничество с Центром занятости населения Тужинского района.</w:t>
      </w:r>
    </w:p>
    <w:p w:rsidR="001A303A" w:rsidRPr="001A303A" w:rsidRDefault="001A303A" w:rsidP="001A303A">
      <w:pPr>
        <w:shd w:val="clear" w:color="auto" w:fill="FFFFFF"/>
        <w:spacing w:after="0" w:line="240" w:lineRule="auto"/>
        <w:ind w:firstLine="539"/>
        <w:jc w:val="both"/>
        <w:rPr>
          <w:rStyle w:val="apple-converted-space"/>
          <w:rFonts w:ascii="Times New Roman" w:hAnsi="Times New Roman" w:cs="Times New Roman"/>
        </w:rPr>
      </w:pPr>
      <w:r w:rsidRPr="001A303A">
        <w:rPr>
          <w:rFonts w:ascii="Times New Roman" w:hAnsi="Times New Roman" w:cs="Times New Roman"/>
        </w:rPr>
        <w:t>Большое внимание уделяется временному трудоустройству молодых людей, подготовке студентов к работе в летний период.</w:t>
      </w:r>
      <w:r w:rsidRPr="001A303A">
        <w:rPr>
          <w:rStyle w:val="apple-converted-space"/>
          <w:rFonts w:ascii="Times New Roman" w:hAnsi="Times New Roman" w:cs="Times New Roman"/>
        </w:rPr>
        <w:t> </w:t>
      </w:r>
    </w:p>
    <w:p w:rsidR="001A303A" w:rsidRPr="001A303A" w:rsidRDefault="001A303A" w:rsidP="001A303A">
      <w:pPr>
        <w:shd w:val="clear" w:color="auto" w:fill="FFFFFF"/>
        <w:spacing w:after="0" w:line="240" w:lineRule="auto"/>
        <w:ind w:firstLine="560"/>
        <w:jc w:val="both"/>
        <w:rPr>
          <w:rFonts w:ascii="Times New Roman" w:hAnsi="Times New Roman" w:cs="Times New Roman"/>
        </w:rPr>
      </w:pPr>
      <w:r w:rsidRPr="001A303A">
        <w:rPr>
          <w:rFonts w:ascii="Times New Roman" w:hAnsi="Times New Roman" w:cs="Times New Roman"/>
        </w:rPr>
        <w:t>Несмотря на вышеизложенное, подростки испытывали трудности с трудоустройством, такие как:</w:t>
      </w:r>
    </w:p>
    <w:p w:rsidR="001A303A" w:rsidRPr="001A303A" w:rsidRDefault="001A303A" w:rsidP="001A303A">
      <w:pPr>
        <w:shd w:val="clear" w:color="auto" w:fill="FFFFFF"/>
        <w:spacing w:after="0" w:line="240" w:lineRule="auto"/>
        <w:ind w:firstLine="539"/>
        <w:jc w:val="both"/>
        <w:rPr>
          <w:rFonts w:ascii="Times New Roman" w:hAnsi="Times New Roman" w:cs="Times New Roman"/>
        </w:rPr>
      </w:pPr>
      <w:r w:rsidRPr="001A303A">
        <w:rPr>
          <w:rFonts w:ascii="Times New Roman" w:hAnsi="Times New Roman" w:cs="Times New Roman"/>
        </w:rPr>
        <w:t> - отсутствие ИНН;</w:t>
      </w:r>
    </w:p>
    <w:p w:rsidR="001A303A" w:rsidRPr="001A303A" w:rsidRDefault="001A303A" w:rsidP="001A303A">
      <w:pPr>
        <w:shd w:val="clear" w:color="auto" w:fill="FFFFFF"/>
        <w:spacing w:after="0" w:line="240" w:lineRule="auto"/>
        <w:ind w:firstLine="539"/>
        <w:jc w:val="both"/>
        <w:rPr>
          <w:rFonts w:ascii="Times New Roman" w:hAnsi="Times New Roman" w:cs="Times New Roman"/>
        </w:rPr>
      </w:pPr>
      <w:r w:rsidRPr="001A303A">
        <w:rPr>
          <w:rFonts w:ascii="Times New Roman" w:hAnsi="Times New Roman" w:cs="Times New Roman"/>
        </w:rPr>
        <w:t> - нежелание работодателей предоставлять работу подросткам на неполный рабочий день;</w:t>
      </w:r>
    </w:p>
    <w:p w:rsidR="001A303A" w:rsidRPr="001A303A" w:rsidRDefault="001A303A" w:rsidP="001A303A">
      <w:pPr>
        <w:shd w:val="clear" w:color="auto" w:fill="FFFFFF"/>
        <w:spacing w:after="0" w:line="240" w:lineRule="auto"/>
        <w:ind w:firstLine="539"/>
        <w:jc w:val="both"/>
        <w:rPr>
          <w:rFonts w:ascii="Times New Roman" w:hAnsi="Times New Roman" w:cs="Times New Roman"/>
        </w:rPr>
      </w:pPr>
      <w:r w:rsidRPr="001A303A">
        <w:rPr>
          <w:rFonts w:ascii="Times New Roman" w:hAnsi="Times New Roman" w:cs="Times New Roman"/>
        </w:rPr>
        <w:t> - невозможность устроиться до достижения подростками 16-летнего возраста и другие.</w:t>
      </w:r>
    </w:p>
    <w:p w:rsidR="001A303A" w:rsidRPr="001A303A" w:rsidRDefault="001A303A" w:rsidP="001A303A">
      <w:pPr>
        <w:shd w:val="clear" w:color="auto" w:fill="FFFFFF"/>
        <w:spacing w:after="0" w:line="240" w:lineRule="auto"/>
        <w:ind w:firstLine="539"/>
        <w:jc w:val="both"/>
        <w:rPr>
          <w:rFonts w:ascii="Times New Roman" w:hAnsi="Times New Roman" w:cs="Times New Roman"/>
        </w:rPr>
      </w:pPr>
      <w:r w:rsidRPr="001A303A">
        <w:rPr>
          <w:rFonts w:ascii="Times New Roman" w:hAnsi="Times New Roman" w:cs="Times New Roman"/>
        </w:rPr>
        <w:t>Многие подростки указывали одной из трудностей устройства на работу недостаток информации об имеющихся вакансиях.</w:t>
      </w:r>
    </w:p>
    <w:p w:rsidR="001A303A" w:rsidRPr="001A303A" w:rsidRDefault="001A303A" w:rsidP="001A303A">
      <w:pPr>
        <w:shd w:val="clear" w:color="auto" w:fill="FFFFFF"/>
        <w:spacing w:after="0" w:line="240" w:lineRule="auto"/>
        <w:ind w:firstLine="539"/>
        <w:jc w:val="both"/>
        <w:rPr>
          <w:rFonts w:ascii="Times New Roman" w:hAnsi="Times New Roman" w:cs="Times New Roman"/>
        </w:rPr>
      </w:pPr>
      <w:r w:rsidRPr="001A303A">
        <w:rPr>
          <w:rFonts w:ascii="Times New Roman" w:hAnsi="Times New Roman" w:cs="Times New Roman"/>
        </w:rPr>
        <w:t xml:space="preserve">Однако учащаяся молодежь желает трудиться не только в летнее время, но и в течение учебного года. Таким образом, необходимо создать условия для реализации права молодежи на труд, поддерживать организации, осуществляющие деятельность по содействию занятости молодых граждан, обеспечить финансовую поддержку мероприятий по созданию рабочих мест для молодежи, </w:t>
      </w:r>
      <w:r w:rsidR="008B4FD8">
        <w:rPr>
          <w:rFonts w:ascii="Times New Roman" w:hAnsi="Times New Roman" w:cs="Times New Roman"/>
        </w:rPr>
        <w:br/>
      </w:r>
      <w:r w:rsidRPr="001A303A">
        <w:rPr>
          <w:rFonts w:ascii="Times New Roman" w:hAnsi="Times New Roman" w:cs="Times New Roman"/>
        </w:rPr>
        <w:t>в первую очередь для лиц, не достигших 18-летнего возраста, особенно нуждающихся в социальной защите и испытывающих трудности в поиске работы.</w:t>
      </w:r>
    </w:p>
    <w:p w:rsidR="001A303A" w:rsidRPr="001A303A" w:rsidRDefault="001A303A" w:rsidP="001A303A">
      <w:pPr>
        <w:shd w:val="clear" w:color="auto" w:fill="FFFFFF"/>
        <w:spacing w:after="0" w:line="240" w:lineRule="auto"/>
        <w:ind w:firstLine="539"/>
        <w:jc w:val="both"/>
        <w:rPr>
          <w:rFonts w:ascii="Times New Roman" w:hAnsi="Times New Roman" w:cs="Times New Roman"/>
        </w:rPr>
      </w:pPr>
      <w:r w:rsidRPr="001A303A">
        <w:rPr>
          <w:rFonts w:ascii="Times New Roman" w:hAnsi="Times New Roman" w:cs="Times New Roman"/>
        </w:rPr>
        <w:t>Остается нерешенной проблема создания системы</w:t>
      </w:r>
      <w:r w:rsidRPr="001A303A">
        <w:rPr>
          <w:rStyle w:val="apple-converted-space"/>
          <w:rFonts w:ascii="Times New Roman" w:hAnsi="Times New Roman" w:cs="Times New Roman"/>
        </w:rPr>
        <w:t> </w:t>
      </w:r>
      <w:r w:rsidRPr="001A303A">
        <w:rPr>
          <w:rFonts w:ascii="Times New Roman" w:hAnsi="Times New Roman" w:cs="Times New Roman"/>
        </w:rPr>
        <w:t xml:space="preserve">информационного обеспечения молодежи </w:t>
      </w:r>
      <w:r w:rsidR="008B4FD8">
        <w:rPr>
          <w:rFonts w:ascii="Times New Roman" w:hAnsi="Times New Roman" w:cs="Times New Roman"/>
        </w:rPr>
        <w:br/>
      </w:r>
      <w:r w:rsidRPr="001A303A">
        <w:rPr>
          <w:rFonts w:ascii="Times New Roman" w:hAnsi="Times New Roman" w:cs="Times New Roman"/>
        </w:rPr>
        <w:t>по вопросам трудоустройства, профессиональной подготовки, культурного досуга, социально-</w:t>
      </w:r>
      <w:r w:rsidRPr="001A303A">
        <w:rPr>
          <w:rFonts w:ascii="Times New Roman" w:hAnsi="Times New Roman" w:cs="Times New Roman"/>
        </w:rPr>
        <w:lastRenderedPageBreak/>
        <w:t>правовой защиты.</w:t>
      </w:r>
      <w:r w:rsidRPr="001A303A">
        <w:rPr>
          <w:rStyle w:val="apple-converted-space"/>
          <w:rFonts w:ascii="Times New Roman" w:hAnsi="Times New Roman" w:cs="Times New Roman"/>
        </w:rPr>
        <w:t> </w:t>
      </w:r>
      <w:r w:rsidRPr="001A303A">
        <w:rPr>
          <w:rFonts w:ascii="Times New Roman" w:hAnsi="Times New Roman" w:cs="Times New Roman"/>
        </w:rPr>
        <w:t>Большинство молодых людей не обладают своевременной, а соответственно актуальной информацией о районных программах и мероприятиях.</w:t>
      </w:r>
    </w:p>
    <w:p w:rsidR="001A303A" w:rsidRPr="001A303A" w:rsidRDefault="001A303A" w:rsidP="001A303A">
      <w:pPr>
        <w:shd w:val="clear" w:color="auto" w:fill="FFFFFF"/>
        <w:tabs>
          <w:tab w:val="left" w:pos="720"/>
        </w:tabs>
        <w:spacing w:after="0" w:line="240" w:lineRule="auto"/>
        <w:ind w:firstLine="720"/>
        <w:jc w:val="both"/>
        <w:rPr>
          <w:rFonts w:ascii="Times New Roman" w:hAnsi="Times New Roman" w:cs="Times New Roman"/>
        </w:rPr>
      </w:pPr>
      <w:r w:rsidRPr="001A303A">
        <w:rPr>
          <w:rFonts w:ascii="Times New Roman" w:hAnsi="Times New Roman" w:cs="Times New Roman"/>
        </w:rPr>
        <w:t>В Тужинском районе отсутствуют современные молодежные центры. Уровень толерантности в молодежной среде можно и нужно повышать. Необходимо также проработать механизм создания такой молодежной инфраструктуры, где могли бы реализовывать собственные проекты молодежные организации и движения.</w:t>
      </w:r>
    </w:p>
    <w:p w:rsidR="001A303A" w:rsidRPr="001A303A" w:rsidRDefault="001A303A" w:rsidP="001A303A">
      <w:pPr>
        <w:shd w:val="clear" w:color="auto" w:fill="FFFFFF"/>
        <w:tabs>
          <w:tab w:val="left" w:pos="720"/>
        </w:tabs>
        <w:spacing w:after="0" w:line="240" w:lineRule="auto"/>
        <w:ind w:firstLine="720"/>
        <w:jc w:val="both"/>
        <w:rPr>
          <w:rFonts w:ascii="Times New Roman" w:hAnsi="Times New Roman" w:cs="Times New Roman"/>
        </w:rPr>
      </w:pPr>
      <w:r w:rsidRPr="001A303A">
        <w:rPr>
          <w:rFonts w:ascii="Times New Roman" w:hAnsi="Times New Roman" w:cs="Times New Roman"/>
        </w:rPr>
        <w:t>На решение этих и других проблем направлена Программа.</w:t>
      </w:r>
    </w:p>
    <w:p w:rsidR="001A303A" w:rsidRPr="001A303A" w:rsidRDefault="001A303A" w:rsidP="001A303A">
      <w:pPr>
        <w:shd w:val="clear" w:color="auto" w:fill="FFFFFF"/>
        <w:tabs>
          <w:tab w:val="left" w:pos="720"/>
        </w:tabs>
        <w:spacing w:after="0" w:line="240" w:lineRule="auto"/>
        <w:ind w:firstLine="720"/>
        <w:jc w:val="both"/>
        <w:rPr>
          <w:rFonts w:ascii="Times New Roman" w:hAnsi="Times New Roman" w:cs="Times New Roman"/>
        </w:rPr>
      </w:pPr>
      <w:r w:rsidRPr="001A303A">
        <w:rPr>
          <w:rFonts w:ascii="Times New Roman" w:hAnsi="Times New Roman" w:cs="Times New Roman"/>
        </w:rPr>
        <w:t>Программа построена на обоснованном учете потребностей молодых граждан, адресности проводимых мероприятий, направлена на поддержку позитивных тенденций в становлении, развитии молодого поколения, усиление степени противодействия деструктивному влиянию окружающей среды и активной общественной деятельности на благо района и государства. Каждый молодой человек, опираясь на собственный опыт, знания,</w:t>
      </w:r>
      <w:r w:rsidRPr="001A303A">
        <w:rPr>
          <w:rFonts w:ascii="Times New Roman" w:hAnsi="Times New Roman" w:cs="Times New Roman"/>
          <w:color w:val="666666"/>
        </w:rPr>
        <w:t xml:space="preserve"> </w:t>
      </w:r>
      <w:r w:rsidRPr="001A303A">
        <w:rPr>
          <w:rFonts w:ascii="Times New Roman" w:hAnsi="Times New Roman" w:cs="Times New Roman"/>
        </w:rPr>
        <w:t xml:space="preserve">достижения, образование, инициативу, желание участвовать </w:t>
      </w:r>
      <w:r w:rsidR="008B4FD8">
        <w:rPr>
          <w:rFonts w:ascii="Times New Roman" w:hAnsi="Times New Roman" w:cs="Times New Roman"/>
        </w:rPr>
        <w:br/>
      </w:r>
      <w:r w:rsidRPr="001A303A">
        <w:rPr>
          <w:rFonts w:ascii="Times New Roman" w:hAnsi="Times New Roman" w:cs="Times New Roman"/>
        </w:rPr>
        <w:t>в социально-значимых проектах, должен иметь возможность реализовать свой потенциал»</w:t>
      </w:r>
    </w:p>
    <w:p w:rsidR="001A303A" w:rsidRPr="001A303A" w:rsidRDefault="001A303A" w:rsidP="008B4FD8">
      <w:pPr>
        <w:shd w:val="clear" w:color="auto" w:fill="FFFFFF"/>
        <w:tabs>
          <w:tab w:val="left" w:pos="567"/>
        </w:tabs>
        <w:spacing w:after="0" w:line="240" w:lineRule="auto"/>
        <w:ind w:firstLine="709"/>
        <w:jc w:val="both"/>
        <w:rPr>
          <w:rFonts w:ascii="Times New Roman" w:hAnsi="Times New Roman" w:cs="Times New Roman"/>
        </w:rPr>
      </w:pPr>
      <w:r w:rsidRPr="001A303A">
        <w:rPr>
          <w:rFonts w:ascii="Times New Roman" w:hAnsi="Times New Roman" w:cs="Times New Roman"/>
        </w:rPr>
        <w:t>3</w:t>
      </w:r>
      <w:r w:rsidRPr="001A303A">
        <w:rPr>
          <w:rFonts w:ascii="Times New Roman" w:hAnsi="Times New Roman" w:cs="Times New Roman"/>
          <w:bCs/>
        </w:rPr>
        <w:t xml:space="preserve">. </w:t>
      </w:r>
      <w:r w:rsidRPr="001A303A">
        <w:rPr>
          <w:rFonts w:ascii="Times New Roman" w:hAnsi="Times New Roman" w:cs="Times New Roman"/>
        </w:rPr>
        <w:t xml:space="preserve">Раздел 2 программы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сроков и этапов реализации муниципальной программы» изложить </w:t>
      </w:r>
      <w:r w:rsidR="008B4FD8">
        <w:rPr>
          <w:rFonts w:ascii="Times New Roman" w:hAnsi="Times New Roman" w:cs="Times New Roman"/>
        </w:rPr>
        <w:br/>
      </w:r>
      <w:r w:rsidRPr="001A303A">
        <w:rPr>
          <w:rFonts w:ascii="Times New Roman" w:hAnsi="Times New Roman" w:cs="Times New Roman"/>
        </w:rPr>
        <w:t>в новой редакции следующего содержания:</w:t>
      </w:r>
    </w:p>
    <w:p w:rsidR="001A303A" w:rsidRPr="001A303A" w:rsidRDefault="001A303A" w:rsidP="008B4FD8">
      <w:pPr>
        <w:tabs>
          <w:tab w:val="left" w:pos="720"/>
        </w:tabs>
        <w:spacing w:after="0" w:line="240" w:lineRule="auto"/>
        <w:ind w:firstLine="720"/>
        <w:jc w:val="center"/>
        <w:rPr>
          <w:rFonts w:ascii="Times New Roman" w:hAnsi="Times New Roman" w:cs="Times New Roman"/>
          <w:b/>
          <w:bCs/>
        </w:rPr>
      </w:pPr>
      <w:r w:rsidRPr="001A303A">
        <w:rPr>
          <w:rFonts w:ascii="Times New Roman" w:hAnsi="Times New Roman" w:cs="Times New Roman"/>
        </w:rPr>
        <w:t xml:space="preserve"> «</w:t>
      </w:r>
      <w:r w:rsidRPr="001A303A">
        <w:rPr>
          <w:rFonts w:ascii="Times New Roman" w:hAnsi="Times New Roman" w:cs="Times New Roman"/>
          <w:b/>
          <w:bCs/>
        </w:rPr>
        <w:t>2.</w:t>
      </w:r>
      <w:r w:rsidRPr="001A303A">
        <w:rPr>
          <w:rFonts w:ascii="Times New Roman" w:hAnsi="Times New Roman" w:cs="Times New Roman"/>
        </w:rPr>
        <w:t>  </w:t>
      </w:r>
      <w:r w:rsidRPr="001A303A">
        <w:rPr>
          <w:rFonts w:ascii="Times New Roman" w:hAnsi="Times New Roman" w:cs="Times New Roman"/>
          <w:b/>
          <w:bCs/>
        </w:rPr>
        <w:t>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муниципальной программы, сроков и этапов реализации муниципальной программы</w:t>
      </w:r>
    </w:p>
    <w:p w:rsidR="008B4FD8" w:rsidRDefault="001A303A" w:rsidP="008B4FD8">
      <w:pPr>
        <w:tabs>
          <w:tab w:val="left" w:pos="567"/>
        </w:tabs>
        <w:spacing w:after="0" w:line="240" w:lineRule="auto"/>
        <w:ind w:firstLine="709"/>
        <w:jc w:val="both"/>
        <w:rPr>
          <w:rFonts w:ascii="Times New Roman" w:hAnsi="Times New Roman" w:cs="Times New Roman"/>
        </w:rPr>
      </w:pPr>
      <w:r w:rsidRPr="001A303A">
        <w:rPr>
          <w:rFonts w:ascii="Times New Roman" w:hAnsi="Times New Roman" w:cs="Times New Roman"/>
        </w:rPr>
        <w:t>Приоритетные направления государственной молодежной политики на среднесрочную перспективу определены в следующих документах:</w:t>
      </w:r>
    </w:p>
    <w:p w:rsidR="001A303A" w:rsidRPr="001A303A" w:rsidRDefault="001A303A" w:rsidP="008B4FD8">
      <w:pPr>
        <w:tabs>
          <w:tab w:val="left" w:pos="567"/>
        </w:tabs>
        <w:spacing w:after="0" w:line="240" w:lineRule="auto"/>
        <w:ind w:firstLine="709"/>
        <w:jc w:val="both"/>
        <w:rPr>
          <w:rFonts w:ascii="Times New Roman" w:hAnsi="Times New Roman" w:cs="Times New Roman"/>
        </w:rPr>
      </w:pPr>
      <w:r w:rsidRPr="001A303A">
        <w:rPr>
          <w:rFonts w:ascii="Times New Roman" w:hAnsi="Times New Roman" w:cs="Times New Roman"/>
        </w:rPr>
        <w:t xml:space="preserve">Поручении Президента Российской Федерации от 03.05.2011 № ПР-1365 </w:t>
      </w:r>
      <w:r w:rsidRPr="001A303A">
        <w:rPr>
          <w:rFonts w:ascii="Times New Roman" w:hAnsi="Times New Roman" w:cs="Times New Roman"/>
          <w:color w:val="000000"/>
        </w:rPr>
        <w:t>по итогам совещания по организации летнего отдыха детей и подростков</w:t>
      </w:r>
      <w:r w:rsidRPr="001A303A">
        <w:rPr>
          <w:rFonts w:ascii="Times New Roman" w:hAnsi="Times New Roman" w:cs="Times New Roman"/>
        </w:rPr>
        <w:t>;</w:t>
      </w:r>
    </w:p>
    <w:p w:rsidR="001A303A" w:rsidRPr="001A303A" w:rsidRDefault="001A303A" w:rsidP="008B4FD8">
      <w:pPr>
        <w:spacing w:after="0" w:line="240" w:lineRule="auto"/>
        <w:ind w:firstLine="709"/>
        <w:jc w:val="both"/>
        <w:rPr>
          <w:rFonts w:ascii="Times New Roman" w:hAnsi="Times New Roman" w:cs="Times New Roman"/>
        </w:rPr>
      </w:pPr>
      <w:r w:rsidRPr="001A303A">
        <w:rPr>
          <w:rFonts w:ascii="Times New Roman" w:hAnsi="Times New Roman" w:cs="Times New Roman"/>
        </w:rPr>
        <w:t>Законе Кировской области от 02.03.2005 № 312-ЗО «О  Государственной поддержке молодежных и детских общественных объединений в Кировской области»;</w:t>
      </w:r>
    </w:p>
    <w:p w:rsidR="001A303A" w:rsidRPr="001A303A" w:rsidRDefault="001A303A" w:rsidP="008B4FD8">
      <w:pPr>
        <w:tabs>
          <w:tab w:val="left" w:pos="0"/>
          <w:tab w:val="left" w:pos="993"/>
        </w:tabs>
        <w:spacing w:after="0" w:line="240" w:lineRule="auto"/>
        <w:ind w:firstLine="709"/>
        <w:jc w:val="both"/>
        <w:rPr>
          <w:rFonts w:ascii="Times New Roman" w:hAnsi="Times New Roman" w:cs="Times New Roman"/>
        </w:rPr>
      </w:pPr>
      <w:r w:rsidRPr="001A303A">
        <w:rPr>
          <w:rFonts w:ascii="Times New Roman" w:hAnsi="Times New Roman" w:cs="Times New Roman"/>
        </w:rPr>
        <w:t>Законе Кировской области от 25.12.2009 № 480-ЗО «О Государственной  молодежной политике в Кировской области»;</w:t>
      </w:r>
    </w:p>
    <w:p w:rsidR="001A303A" w:rsidRPr="001A303A" w:rsidRDefault="001A303A" w:rsidP="008B4FD8">
      <w:pPr>
        <w:spacing w:after="0" w:line="240" w:lineRule="auto"/>
        <w:ind w:firstLine="709"/>
        <w:jc w:val="both"/>
        <w:rPr>
          <w:rFonts w:ascii="Times New Roman" w:hAnsi="Times New Roman" w:cs="Times New Roman"/>
        </w:rPr>
      </w:pPr>
      <w:r w:rsidRPr="001A303A">
        <w:rPr>
          <w:rFonts w:ascii="Times New Roman" w:hAnsi="Times New Roman" w:cs="Times New Roman"/>
        </w:rPr>
        <w:t>Распоряжении Правительства РФ от 29.11.2014 № 2403-р  «Об утверждении Основ государственной молодежной политики Российской Федерации на период до 2025 года»;</w:t>
      </w:r>
    </w:p>
    <w:p w:rsidR="001A303A" w:rsidRPr="001A303A" w:rsidRDefault="001A303A" w:rsidP="008B4FD8">
      <w:pPr>
        <w:shd w:val="clear" w:color="auto" w:fill="FFFFFF"/>
        <w:tabs>
          <w:tab w:val="left" w:pos="720"/>
        </w:tabs>
        <w:spacing w:after="0" w:line="240" w:lineRule="auto"/>
        <w:ind w:firstLine="709"/>
        <w:jc w:val="both"/>
        <w:rPr>
          <w:rFonts w:ascii="Times New Roman" w:hAnsi="Times New Roman" w:cs="Times New Roman"/>
        </w:rPr>
      </w:pPr>
      <w:r w:rsidRPr="001A303A">
        <w:rPr>
          <w:rFonts w:ascii="Times New Roman" w:hAnsi="Times New Roman" w:cs="Times New Roman"/>
        </w:rPr>
        <w:t>Решении Тужинской районной Думы от 25.05.2018 № 24/180 «Об утверждении стратегии социально – экономического развития муниципального образования Тужинский муниципальный район Кировской области на период до 2030 года».</w:t>
      </w:r>
    </w:p>
    <w:p w:rsidR="001A303A" w:rsidRPr="001A303A" w:rsidRDefault="001A303A" w:rsidP="001A303A">
      <w:pPr>
        <w:spacing w:after="0" w:line="240" w:lineRule="auto"/>
        <w:ind w:right="-1" w:firstLine="709"/>
        <w:jc w:val="both"/>
        <w:rPr>
          <w:rFonts w:ascii="Times New Roman" w:eastAsia="Times New Roman" w:hAnsi="Times New Roman" w:cs="Times New Roman"/>
          <w:color w:val="000000"/>
        </w:rPr>
      </w:pPr>
      <w:r w:rsidRPr="001A303A">
        <w:rPr>
          <w:rFonts w:ascii="Times New Roman" w:eastAsia="Times New Roman" w:hAnsi="Times New Roman" w:cs="Times New Roman"/>
        </w:rPr>
        <w:t xml:space="preserve">Главной целью реализации настоящей муниципальной программы является </w:t>
      </w:r>
      <w:r w:rsidRPr="001A303A">
        <w:rPr>
          <w:rFonts w:ascii="Times New Roman" w:eastAsia="Times New Roman" w:hAnsi="Times New Roman" w:cs="Times New Roman"/>
          <w:color w:val="000000"/>
        </w:rPr>
        <w:t>развитие условий  для  повышения   потенциала молодежи ее социализации и  эффективной самореализации в интересах социально-экономического, общественно-политического, культурного развития, повышение статуса духовно-нравственного и  гражданско-патриотического воспитания детей и  молодежи на территории Тужинского района.</w:t>
      </w:r>
    </w:p>
    <w:p w:rsidR="001A303A" w:rsidRPr="001A303A" w:rsidRDefault="001A303A" w:rsidP="001A303A">
      <w:pPr>
        <w:spacing w:after="0" w:line="240" w:lineRule="auto"/>
        <w:ind w:right="-1" w:firstLine="709"/>
        <w:jc w:val="both"/>
        <w:rPr>
          <w:rFonts w:ascii="Times New Roman" w:eastAsia="Times New Roman" w:hAnsi="Times New Roman" w:cs="Times New Roman"/>
        </w:rPr>
      </w:pPr>
      <w:r w:rsidRPr="001A303A">
        <w:rPr>
          <w:rFonts w:ascii="Times New Roman" w:eastAsia="Times New Roman" w:hAnsi="Times New Roman" w:cs="Times New Roman"/>
          <w:color w:val="000000"/>
        </w:rPr>
        <w:t xml:space="preserve"> </w:t>
      </w:r>
      <w:r w:rsidRPr="001A303A">
        <w:rPr>
          <w:rFonts w:ascii="Times New Roman" w:eastAsia="Times New Roman" w:hAnsi="Times New Roman" w:cs="Times New Roman"/>
        </w:rPr>
        <w:t>Для достижения цели предусматривается решение следующих задач:</w:t>
      </w:r>
    </w:p>
    <w:p w:rsidR="001A303A" w:rsidRPr="001A303A" w:rsidRDefault="001A303A" w:rsidP="001A303A">
      <w:pPr>
        <w:autoSpaceDE w:val="0"/>
        <w:autoSpaceDN w:val="0"/>
        <w:adjustRightInd w:val="0"/>
        <w:spacing w:after="0" w:line="240" w:lineRule="auto"/>
        <w:ind w:firstLine="708"/>
        <w:jc w:val="both"/>
        <w:rPr>
          <w:rFonts w:ascii="Times New Roman" w:eastAsia="Times New Roman" w:hAnsi="Times New Roman" w:cs="Times New Roman"/>
          <w:color w:val="000000"/>
        </w:rPr>
      </w:pPr>
      <w:r w:rsidRPr="001A303A">
        <w:rPr>
          <w:rFonts w:ascii="Times New Roman" w:eastAsia="Times New Roman" w:hAnsi="Times New Roman" w:cs="Times New Roman"/>
          <w:color w:val="000000"/>
        </w:rPr>
        <w:t xml:space="preserve">1. Формирование у молодежи активной жизненной позиции, готовности к участию </w:t>
      </w:r>
      <w:r w:rsidR="008B4FD8">
        <w:rPr>
          <w:rFonts w:ascii="Times New Roman" w:eastAsia="Times New Roman" w:hAnsi="Times New Roman" w:cs="Times New Roman"/>
          <w:color w:val="000000"/>
        </w:rPr>
        <w:br/>
      </w:r>
      <w:r w:rsidRPr="001A303A">
        <w:rPr>
          <w:rFonts w:ascii="Times New Roman" w:eastAsia="Times New Roman" w:hAnsi="Times New Roman" w:cs="Times New Roman"/>
          <w:color w:val="000000"/>
        </w:rPr>
        <w:t>в общественно-политической, социальной и культурной жизни района, развитие системы поддержки талантливой и инициативной молодежи;</w:t>
      </w:r>
    </w:p>
    <w:p w:rsidR="001A303A" w:rsidRPr="001A303A" w:rsidRDefault="001A303A" w:rsidP="001A303A">
      <w:pPr>
        <w:autoSpaceDE w:val="0"/>
        <w:autoSpaceDN w:val="0"/>
        <w:adjustRightInd w:val="0"/>
        <w:spacing w:after="0" w:line="240" w:lineRule="auto"/>
        <w:ind w:firstLine="708"/>
        <w:jc w:val="both"/>
        <w:rPr>
          <w:rFonts w:ascii="Times New Roman" w:eastAsia="Times New Roman" w:hAnsi="Times New Roman" w:cs="Times New Roman"/>
          <w:color w:val="000000"/>
        </w:rPr>
      </w:pPr>
      <w:r w:rsidRPr="001A303A">
        <w:rPr>
          <w:rFonts w:ascii="Times New Roman" w:eastAsia="Times New Roman" w:hAnsi="Times New Roman" w:cs="Times New Roman"/>
          <w:color w:val="000000"/>
        </w:rPr>
        <w:t xml:space="preserve">2. Воспитание у молодых людей духовности, гражданственности, патриотизма </w:t>
      </w:r>
      <w:r w:rsidR="008B4FD8">
        <w:rPr>
          <w:rFonts w:ascii="Times New Roman" w:eastAsia="Times New Roman" w:hAnsi="Times New Roman" w:cs="Times New Roman"/>
          <w:color w:val="000000"/>
        </w:rPr>
        <w:br/>
      </w:r>
      <w:r w:rsidRPr="001A303A">
        <w:rPr>
          <w:rFonts w:ascii="Times New Roman" w:eastAsia="Times New Roman" w:hAnsi="Times New Roman" w:cs="Times New Roman"/>
          <w:color w:val="000000"/>
        </w:rPr>
        <w:t>и толерантности, утверждения в сознании и чувствах подростков и молодежи социально-значимых ценностей и убеждений, уважения к культурному и историческому прошлому России, к традициям, повышение престижа государственной и военной службы;</w:t>
      </w:r>
    </w:p>
    <w:p w:rsidR="001A303A" w:rsidRPr="001A303A" w:rsidRDefault="001A303A" w:rsidP="001A303A">
      <w:pPr>
        <w:autoSpaceDE w:val="0"/>
        <w:autoSpaceDN w:val="0"/>
        <w:adjustRightInd w:val="0"/>
        <w:spacing w:after="0" w:line="240" w:lineRule="auto"/>
        <w:ind w:firstLine="708"/>
        <w:jc w:val="both"/>
        <w:rPr>
          <w:rFonts w:ascii="Times New Roman" w:eastAsia="Times New Roman" w:hAnsi="Times New Roman" w:cs="Times New Roman"/>
          <w:color w:val="000000"/>
        </w:rPr>
      </w:pPr>
      <w:r w:rsidRPr="001A303A">
        <w:rPr>
          <w:rFonts w:ascii="Times New Roman" w:eastAsia="Times New Roman" w:hAnsi="Times New Roman" w:cs="Times New Roman"/>
          <w:color w:val="000000"/>
        </w:rPr>
        <w:t xml:space="preserve">3. Содействие развитию </w:t>
      </w:r>
      <w:r w:rsidRPr="001A303A">
        <w:rPr>
          <w:rFonts w:ascii="Times New Roman" w:eastAsia="Times New Roman" w:hAnsi="Times New Roman" w:cs="Times New Roman"/>
        </w:rPr>
        <w:t>действующих и созданию новых</w:t>
      </w:r>
      <w:r w:rsidRPr="001A303A">
        <w:rPr>
          <w:rFonts w:ascii="Times New Roman" w:eastAsia="Times New Roman" w:hAnsi="Times New Roman" w:cs="Times New Roman"/>
          <w:color w:val="000000"/>
        </w:rPr>
        <w:t xml:space="preserve"> историко-патриотических, военно-спортивных клубов и объединений;</w:t>
      </w:r>
    </w:p>
    <w:p w:rsidR="001A303A" w:rsidRPr="001A303A" w:rsidRDefault="001A303A" w:rsidP="001A303A">
      <w:pPr>
        <w:autoSpaceDE w:val="0"/>
        <w:autoSpaceDN w:val="0"/>
        <w:adjustRightInd w:val="0"/>
        <w:spacing w:after="0" w:line="240" w:lineRule="auto"/>
        <w:ind w:firstLine="708"/>
        <w:jc w:val="both"/>
        <w:rPr>
          <w:rFonts w:ascii="Times New Roman" w:eastAsia="Times New Roman" w:hAnsi="Times New Roman" w:cs="Times New Roman"/>
          <w:color w:val="000000"/>
        </w:rPr>
      </w:pPr>
      <w:r w:rsidRPr="001A303A">
        <w:rPr>
          <w:rFonts w:ascii="Times New Roman" w:eastAsia="Times New Roman" w:hAnsi="Times New Roman" w:cs="Times New Roman"/>
          <w:color w:val="000000"/>
        </w:rPr>
        <w:t xml:space="preserve">4. Пропаганда здорового образа  жизни и профилактика асоциальных явлений, формирование </w:t>
      </w:r>
      <w:r w:rsidR="008B4FD8">
        <w:rPr>
          <w:rFonts w:ascii="Times New Roman" w:eastAsia="Times New Roman" w:hAnsi="Times New Roman" w:cs="Times New Roman"/>
          <w:color w:val="000000"/>
        </w:rPr>
        <w:br/>
      </w:r>
      <w:r w:rsidRPr="001A303A">
        <w:rPr>
          <w:rFonts w:ascii="Times New Roman" w:eastAsia="Times New Roman" w:hAnsi="Times New Roman" w:cs="Times New Roman"/>
          <w:color w:val="000000"/>
        </w:rPr>
        <w:t>у молодежи ценностей семьи;</w:t>
      </w:r>
    </w:p>
    <w:p w:rsidR="001A303A" w:rsidRPr="001A303A" w:rsidRDefault="001A303A" w:rsidP="001A303A">
      <w:pPr>
        <w:spacing w:after="0" w:line="240" w:lineRule="auto"/>
        <w:ind w:firstLine="708"/>
        <w:jc w:val="both"/>
        <w:rPr>
          <w:rFonts w:ascii="Times New Roman" w:eastAsia="Times New Roman" w:hAnsi="Times New Roman" w:cs="Times New Roman"/>
          <w:color w:val="000000"/>
        </w:rPr>
      </w:pPr>
      <w:r w:rsidRPr="001A303A">
        <w:rPr>
          <w:rFonts w:ascii="Times New Roman" w:eastAsia="Times New Roman" w:hAnsi="Times New Roman" w:cs="Times New Roman"/>
          <w:color w:val="000000"/>
        </w:rPr>
        <w:t>5. Интеграция молодых людей, оказавшихся в трудной жизненной ситуации, в жизнь общества;</w:t>
      </w:r>
    </w:p>
    <w:p w:rsidR="001A303A" w:rsidRPr="001A303A" w:rsidRDefault="001A303A" w:rsidP="001A303A">
      <w:pPr>
        <w:spacing w:after="0" w:line="240" w:lineRule="auto"/>
        <w:ind w:firstLine="708"/>
        <w:jc w:val="both"/>
        <w:rPr>
          <w:rFonts w:ascii="Times New Roman" w:eastAsia="Times New Roman" w:hAnsi="Times New Roman" w:cs="Times New Roman"/>
          <w:color w:val="000000"/>
        </w:rPr>
      </w:pPr>
      <w:r w:rsidRPr="001A303A">
        <w:rPr>
          <w:rFonts w:ascii="Times New Roman" w:eastAsia="Times New Roman" w:hAnsi="Times New Roman" w:cs="Times New Roman"/>
          <w:color w:val="000000"/>
        </w:rPr>
        <w:t xml:space="preserve">6. Создание открытого информационного пространства для молодёжи. </w:t>
      </w:r>
    </w:p>
    <w:p w:rsidR="001A303A" w:rsidRPr="001A303A" w:rsidRDefault="001A303A" w:rsidP="001A303A">
      <w:pPr>
        <w:spacing w:after="0" w:line="240" w:lineRule="auto"/>
        <w:ind w:firstLine="708"/>
        <w:jc w:val="both"/>
        <w:rPr>
          <w:rFonts w:ascii="Times New Roman" w:eastAsia="Times New Roman" w:hAnsi="Times New Roman" w:cs="Times New Roman"/>
        </w:rPr>
      </w:pPr>
      <w:r w:rsidRPr="001A303A">
        <w:rPr>
          <w:rFonts w:ascii="Times New Roman" w:eastAsia="Times New Roman" w:hAnsi="Times New Roman" w:cs="Times New Roman"/>
        </w:rPr>
        <w:t xml:space="preserve">Реализация Программы создаст условия для позитивной социализации и эффективной самореализации подростков и молодежи. </w:t>
      </w:r>
    </w:p>
    <w:p w:rsidR="001A303A" w:rsidRPr="001A303A" w:rsidRDefault="001A303A" w:rsidP="001A303A">
      <w:pPr>
        <w:spacing w:after="0" w:line="240" w:lineRule="auto"/>
        <w:ind w:firstLine="708"/>
        <w:jc w:val="both"/>
        <w:rPr>
          <w:rFonts w:ascii="Times New Roman" w:eastAsia="Times New Roman" w:hAnsi="Times New Roman" w:cs="Times New Roman"/>
          <w:color w:val="000000"/>
        </w:rPr>
      </w:pPr>
      <w:r w:rsidRPr="001A303A">
        <w:rPr>
          <w:rFonts w:ascii="Times New Roman" w:eastAsia="Times New Roman" w:hAnsi="Times New Roman" w:cs="Times New Roman"/>
        </w:rPr>
        <w:t>Основными индикаторами результативности программы являются:</w:t>
      </w:r>
    </w:p>
    <w:p w:rsidR="001A303A" w:rsidRPr="001A303A" w:rsidRDefault="001A303A" w:rsidP="001A303A">
      <w:pPr>
        <w:spacing w:after="0" w:line="240" w:lineRule="auto"/>
        <w:ind w:firstLine="709"/>
        <w:jc w:val="both"/>
        <w:rPr>
          <w:rFonts w:ascii="Times New Roman" w:eastAsia="Times New Roman" w:hAnsi="Times New Roman" w:cs="Times New Roman"/>
          <w:color w:val="000000"/>
        </w:rPr>
      </w:pPr>
      <w:r w:rsidRPr="001A303A">
        <w:rPr>
          <w:rFonts w:ascii="Times New Roman" w:eastAsia="Times New Roman" w:hAnsi="Times New Roman" w:cs="Times New Roman"/>
          <w:color w:val="000000"/>
        </w:rPr>
        <w:t xml:space="preserve">расширение возможностей для участия молодежи в общественной жизни района; </w:t>
      </w:r>
    </w:p>
    <w:p w:rsidR="001A303A" w:rsidRPr="001A303A" w:rsidRDefault="001A303A" w:rsidP="001A303A">
      <w:pPr>
        <w:shd w:val="clear" w:color="auto" w:fill="FFFFFF"/>
        <w:spacing w:after="0" w:line="240" w:lineRule="auto"/>
        <w:ind w:firstLine="720"/>
        <w:jc w:val="both"/>
        <w:rPr>
          <w:rFonts w:ascii="Times New Roman" w:hAnsi="Times New Roman" w:cs="Times New Roman"/>
        </w:rPr>
      </w:pPr>
      <w:r w:rsidRPr="001A303A">
        <w:rPr>
          <w:rFonts w:ascii="Times New Roman" w:hAnsi="Times New Roman" w:cs="Times New Roman"/>
        </w:rPr>
        <w:lastRenderedPageBreak/>
        <w:t>рост возможностей, условий и стимулов у молодых людей к раскрытию своего инновационного потенциала;</w:t>
      </w:r>
    </w:p>
    <w:p w:rsidR="001A303A" w:rsidRPr="001A303A" w:rsidRDefault="001A303A" w:rsidP="001A303A">
      <w:pPr>
        <w:shd w:val="clear" w:color="auto" w:fill="FFFFFF"/>
        <w:spacing w:after="0" w:line="240" w:lineRule="auto"/>
        <w:ind w:firstLine="720"/>
        <w:jc w:val="both"/>
        <w:rPr>
          <w:rFonts w:ascii="Times New Roman" w:hAnsi="Times New Roman" w:cs="Times New Roman"/>
        </w:rPr>
      </w:pPr>
      <w:r w:rsidRPr="001A303A">
        <w:rPr>
          <w:rFonts w:ascii="Times New Roman" w:hAnsi="Times New Roman" w:cs="Times New Roman"/>
        </w:rPr>
        <w:t>повышение социальной активности молодежи;</w:t>
      </w:r>
    </w:p>
    <w:p w:rsidR="001A303A" w:rsidRPr="001A303A" w:rsidRDefault="001A303A" w:rsidP="001A303A">
      <w:pPr>
        <w:shd w:val="clear" w:color="auto" w:fill="FFFFFF"/>
        <w:spacing w:after="0" w:line="240" w:lineRule="auto"/>
        <w:ind w:firstLine="720"/>
        <w:jc w:val="both"/>
        <w:rPr>
          <w:rFonts w:ascii="Times New Roman" w:hAnsi="Times New Roman" w:cs="Times New Roman"/>
        </w:rPr>
      </w:pPr>
      <w:r w:rsidRPr="001A303A">
        <w:rPr>
          <w:rFonts w:ascii="Times New Roman" w:hAnsi="Times New Roman" w:cs="Times New Roman"/>
        </w:rPr>
        <w:t>развитие инфраструктуры молодежной политики;</w:t>
      </w:r>
    </w:p>
    <w:p w:rsidR="001A303A" w:rsidRPr="001A303A" w:rsidRDefault="001A303A" w:rsidP="001A303A">
      <w:pPr>
        <w:shd w:val="clear" w:color="auto" w:fill="FFFFFF"/>
        <w:spacing w:after="0" w:line="240" w:lineRule="auto"/>
        <w:ind w:firstLine="720"/>
        <w:jc w:val="both"/>
        <w:rPr>
          <w:rFonts w:ascii="Times New Roman" w:hAnsi="Times New Roman" w:cs="Times New Roman"/>
        </w:rPr>
      </w:pPr>
      <w:r w:rsidRPr="001A303A">
        <w:rPr>
          <w:rFonts w:ascii="Times New Roman" w:hAnsi="Times New Roman" w:cs="Times New Roman"/>
        </w:rPr>
        <w:t>повышение продуктивности занятости талантливой молодежи, реализующей инновационные проекты, использование добровольческого труда для решения социальных проблем общества.</w:t>
      </w:r>
    </w:p>
    <w:p w:rsidR="001A303A" w:rsidRPr="001A303A" w:rsidRDefault="001A303A" w:rsidP="001A303A">
      <w:pPr>
        <w:spacing w:after="0" w:line="240" w:lineRule="auto"/>
        <w:ind w:right="-1" w:firstLine="709"/>
        <w:jc w:val="both"/>
        <w:rPr>
          <w:rFonts w:ascii="Times New Roman" w:eastAsia="Times New Roman" w:hAnsi="Times New Roman" w:cs="Times New Roman"/>
        </w:rPr>
      </w:pPr>
      <w:r w:rsidRPr="001A303A">
        <w:rPr>
          <w:rFonts w:ascii="Times New Roman" w:eastAsia="Times New Roman" w:hAnsi="Times New Roman" w:cs="Times New Roman"/>
        </w:rPr>
        <w:t xml:space="preserve">В результате действия Программы будет продолжена работа по  включению молодежи </w:t>
      </w:r>
      <w:r w:rsidR="008B4FD8">
        <w:rPr>
          <w:rFonts w:ascii="Times New Roman" w:eastAsia="Times New Roman" w:hAnsi="Times New Roman" w:cs="Times New Roman"/>
        </w:rPr>
        <w:br/>
      </w:r>
      <w:r w:rsidRPr="001A303A">
        <w:rPr>
          <w:rFonts w:ascii="Times New Roman" w:eastAsia="Times New Roman" w:hAnsi="Times New Roman" w:cs="Times New Roman"/>
        </w:rPr>
        <w:t>в социально-экономические и политические процессы в районе. Свою деятельность продолжит Совет молодёжи при администрации Тужинского района, местное отделение молодёжного объединения Молодой Гвардии. Данные  структуры объединяют представителей различных организаций и общественных объединений, которые  берут на себя ответственность за реализацию отдельны</w:t>
      </w:r>
      <w:r w:rsidR="008B4FD8">
        <w:rPr>
          <w:rFonts w:ascii="Times New Roman" w:eastAsia="Times New Roman" w:hAnsi="Times New Roman" w:cs="Times New Roman"/>
        </w:rPr>
        <w:br/>
      </w:r>
      <w:r w:rsidRPr="001A303A">
        <w:rPr>
          <w:rFonts w:ascii="Times New Roman" w:eastAsia="Times New Roman" w:hAnsi="Times New Roman" w:cs="Times New Roman"/>
        </w:rPr>
        <w:t>х направлений государственной молодежной политики и могут цивилизованно решать возникающие противоречия и проблемы власти и общества.</w:t>
      </w:r>
    </w:p>
    <w:p w:rsidR="001A303A" w:rsidRPr="001A303A" w:rsidRDefault="001A303A" w:rsidP="001A303A">
      <w:pPr>
        <w:spacing w:after="0" w:line="240" w:lineRule="auto"/>
        <w:ind w:right="-1" w:firstLine="709"/>
        <w:jc w:val="both"/>
        <w:rPr>
          <w:rFonts w:ascii="Times New Roman" w:eastAsia="Times New Roman" w:hAnsi="Times New Roman" w:cs="Times New Roman"/>
        </w:rPr>
      </w:pPr>
      <w:r w:rsidRPr="001A303A">
        <w:rPr>
          <w:rFonts w:ascii="Times New Roman" w:eastAsia="Times New Roman" w:hAnsi="Times New Roman" w:cs="Times New Roman"/>
          <w:bCs/>
        </w:rPr>
        <w:t xml:space="preserve">Муниципальная программа действует с 1 января 2020 года по 31 декабря 2025 года» </w:t>
      </w:r>
    </w:p>
    <w:p w:rsidR="00D60479" w:rsidRPr="001A303A" w:rsidRDefault="00D60479" w:rsidP="001A303A">
      <w:pPr>
        <w:pStyle w:val="ConsPlusNormal"/>
        <w:rPr>
          <w:sz w:val="22"/>
          <w:szCs w:val="22"/>
        </w:rPr>
      </w:pPr>
    </w:p>
    <w:p w:rsidR="00D60479" w:rsidRDefault="00D60479" w:rsidP="00D60479">
      <w:pPr>
        <w:spacing w:after="0" w:line="240" w:lineRule="auto"/>
        <w:jc w:val="center"/>
        <w:rPr>
          <w:rFonts w:ascii="Times New Roman" w:hAnsi="Times New Roman"/>
        </w:rPr>
      </w:pPr>
      <w:r>
        <w:rPr>
          <w:rFonts w:ascii="Times New Roman" w:hAnsi="Times New Roman"/>
        </w:rPr>
        <w:t>___________</w:t>
      </w: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Pr="00753E9A" w:rsidRDefault="00D60479" w:rsidP="00D60479">
      <w:pPr>
        <w:pStyle w:val="ConsPlusTitle"/>
        <w:contextualSpacing/>
        <w:jc w:val="center"/>
        <w:rPr>
          <w:rFonts w:ascii="Times New Roman" w:hAnsi="Times New Roman" w:cs="Times New Roman"/>
          <w:sz w:val="22"/>
          <w:szCs w:val="22"/>
        </w:rPr>
      </w:pPr>
      <w:r w:rsidRPr="00D60479">
        <w:rPr>
          <w:rFonts w:ascii="Times New Roman" w:eastAsiaTheme="minorEastAsia" w:hAnsi="Times New Roman" w:cs="Times New Roman"/>
          <w:bCs w:val="0"/>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D60479" w:rsidRDefault="00D60479" w:rsidP="00D6047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60479" w:rsidRPr="00753E9A" w:rsidRDefault="00D60479" w:rsidP="00D60479">
      <w:pPr>
        <w:pStyle w:val="ConsPlusTitle"/>
        <w:contextualSpacing/>
        <w:jc w:val="center"/>
        <w:rPr>
          <w:rFonts w:ascii="Times New Roman" w:hAnsi="Times New Roman" w:cs="Times New Roman"/>
          <w:b w:val="0"/>
          <w:sz w:val="22"/>
          <w:szCs w:val="22"/>
        </w:rPr>
      </w:pPr>
    </w:p>
    <w:p w:rsidR="00D60479" w:rsidRDefault="00D60479" w:rsidP="00D6047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D60479" w:rsidRPr="00753E9A" w:rsidRDefault="00D60479" w:rsidP="00D6047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D60479" w:rsidRPr="00D95D93" w:rsidTr="00D60479">
        <w:tc>
          <w:tcPr>
            <w:tcW w:w="1773" w:type="dxa"/>
            <w:tcBorders>
              <w:bottom w:val="single" w:sz="4" w:space="0" w:color="auto"/>
            </w:tcBorders>
          </w:tcPr>
          <w:p w:rsidR="00D60479" w:rsidRPr="00AB4D86" w:rsidRDefault="008B4FD8" w:rsidP="00D60479">
            <w:pPr>
              <w:tabs>
                <w:tab w:val="left" w:pos="0"/>
              </w:tabs>
              <w:spacing w:after="0" w:line="240" w:lineRule="auto"/>
              <w:contextualSpacing/>
              <w:jc w:val="center"/>
              <w:rPr>
                <w:rFonts w:ascii="Times New Roman" w:hAnsi="Times New Roman"/>
              </w:rPr>
            </w:pPr>
            <w:r>
              <w:rPr>
                <w:rFonts w:ascii="Times New Roman" w:hAnsi="Times New Roman"/>
              </w:rPr>
              <w:t>22.04.2021</w:t>
            </w:r>
          </w:p>
        </w:tc>
        <w:tc>
          <w:tcPr>
            <w:tcW w:w="2873" w:type="dxa"/>
          </w:tcPr>
          <w:p w:rsidR="00D60479" w:rsidRPr="00AB4D86" w:rsidRDefault="00D60479" w:rsidP="00D60479">
            <w:pPr>
              <w:spacing w:after="0" w:line="240" w:lineRule="auto"/>
              <w:contextualSpacing/>
              <w:jc w:val="center"/>
              <w:rPr>
                <w:rFonts w:ascii="Times New Roman" w:hAnsi="Times New Roman"/>
                <w:position w:val="-6"/>
              </w:rPr>
            </w:pPr>
          </w:p>
        </w:tc>
        <w:tc>
          <w:tcPr>
            <w:tcW w:w="3292" w:type="dxa"/>
          </w:tcPr>
          <w:p w:rsidR="00D60479" w:rsidRPr="00D95D93" w:rsidRDefault="00D60479" w:rsidP="00D60479">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60479" w:rsidRPr="00D95D93" w:rsidRDefault="008B4FD8" w:rsidP="00D60479">
            <w:pPr>
              <w:spacing w:after="0" w:line="240" w:lineRule="auto"/>
              <w:contextualSpacing/>
              <w:jc w:val="center"/>
              <w:rPr>
                <w:rFonts w:ascii="Times New Roman" w:hAnsi="Times New Roman"/>
              </w:rPr>
            </w:pPr>
            <w:r>
              <w:rPr>
                <w:rFonts w:ascii="Times New Roman" w:hAnsi="Times New Roman"/>
              </w:rPr>
              <w:t>130</w:t>
            </w:r>
          </w:p>
        </w:tc>
      </w:tr>
      <w:tr w:rsidR="00D60479" w:rsidRPr="00D95D93" w:rsidTr="00D60479">
        <w:trPr>
          <w:trHeight w:val="217"/>
        </w:trPr>
        <w:tc>
          <w:tcPr>
            <w:tcW w:w="9781" w:type="dxa"/>
            <w:gridSpan w:val="4"/>
          </w:tcPr>
          <w:p w:rsidR="00D60479" w:rsidRDefault="00D60479" w:rsidP="00D60479">
            <w:pPr>
              <w:tabs>
                <w:tab w:val="left" w:pos="2765"/>
              </w:tabs>
              <w:spacing w:after="0" w:line="240" w:lineRule="auto"/>
              <w:contextualSpacing/>
              <w:jc w:val="center"/>
              <w:rPr>
                <w:rFonts w:ascii="Times New Roman" w:hAnsi="Times New Roman"/>
              </w:rPr>
            </w:pPr>
          </w:p>
          <w:p w:rsidR="00D60479" w:rsidRDefault="00D60479" w:rsidP="00D60479">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60479" w:rsidRPr="00753E9A" w:rsidRDefault="00D60479" w:rsidP="00D60479">
            <w:pPr>
              <w:tabs>
                <w:tab w:val="left" w:pos="2765"/>
              </w:tabs>
              <w:spacing w:after="0" w:line="240" w:lineRule="auto"/>
              <w:contextualSpacing/>
              <w:jc w:val="center"/>
              <w:rPr>
                <w:rFonts w:ascii="Times New Roman" w:hAnsi="Times New Roman"/>
              </w:rPr>
            </w:pPr>
          </w:p>
        </w:tc>
      </w:tr>
    </w:tbl>
    <w:p w:rsidR="00D60479" w:rsidRDefault="008B4FD8" w:rsidP="008B4FD8">
      <w:pPr>
        <w:pStyle w:val="a4"/>
        <w:ind w:right="-710"/>
        <w:jc w:val="center"/>
        <w:rPr>
          <w:rFonts w:ascii="Times New Roman" w:hAnsi="Times New Roman"/>
          <w:b/>
          <w:lang w:val="ru-RU"/>
        </w:rPr>
      </w:pPr>
      <w:r w:rsidRPr="008B4FD8">
        <w:rPr>
          <w:rFonts w:ascii="Times New Roman" w:eastAsiaTheme="minorEastAsia" w:hAnsi="Times New Roman" w:cstheme="minorBidi"/>
          <w:b/>
          <w:bCs/>
          <w:lang w:val="ru-RU" w:bidi="ar-SA"/>
        </w:rPr>
        <w:t>Об обеспечении пожарной безопасности объектов и населенных пунктов в весенне-летний пожароопасный период 2021 года</w:t>
      </w:r>
    </w:p>
    <w:p w:rsidR="00D60479" w:rsidRDefault="00D60479" w:rsidP="00D60479">
      <w:pPr>
        <w:pStyle w:val="a4"/>
        <w:ind w:right="-710"/>
        <w:rPr>
          <w:rFonts w:ascii="Times New Roman" w:hAnsi="Times New Roman"/>
          <w:b/>
          <w:lang w:val="ru-RU"/>
        </w:rPr>
      </w:pPr>
    </w:p>
    <w:p w:rsidR="008B4FD8" w:rsidRPr="00B01DED" w:rsidRDefault="008B4FD8" w:rsidP="008B4FD8">
      <w:pPr>
        <w:spacing w:after="0" w:line="240" w:lineRule="auto"/>
        <w:ind w:right="-96" w:firstLine="709"/>
        <w:contextualSpacing/>
        <w:jc w:val="both"/>
        <w:rPr>
          <w:rFonts w:ascii="Times New Roman" w:eastAsia="Calibri" w:hAnsi="Times New Roman" w:cs="Times New Roman"/>
        </w:rPr>
      </w:pPr>
      <w:r w:rsidRPr="00B01DED">
        <w:rPr>
          <w:rFonts w:ascii="Times New Roman" w:eastAsia="Calibri" w:hAnsi="Times New Roman" w:cs="Times New Roman"/>
        </w:rPr>
        <w:t xml:space="preserve">В соответствии с Федеральными законами от 21.12.1994 № 69-ФЗ «О пожарной безопасности», от 22.07.2008 № 123-ФЗ «Технический регламент о требованиях пожарной безопасности», распоряжения Правительства Кировской области от 05.04.2021 № 56 «Об обеспечении пожарной безопасности объектов и населенных пунктов в весенне-летний пожароопасный период 2021 года», </w:t>
      </w:r>
      <w:r>
        <w:rPr>
          <w:rFonts w:ascii="Times New Roman" w:eastAsia="Calibri" w:hAnsi="Times New Roman" w:cs="Times New Roman"/>
        </w:rPr>
        <w:br/>
      </w:r>
      <w:r w:rsidRPr="00B01DED">
        <w:rPr>
          <w:rFonts w:ascii="Times New Roman" w:hAnsi="Times New Roman" w:cs="Times New Roman"/>
        </w:rPr>
        <w:t xml:space="preserve">с решением комиссии по предупреждению и ликвидации чрезвычайных ситуаций и обеспечению пожарной безопасности Кировской области (протокол от 02.03.2021 N 1) </w:t>
      </w:r>
      <w:r w:rsidRPr="00B01DED">
        <w:rPr>
          <w:rFonts w:ascii="Times New Roman" w:eastAsia="Calibri" w:hAnsi="Times New Roman" w:cs="Times New Roman"/>
        </w:rPr>
        <w:t xml:space="preserve">в целях предупреждения пожаров и обеспечения безопасности людей в весенне-летний пожароопасный период 2021 года </w:t>
      </w:r>
      <w:r>
        <w:rPr>
          <w:rFonts w:ascii="Times New Roman" w:eastAsia="Calibri" w:hAnsi="Times New Roman" w:cs="Times New Roman"/>
        </w:rPr>
        <w:br/>
      </w:r>
      <w:r w:rsidRPr="00B01DED">
        <w:rPr>
          <w:rFonts w:ascii="Times New Roman" w:eastAsia="Calibri" w:hAnsi="Times New Roman" w:cs="Times New Roman"/>
        </w:rPr>
        <w:t>в Тужинском районе администрация Тужинского муниципального района ПОСТАНОВЛЯЕТ:</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t>1. Рекомендовать органам местного самоуправления муниципальных образований Тужинского муниципального района, руководителям организаций, расположенных на территории Тужинского муниципального района, в рамках своих полномочий:</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t>1.1. Разработать планы противопожарных мероприятий по подготовке объектов жилищного фонда, населенных пунктов</w:t>
      </w:r>
      <w:r>
        <w:rPr>
          <w:rFonts w:ascii="Times New Roman" w:eastAsia="Calibri" w:hAnsi="Times New Roman" w:cs="Times New Roman"/>
        </w:rPr>
        <w:t xml:space="preserve"> и объектов экономики </w:t>
      </w:r>
      <w:r w:rsidRPr="00B01DED">
        <w:rPr>
          <w:rFonts w:ascii="Times New Roman" w:eastAsia="Calibri" w:hAnsi="Times New Roman" w:cs="Times New Roman"/>
        </w:rPr>
        <w:t>к эксплуатации в весенне-летний пожароопасный период 2021 года.</w:t>
      </w:r>
    </w:p>
    <w:p w:rsidR="008B4FD8" w:rsidRPr="00B01DED" w:rsidRDefault="008B4FD8" w:rsidP="008B4FD8">
      <w:pPr>
        <w:autoSpaceDE w:val="0"/>
        <w:autoSpaceDN w:val="0"/>
        <w:adjustRightInd w:val="0"/>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t xml:space="preserve">1.2. Организовать выполнение первичных мер пожарной безопасности, в том числе определенных статьей 63 Федерального закона </w:t>
      </w:r>
      <w:r>
        <w:rPr>
          <w:rFonts w:ascii="Times New Roman" w:eastAsia="Calibri" w:hAnsi="Times New Roman" w:cs="Times New Roman"/>
        </w:rPr>
        <w:t>от 22.07.2008</w:t>
      </w:r>
      <w:r w:rsidRPr="00B01DED">
        <w:rPr>
          <w:rFonts w:ascii="Times New Roman" w:eastAsia="Calibri" w:hAnsi="Times New Roman" w:cs="Times New Roman"/>
        </w:rPr>
        <w:t xml:space="preserve">№ 123-ФЗ «Технический регламент </w:t>
      </w:r>
      <w:r>
        <w:rPr>
          <w:rFonts w:ascii="Times New Roman" w:eastAsia="Calibri" w:hAnsi="Times New Roman" w:cs="Times New Roman"/>
        </w:rPr>
        <w:br/>
      </w:r>
      <w:r w:rsidRPr="00B01DED">
        <w:rPr>
          <w:rFonts w:ascii="Times New Roman" w:eastAsia="Calibri" w:hAnsi="Times New Roman" w:cs="Times New Roman"/>
        </w:rPr>
        <w:t xml:space="preserve">о требованиях пожарной безопасности», обратив особое внимание на деятельность по </w:t>
      </w:r>
      <w:r w:rsidRPr="00B01DED">
        <w:rPr>
          <w:rFonts w:ascii="Times New Roman" w:hAnsi="Times New Roman" w:cs="Times New Roman"/>
        </w:rPr>
        <w:t xml:space="preserve">разработке </w:t>
      </w:r>
      <w:r>
        <w:rPr>
          <w:rFonts w:ascii="Times New Roman" w:hAnsi="Times New Roman" w:cs="Times New Roman"/>
        </w:rPr>
        <w:br/>
      </w:r>
      <w:r w:rsidRPr="00B01DED">
        <w:rPr>
          <w:rFonts w:ascii="Times New Roman" w:hAnsi="Times New Roman" w:cs="Times New Roman"/>
        </w:rPr>
        <w:t xml:space="preserve">и осуществлению мероприятий по обеспечению пожарной безопасности муниципального образования </w:t>
      </w:r>
      <w:r>
        <w:rPr>
          <w:rFonts w:ascii="Times New Roman" w:hAnsi="Times New Roman" w:cs="Times New Roman"/>
        </w:rPr>
        <w:br/>
      </w:r>
      <w:r w:rsidRPr="00B01DED">
        <w:rPr>
          <w:rFonts w:ascii="Times New Roman" w:hAnsi="Times New Roman" w:cs="Times New Roman"/>
        </w:rPr>
        <w:t>и объектов муниципальной собственности: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r w:rsidRPr="00B01DED">
        <w:rPr>
          <w:rFonts w:ascii="Times New Roman" w:eastAsia="Calibri" w:hAnsi="Times New Roman" w:cs="Times New Roman"/>
        </w:rPr>
        <w:t>, обеспечение деятельности муниципальной пожарной охраны.</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t>1.3. Принять нормативные правовые акты по обеспечению первичных мер пожарной безопасности в грани</w:t>
      </w:r>
      <w:r>
        <w:rPr>
          <w:rFonts w:ascii="Times New Roman" w:eastAsia="Calibri" w:hAnsi="Times New Roman" w:cs="Times New Roman"/>
        </w:rPr>
        <w:t xml:space="preserve">цах муниципального образования </w:t>
      </w:r>
      <w:r w:rsidRPr="00B01DED">
        <w:rPr>
          <w:rFonts w:ascii="Times New Roman" w:eastAsia="Calibri" w:hAnsi="Times New Roman" w:cs="Times New Roman"/>
        </w:rPr>
        <w:t xml:space="preserve">и определению форм участия граждан </w:t>
      </w:r>
      <w:r>
        <w:rPr>
          <w:rFonts w:ascii="Times New Roman" w:eastAsia="Calibri" w:hAnsi="Times New Roman" w:cs="Times New Roman"/>
        </w:rPr>
        <w:br/>
      </w:r>
      <w:r w:rsidRPr="00B01DED">
        <w:rPr>
          <w:rFonts w:ascii="Times New Roman" w:eastAsia="Calibri" w:hAnsi="Times New Roman" w:cs="Times New Roman"/>
        </w:rPr>
        <w:t xml:space="preserve">в обеспечении первичных мер пожарной безопасности, в том числе в деятельности добровольной пожарной охраны, а также по оказанию поддержки общественным объединениям пожарной охраны </w:t>
      </w:r>
      <w:r w:rsidR="00166EB5">
        <w:rPr>
          <w:rFonts w:ascii="Times New Roman" w:eastAsia="Calibri" w:hAnsi="Times New Roman" w:cs="Times New Roman"/>
        </w:rPr>
        <w:br/>
      </w:r>
      <w:r w:rsidRPr="00B01DED">
        <w:rPr>
          <w:rFonts w:ascii="Times New Roman" w:eastAsia="Calibri" w:hAnsi="Times New Roman" w:cs="Times New Roman"/>
        </w:rPr>
        <w:t>(в том числе по предоставлению социальных гарантий добровольным пожарным).</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lastRenderedPageBreak/>
        <w:t xml:space="preserve">1.4. Организовать на территориях муниципальных образований противопожарную пропаганду </w:t>
      </w:r>
      <w:r w:rsidR="00166EB5">
        <w:rPr>
          <w:rFonts w:ascii="Times New Roman" w:eastAsia="Calibri" w:hAnsi="Times New Roman" w:cs="Times New Roman"/>
        </w:rPr>
        <w:br/>
      </w:r>
      <w:r w:rsidRPr="00B01DED">
        <w:rPr>
          <w:rFonts w:ascii="Times New Roman" w:eastAsia="Calibri" w:hAnsi="Times New Roman" w:cs="Times New Roman"/>
        </w:rPr>
        <w:t xml:space="preserve">и обучение населения мерам пожарной безопасности с проведением сходов (встреч) с населением </w:t>
      </w:r>
      <w:r w:rsidR="00166EB5">
        <w:rPr>
          <w:rFonts w:ascii="Times New Roman" w:eastAsia="Calibri" w:hAnsi="Times New Roman" w:cs="Times New Roman"/>
        </w:rPr>
        <w:br/>
      </w:r>
      <w:r w:rsidRPr="00B01DED">
        <w:rPr>
          <w:rFonts w:ascii="Times New Roman" w:eastAsia="Calibri" w:hAnsi="Times New Roman" w:cs="Times New Roman"/>
        </w:rPr>
        <w:t>по разъяснению мер пожарной безопасности.</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t xml:space="preserve">1.5. </w:t>
      </w:r>
      <w:r w:rsidRPr="00B01DED">
        <w:rPr>
          <w:rFonts w:ascii="Times New Roman" w:hAnsi="Times New Roman"/>
        </w:rPr>
        <w:t xml:space="preserve">В период со дня схода снежного покрова до установления устойчивой дождливой осенней погоды или образования снежного </w:t>
      </w:r>
      <w:r w:rsidRPr="00B01DED">
        <w:rPr>
          <w:rFonts w:ascii="Times New Roman" w:eastAsia="Calibri" w:hAnsi="Times New Roman" w:cs="Times New Roman"/>
        </w:rPr>
        <w:t>покрова выжигание сухой травянистой растительности в населенных пунктах, землях сельскохозяйственного назначения, землях запаса и на территориях объектов, а также сжигание порубочных остатков и проведение огневых работ в лесах осуществлять только при соблюдении требований постановлений Правительства Российской Федерации от 16.09.2020 № 1479</w:t>
      </w:r>
      <w:r w:rsidR="00166EB5">
        <w:rPr>
          <w:rFonts w:ascii="Times New Roman" w:eastAsia="Calibri" w:hAnsi="Times New Roman" w:cs="Times New Roman"/>
        </w:rPr>
        <w:t xml:space="preserve"> </w:t>
      </w:r>
      <w:r w:rsidRPr="00B01DED">
        <w:rPr>
          <w:rFonts w:ascii="Times New Roman" w:eastAsia="Calibri" w:hAnsi="Times New Roman" w:cs="Times New Roman"/>
        </w:rPr>
        <w:t>«</w:t>
      </w:r>
      <w:r w:rsidRPr="00B01DED">
        <w:rPr>
          <w:rFonts w:ascii="Times New Roman" w:hAnsi="Times New Roman" w:cs="Times New Roman"/>
        </w:rPr>
        <w:t>Об утверждении правил противопожарного режима в Российской Федерации</w:t>
      </w:r>
      <w:r w:rsidRPr="00B01DED">
        <w:rPr>
          <w:rFonts w:ascii="Times New Roman" w:eastAsia="Calibri" w:hAnsi="Times New Roman" w:cs="Times New Roman"/>
        </w:rPr>
        <w:t>», и методических рекомендаций по проведению выжигания сухой травянистой растительности, утвержденных МЧС России от 23.01.2014 № 2-4-87-1-19 и согласованных с Министерством природных ресурсов и экологии Российской Федерации от 26.12.2013 № 04-16-36/26487, Минис</w:t>
      </w:r>
      <w:r w:rsidR="00166EB5">
        <w:rPr>
          <w:rFonts w:ascii="Times New Roman" w:eastAsia="Calibri" w:hAnsi="Times New Roman" w:cs="Times New Roman"/>
        </w:rPr>
        <w:t xml:space="preserve">терством регионального развития </w:t>
      </w:r>
      <w:r w:rsidRPr="00B01DED">
        <w:rPr>
          <w:rFonts w:ascii="Times New Roman" w:eastAsia="Calibri" w:hAnsi="Times New Roman" w:cs="Times New Roman"/>
        </w:rPr>
        <w:t>Российской Федерации от 26.11.2013 № 13455-ЛС/04/ГС, Министерством сельского хозяйства Российской Федерации от 16.10.2013 № ПС-19-23/11652.</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t>1.6. В срок до 01.05.2021 организовать и провести проверку технического состояния противопожарного водоснабжения на территориях населенных пунктов и организаций, принять меры по организации своевременного ремонта и обслуживания оборудования водозаборов, артезианских скважин, неисправных пожарных гидрантов, водонапорных башен, очистке водоемов, приспособленных для целей пожаротушения, обеспечению подъездов к ним и оборудованию их площадками</w:t>
      </w:r>
      <w:r w:rsidR="00166EB5">
        <w:rPr>
          <w:rFonts w:ascii="Times New Roman" w:eastAsia="Calibri" w:hAnsi="Times New Roman" w:cs="Times New Roman"/>
        </w:rPr>
        <w:t xml:space="preserve"> (пирсами)</w:t>
      </w:r>
      <w:r w:rsidRPr="00B01DED">
        <w:rPr>
          <w:rFonts w:ascii="Times New Roman" w:eastAsia="Calibri" w:hAnsi="Times New Roman" w:cs="Times New Roman"/>
        </w:rPr>
        <w:t>для установки пожарной техники.</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t xml:space="preserve">1.7. Проанализировать состояние готовности муниципальнойи добровольной пожарной охраны и провести до 01.05.2021 смотры всей пожарной и водоподающей техники, принять меры </w:t>
      </w:r>
      <w:r w:rsidR="00166EB5">
        <w:rPr>
          <w:rFonts w:ascii="Times New Roman" w:eastAsia="Calibri" w:hAnsi="Times New Roman" w:cs="Times New Roman"/>
        </w:rPr>
        <w:br/>
      </w:r>
      <w:r w:rsidRPr="00B01DED">
        <w:rPr>
          <w:rFonts w:ascii="Times New Roman" w:eastAsia="Calibri" w:hAnsi="Times New Roman" w:cs="Times New Roman"/>
        </w:rPr>
        <w:t xml:space="preserve">по приведению пожарной техники, приспособленной (переоборудованной) для целей пожаротушения, </w:t>
      </w:r>
      <w:r w:rsidR="00166EB5">
        <w:rPr>
          <w:rFonts w:ascii="Times New Roman" w:eastAsia="Calibri" w:hAnsi="Times New Roman" w:cs="Times New Roman"/>
        </w:rPr>
        <w:br/>
      </w:r>
      <w:r w:rsidRPr="00B01DED">
        <w:rPr>
          <w:rFonts w:ascii="Times New Roman" w:eastAsia="Calibri" w:hAnsi="Times New Roman" w:cs="Times New Roman"/>
        </w:rPr>
        <w:t xml:space="preserve">в исправное состояние, обеспечению ее горюче-смазочными материалами и огнетушащими веществами, организации при ней круглосуточного дежурства водителей и добровольных пожарных, закрепить </w:t>
      </w:r>
      <w:r w:rsidR="00166EB5">
        <w:rPr>
          <w:rFonts w:ascii="Times New Roman" w:eastAsia="Calibri" w:hAnsi="Times New Roman" w:cs="Times New Roman"/>
        </w:rPr>
        <w:br/>
      </w:r>
      <w:r w:rsidRPr="00B01DED">
        <w:rPr>
          <w:rFonts w:ascii="Times New Roman" w:eastAsia="Calibri" w:hAnsi="Times New Roman" w:cs="Times New Roman"/>
        </w:rPr>
        <w:t>за каждой пожарной мотопомпой мотористов и определить порядок доставки мотопомп к месту пожара.</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t>1.8. При наступлении неблаго</w:t>
      </w:r>
      <w:r w:rsidR="00166EB5">
        <w:rPr>
          <w:rFonts w:ascii="Times New Roman" w:eastAsia="Calibri" w:hAnsi="Times New Roman" w:cs="Times New Roman"/>
        </w:rPr>
        <w:t xml:space="preserve">получной обстановки с пожарами </w:t>
      </w:r>
      <w:r w:rsidRPr="00B01DED">
        <w:rPr>
          <w:rFonts w:ascii="Times New Roman" w:eastAsia="Calibri" w:hAnsi="Times New Roman" w:cs="Times New Roman"/>
        </w:rPr>
        <w:t>в населенных пунктах вводит</w:t>
      </w:r>
      <w:r w:rsidR="00166EB5">
        <w:rPr>
          <w:rFonts w:ascii="Times New Roman" w:eastAsia="Calibri" w:hAnsi="Times New Roman" w:cs="Times New Roman"/>
        </w:rPr>
        <w:t xml:space="preserve">ь особый противопожарный режим </w:t>
      </w:r>
      <w:r w:rsidRPr="00B01DED">
        <w:rPr>
          <w:rFonts w:ascii="Times New Roman" w:eastAsia="Calibri" w:hAnsi="Times New Roman" w:cs="Times New Roman"/>
        </w:rPr>
        <w:t>с проведением комплекса дополнительных противопожарных мероприятий.</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t>1.9. В срок до 01.05.2021 организовать и провести комплексные проверки соответствия территорий населенных пунктов требованиям пожарной безопасности, обратив внимание на очистку территорий от сухой растительности и свалок горючего мусора, наличие и приспособленность водоисточников для целей пожаротушения, подъездов, проездов, возможность использования имеющейся водовозной и землеройной техники.</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t>1.10. Принять меры по выполнению противопожарных мероприятий, указанных в предписаниях государственного пожарного надзора, в том числе на объектах социальной сферы с круглосуточным пребыванием людей, жизнеобеспечения, обратив внимание на содержание территории, состояние путей эвакуации, электрооборудования, наличие и исправность первичных средств пожаротушения, систем автоматической противопожарной защиты.</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t xml:space="preserve">1.11. Организовать работу по принятию, корректировке, реализации муниципальных программ по обеспечению пожарной безопасности муниципальных образований и жилищного фонда, участию </w:t>
      </w:r>
      <w:r w:rsidRPr="00B01DED">
        <w:rPr>
          <w:rFonts w:ascii="Times New Roman" w:eastAsia="Calibri" w:hAnsi="Times New Roman" w:cs="Times New Roman"/>
        </w:rPr>
        <w:br/>
        <w:t>в муниципальных и региональных адресных программах по проведению капитального ремонта в рамках реализации на территории Тужинского муниципального района Кировск</w:t>
      </w:r>
      <w:r w:rsidR="00166EB5">
        <w:rPr>
          <w:rFonts w:ascii="Times New Roman" w:eastAsia="Calibri" w:hAnsi="Times New Roman" w:cs="Times New Roman"/>
        </w:rPr>
        <w:t xml:space="preserve">ой области Федерального закона </w:t>
      </w:r>
      <w:r w:rsidRPr="00B01DED">
        <w:rPr>
          <w:rFonts w:ascii="Times New Roman" w:eastAsia="Calibri" w:hAnsi="Times New Roman" w:cs="Times New Roman"/>
        </w:rPr>
        <w:t>от 21.07.2007 № 185-ФЗ «О Ф</w:t>
      </w:r>
      <w:r w:rsidR="00166EB5">
        <w:rPr>
          <w:rFonts w:ascii="Times New Roman" w:eastAsia="Calibri" w:hAnsi="Times New Roman" w:cs="Times New Roman"/>
        </w:rPr>
        <w:t xml:space="preserve">онде содействия реформированию </w:t>
      </w:r>
      <w:r w:rsidRPr="00B01DED">
        <w:rPr>
          <w:rFonts w:ascii="Times New Roman" w:eastAsia="Calibri" w:hAnsi="Times New Roman" w:cs="Times New Roman"/>
        </w:rPr>
        <w:t>жилищно-коммунального хозяйства».</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t xml:space="preserve">1.12. Организовать работу по оказанию помощи гражданам пожилого возраста, инвалидам, многодетным и малообеспеченным семьям, имеющих детей, в ремонте печей, газового оборудования </w:t>
      </w:r>
      <w:r w:rsidR="00166EB5">
        <w:rPr>
          <w:rFonts w:ascii="Times New Roman" w:eastAsia="Calibri" w:hAnsi="Times New Roman" w:cs="Times New Roman"/>
        </w:rPr>
        <w:br/>
      </w:r>
      <w:r w:rsidRPr="00B01DED">
        <w:rPr>
          <w:rFonts w:ascii="Times New Roman" w:eastAsia="Calibri" w:hAnsi="Times New Roman" w:cs="Times New Roman"/>
        </w:rPr>
        <w:t>и электропроводки, эксплуатирующихся с нарушением требований пожарной безопасности.</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t xml:space="preserve">1.13. Активизировать работу профилактических групп, созданных в поселениях, </w:t>
      </w:r>
      <w:r w:rsidR="00166EB5">
        <w:rPr>
          <w:rFonts w:ascii="Times New Roman" w:eastAsia="Calibri" w:hAnsi="Times New Roman" w:cs="Times New Roman"/>
        </w:rPr>
        <w:br/>
      </w:r>
      <w:r w:rsidRPr="00B01DED">
        <w:rPr>
          <w:rFonts w:ascii="Times New Roman" w:eastAsia="Calibri" w:hAnsi="Times New Roman" w:cs="Times New Roman"/>
        </w:rPr>
        <w:t xml:space="preserve">по обследованию частных жилых домовладений, мест проживания многодетных семей, одиноких </w:t>
      </w:r>
      <w:r w:rsidR="00166EB5">
        <w:rPr>
          <w:rFonts w:ascii="Times New Roman" w:eastAsia="Calibri" w:hAnsi="Times New Roman" w:cs="Times New Roman"/>
        </w:rPr>
        <w:br/>
      </w:r>
      <w:r w:rsidRPr="00B01DED">
        <w:rPr>
          <w:rFonts w:ascii="Times New Roman" w:eastAsia="Calibri" w:hAnsi="Times New Roman" w:cs="Times New Roman"/>
        </w:rPr>
        <w:t>и престарелых граждан, а также социально неблагополучных слоев населения и лиц, ведущих аморальный образ жизни.</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t>2. Рекомендовать от</w:t>
      </w:r>
      <w:r w:rsidR="00166EB5">
        <w:rPr>
          <w:rFonts w:ascii="Times New Roman" w:eastAsia="Calibri" w:hAnsi="Times New Roman" w:cs="Times New Roman"/>
        </w:rPr>
        <w:t xml:space="preserve">делению надзорной деятельности </w:t>
      </w:r>
      <w:r w:rsidRPr="00B01DED">
        <w:rPr>
          <w:rFonts w:ascii="Times New Roman" w:eastAsia="Calibri" w:hAnsi="Times New Roman" w:cs="Times New Roman"/>
        </w:rPr>
        <w:t xml:space="preserve">и профилактической работы Арбажского </w:t>
      </w:r>
      <w:r w:rsidR="00166EB5">
        <w:rPr>
          <w:rFonts w:ascii="Times New Roman" w:eastAsia="Calibri" w:hAnsi="Times New Roman" w:cs="Times New Roman"/>
        </w:rPr>
        <w:br/>
      </w:r>
      <w:r w:rsidRPr="00B01DED">
        <w:rPr>
          <w:rFonts w:ascii="Times New Roman" w:eastAsia="Calibri" w:hAnsi="Times New Roman" w:cs="Times New Roman"/>
        </w:rPr>
        <w:t>и Тужинского районов:</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t xml:space="preserve">2.1. Осуществлять контроль за выполнением противопожарных мероприятий на объектах </w:t>
      </w:r>
      <w:r w:rsidR="00166EB5">
        <w:rPr>
          <w:rFonts w:ascii="Times New Roman" w:eastAsia="Calibri" w:hAnsi="Times New Roman" w:cs="Times New Roman"/>
        </w:rPr>
        <w:br/>
      </w:r>
      <w:r w:rsidRPr="00B01DED">
        <w:rPr>
          <w:rFonts w:ascii="Times New Roman" w:eastAsia="Calibri" w:hAnsi="Times New Roman" w:cs="Times New Roman"/>
        </w:rPr>
        <w:t>и в населенных пунктах, оказывать методическую помощь органам местного самоуправления Тужинского муниципального района и организациям, расположенным на территории Тужинского муниципального района, в реализации настоящего постановления.</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lastRenderedPageBreak/>
        <w:t>2.2. При необходимости выходить с предложением о заслушивании глав муниципальных образований Тужинского муниципального района по результатам выполнения настоящего постановления на комиссию по предупреждению и ликвидации чрезвычайных ситуаций и обеспечению пожарной безопасности Тужинского муниципального района.</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t xml:space="preserve">3. Рекомендовать главам муниципальных образований Тужинского муниципального района довести данное постановление до учреждений, организаций и </w:t>
      </w:r>
      <w:r w:rsidRPr="00B01DED">
        <w:rPr>
          <w:rFonts w:ascii="Times New Roman" w:hAnsi="Times New Roman"/>
        </w:rPr>
        <w:t>иных юридических лиц независимо от их организационно-правовых форм и форм собственности</w:t>
      </w:r>
      <w:r w:rsidRPr="00B01DED">
        <w:rPr>
          <w:rFonts w:ascii="Times New Roman" w:eastAsia="Calibri" w:hAnsi="Times New Roman" w:cs="Times New Roman"/>
        </w:rPr>
        <w:t>, расположенных на территории поселений.</w:t>
      </w:r>
    </w:p>
    <w:p w:rsidR="008B4FD8" w:rsidRPr="00B01DED" w:rsidRDefault="008B4FD8" w:rsidP="008B4FD8">
      <w:pPr>
        <w:spacing w:after="0" w:line="240" w:lineRule="auto"/>
        <w:ind w:right="-96" w:firstLine="709"/>
        <w:jc w:val="both"/>
        <w:rPr>
          <w:rFonts w:ascii="Times New Roman" w:eastAsia="Calibri" w:hAnsi="Times New Roman" w:cs="Times New Roman"/>
        </w:rPr>
      </w:pPr>
      <w:r w:rsidRPr="00B01DED">
        <w:rPr>
          <w:rFonts w:ascii="Times New Roman" w:eastAsia="Calibri" w:hAnsi="Times New Roman" w:cs="Times New Roman"/>
        </w:rPr>
        <w:t>4.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8B4FD8" w:rsidRDefault="008B4FD8" w:rsidP="008B4FD8">
      <w:pPr>
        <w:pStyle w:val="a4"/>
        <w:ind w:right="-710" w:firstLine="709"/>
        <w:rPr>
          <w:rFonts w:ascii="Times New Roman" w:hAnsi="Times New Roman"/>
          <w:lang w:val="ru-RU"/>
        </w:rPr>
      </w:pPr>
      <w:r w:rsidRPr="008B4FD8">
        <w:rPr>
          <w:rFonts w:ascii="Times New Roman" w:eastAsia="Calibri" w:hAnsi="Times New Roman"/>
          <w:lang w:val="ru-RU"/>
        </w:rPr>
        <w:t xml:space="preserve">5. Контроль за выполнением настоящего постановления </w:t>
      </w:r>
      <w:r w:rsidR="00166EB5">
        <w:rPr>
          <w:rFonts w:ascii="Times New Roman" w:eastAsia="Calibri" w:hAnsi="Times New Roman"/>
          <w:lang w:val="ru-RU"/>
        </w:rPr>
        <w:t xml:space="preserve">возложить </w:t>
      </w:r>
      <w:r w:rsidRPr="008B4FD8">
        <w:rPr>
          <w:rFonts w:ascii="Times New Roman" w:eastAsia="Calibri" w:hAnsi="Times New Roman"/>
          <w:lang w:val="ru-RU"/>
        </w:rPr>
        <w:t>на п</w:t>
      </w:r>
      <w:r w:rsidRPr="008B4FD8">
        <w:rPr>
          <w:rFonts w:ascii="Times New Roman" w:hAnsi="Times New Roman"/>
          <w:lang w:val="ru-RU"/>
        </w:rPr>
        <w:t xml:space="preserve">ервого заместителя главы администрации Тужинского муниципального района по жизнеобеспечению </w:t>
      </w:r>
      <w:r w:rsidRPr="005B6757">
        <w:rPr>
          <w:rFonts w:ascii="Times New Roman" w:hAnsi="Times New Roman"/>
          <w:lang w:val="ru-RU"/>
        </w:rPr>
        <w:t>Зубареву О.Н.</w:t>
      </w:r>
    </w:p>
    <w:p w:rsidR="00166EB5" w:rsidRPr="00166EB5" w:rsidRDefault="00166EB5" w:rsidP="008B4FD8">
      <w:pPr>
        <w:pStyle w:val="a4"/>
        <w:ind w:right="-710" w:firstLine="709"/>
        <w:rPr>
          <w:rFonts w:ascii="Times New Roman" w:hAnsi="Times New Roman"/>
          <w:b/>
          <w:lang w:val="ru-RU"/>
        </w:rPr>
      </w:pPr>
    </w:p>
    <w:p w:rsidR="00D60479" w:rsidRPr="003906CE" w:rsidRDefault="00D60479" w:rsidP="00D6047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D60479" w:rsidRPr="003906CE" w:rsidRDefault="00D60479" w:rsidP="00D6047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D60479" w:rsidRDefault="00D60479" w:rsidP="00D60479">
      <w:pPr>
        <w:pStyle w:val="a4"/>
        <w:ind w:right="-710"/>
        <w:jc w:val="both"/>
        <w:rPr>
          <w:rFonts w:ascii="Times New Roman" w:hAnsi="Times New Roman"/>
          <w:b/>
          <w:lang w:val="ru-RU"/>
        </w:rPr>
      </w:pPr>
    </w:p>
    <w:p w:rsidR="00D60479" w:rsidRDefault="00D60479" w:rsidP="00D60479">
      <w:pPr>
        <w:pStyle w:val="a4"/>
        <w:ind w:right="-710"/>
        <w:jc w:val="both"/>
        <w:rPr>
          <w:rFonts w:ascii="Times New Roman" w:hAnsi="Times New Roman"/>
          <w:b/>
          <w:lang w:val="ru-RU"/>
        </w:rPr>
      </w:pP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Pr="00753E9A" w:rsidRDefault="00D60479" w:rsidP="00D60479">
      <w:pPr>
        <w:pStyle w:val="ConsPlusTitle"/>
        <w:contextualSpacing/>
        <w:jc w:val="center"/>
        <w:rPr>
          <w:rFonts w:ascii="Times New Roman" w:hAnsi="Times New Roman" w:cs="Times New Roman"/>
          <w:sz w:val="22"/>
          <w:szCs w:val="22"/>
        </w:rPr>
      </w:pPr>
      <w:r w:rsidRPr="00D60479">
        <w:rPr>
          <w:rFonts w:ascii="Times New Roman" w:eastAsiaTheme="minorEastAsia" w:hAnsi="Times New Roman" w:cs="Times New Roman"/>
          <w:bCs w:val="0"/>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D60479" w:rsidRDefault="00D60479" w:rsidP="00D6047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60479" w:rsidRPr="00753E9A" w:rsidRDefault="00D60479" w:rsidP="00D60479">
      <w:pPr>
        <w:pStyle w:val="ConsPlusTitle"/>
        <w:contextualSpacing/>
        <w:jc w:val="center"/>
        <w:rPr>
          <w:rFonts w:ascii="Times New Roman" w:hAnsi="Times New Roman" w:cs="Times New Roman"/>
          <w:b w:val="0"/>
          <w:sz w:val="22"/>
          <w:szCs w:val="22"/>
        </w:rPr>
      </w:pPr>
    </w:p>
    <w:p w:rsidR="00D60479" w:rsidRDefault="00D60479" w:rsidP="00D6047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D60479" w:rsidRPr="00753E9A" w:rsidRDefault="00D60479" w:rsidP="00D6047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D60479" w:rsidRPr="00D95D93" w:rsidTr="00D60479">
        <w:tc>
          <w:tcPr>
            <w:tcW w:w="1773" w:type="dxa"/>
            <w:tcBorders>
              <w:bottom w:val="single" w:sz="4" w:space="0" w:color="auto"/>
            </w:tcBorders>
          </w:tcPr>
          <w:p w:rsidR="00D60479" w:rsidRPr="00AB4D86" w:rsidRDefault="00166EB5" w:rsidP="00D60479">
            <w:pPr>
              <w:tabs>
                <w:tab w:val="left" w:pos="0"/>
              </w:tabs>
              <w:spacing w:after="0" w:line="240" w:lineRule="auto"/>
              <w:contextualSpacing/>
              <w:jc w:val="center"/>
              <w:rPr>
                <w:rFonts w:ascii="Times New Roman" w:hAnsi="Times New Roman"/>
              </w:rPr>
            </w:pPr>
            <w:r>
              <w:rPr>
                <w:rFonts w:ascii="Times New Roman" w:hAnsi="Times New Roman"/>
              </w:rPr>
              <w:t>22.04.2021</w:t>
            </w:r>
          </w:p>
        </w:tc>
        <w:tc>
          <w:tcPr>
            <w:tcW w:w="2873" w:type="dxa"/>
          </w:tcPr>
          <w:p w:rsidR="00D60479" w:rsidRPr="00AB4D86" w:rsidRDefault="00D60479" w:rsidP="00D60479">
            <w:pPr>
              <w:spacing w:after="0" w:line="240" w:lineRule="auto"/>
              <w:contextualSpacing/>
              <w:jc w:val="center"/>
              <w:rPr>
                <w:rFonts w:ascii="Times New Roman" w:hAnsi="Times New Roman"/>
                <w:position w:val="-6"/>
              </w:rPr>
            </w:pPr>
          </w:p>
        </w:tc>
        <w:tc>
          <w:tcPr>
            <w:tcW w:w="3292" w:type="dxa"/>
          </w:tcPr>
          <w:p w:rsidR="00D60479" w:rsidRPr="00D95D93" w:rsidRDefault="00D60479" w:rsidP="00D60479">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60479" w:rsidRPr="00D95D93" w:rsidRDefault="00166EB5" w:rsidP="00D60479">
            <w:pPr>
              <w:spacing w:after="0" w:line="240" w:lineRule="auto"/>
              <w:contextualSpacing/>
              <w:jc w:val="center"/>
              <w:rPr>
                <w:rFonts w:ascii="Times New Roman" w:hAnsi="Times New Roman"/>
              </w:rPr>
            </w:pPr>
            <w:r>
              <w:rPr>
                <w:rFonts w:ascii="Times New Roman" w:hAnsi="Times New Roman"/>
              </w:rPr>
              <w:t>131</w:t>
            </w:r>
          </w:p>
        </w:tc>
      </w:tr>
      <w:tr w:rsidR="00D60479" w:rsidRPr="00D95D93" w:rsidTr="00D60479">
        <w:trPr>
          <w:trHeight w:val="217"/>
        </w:trPr>
        <w:tc>
          <w:tcPr>
            <w:tcW w:w="9781" w:type="dxa"/>
            <w:gridSpan w:val="4"/>
          </w:tcPr>
          <w:p w:rsidR="00D60479" w:rsidRDefault="00D60479" w:rsidP="00D60479">
            <w:pPr>
              <w:tabs>
                <w:tab w:val="left" w:pos="2765"/>
              </w:tabs>
              <w:spacing w:after="0" w:line="240" w:lineRule="auto"/>
              <w:contextualSpacing/>
              <w:jc w:val="center"/>
              <w:rPr>
                <w:rFonts w:ascii="Times New Roman" w:hAnsi="Times New Roman"/>
              </w:rPr>
            </w:pPr>
          </w:p>
          <w:p w:rsidR="00D60479" w:rsidRDefault="00D60479" w:rsidP="00D60479">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60479" w:rsidRPr="00753E9A" w:rsidRDefault="00D60479" w:rsidP="00D60479">
            <w:pPr>
              <w:tabs>
                <w:tab w:val="left" w:pos="2765"/>
              </w:tabs>
              <w:spacing w:after="0" w:line="240" w:lineRule="auto"/>
              <w:contextualSpacing/>
              <w:jc w:val="center"/>
              <w:rPr>
                <w:rFonts w:ascii="Times New Roman" w:hAnsi="Times New Roman"/>
              </w:rPr>
            </w:pPr>
          </w:p>
        </w:tc>
      </w:tr>
    </w:tbl>
    <w:p w:rsidR="00166EB5" w:rsidRPr="00995508" w:rsidRDefault="00166EB5" w:rsidP="00166EB5">
      <w:pPr>
        <w:tabs>
          <w:tab w:val="left" w:pos="9639"/>
        </w:tabs>
        <w:spacing w:after="0" w:line="240" w:lineRule="auto"/>
        <w:ind w:firstLine="567"/>
        <w:jc w:val="center"/>
        <w:rPr>
          <w:rFonts w:ascii="Times New Roman" w:hAnsi="Times New Roman"/>
          <w:b/>
        </w:rPr>
      </w:pPr>
      <w:r w:rsidRPr="00995508">
        <w:rPr>
          <w:rFonts w:ascii="Times New Roman" w:hAnsi="Times New Roman"/>
          <w:b/>
        </w:rPr>
        <w:t>О внесении изменений в постановление администрации Тужинского муниципального района от 29.04.2019 № 150</w:t>
      </w:r>
    </w:p>
    <w:p w:rsidR="00D60479" w:rsidRDefault="00D60479" w:rsidP="00D60479">
      <w:pPr>
        <w:pStyle w:val="a4"/>
        <w:ind w:right="-710"/>
        <w:rPr>
          <w:rFonts w:ascii="Times New Roman" w:hAnsi="Times New Roman"/>
          <w:b/>
          <w:lang w:val="ru-RU"/>
        </w:rPr>
      </w:pPr>
    </w:p>
    <w:p w:rsidR="00166EB5" w:rsidRPr="00995508" w:rsidRDefault="00166EB5" w:rsidP="00166EB5">
      <w:pPr>
        <w:autoSpaceDE w:val="0"/>
        <w:snapToGrid w:val="0"/>
        <w:spacing w:after="0" w:line="240" w:lineRule="auto"/>
        <w:ind w:firstLine="709"/>
        <w:jc w:val="both"/>
        <w:rPr>
          <w:rFonts w:ascii="Times New Roman" w:hAnsi="Times New Roman"/>
        </w:rPr>
      </w:pPr>
      <w:r w:rsidRPr="00995508">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166EB5" w:rsidRPr="00995508" w:rsidRDefault="00166EB5" w:rsidP="00166EB5">
      <w:pPr>
        <w:spacing w:after="0" w:line="240" w:lineRule="auto"/>
        <w:ind w:firstLine="709"/>
        <w:jc w:val="both"/>
        <w:rPr>
          <w:rFonts w:ascii="Times New Roman" w:hAnsi="Times New Roman"/>
        </w:rPr>
      </w:pPr>
      <w:r w:rsidRPr="00995508">
        <w:rPr>
          <w:rFonts w:ascii="Times New Roman" w:hAnsi="Times New Roman"/>
        </w:rPr>
        <w:t>1. Внести в постановление администрации Тужинского муниципального района от 29.04.2019 № 150, которым утвержден административный регламент предоставления муниципальной услуги «Предоставление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 (далее - административный регламент) следующие изменения:</w:t>
      </w:r>
    </w:p>
    <w:p w:rsidR="00166EB5" w:rsidRPr="00995508" w:rsidRDefault="00166EB5" w:rsidP="00166EB5">
      <w:pPr>
        <w:pStyle w:val="ConsPlusNormal"/>
        <w:ind w:firstLine="709"/>
        <w:jc w:val="both"/>
        <w:rPr>
          <w:sz w:val="22"/>
          <w:szCs w:val="22"/>
        </w:rPr>
      </w:pPr>
      <w:r w:rsidRPr="00995508">
        <w:rPr>
          <w:sz w:val="22"/>
          <w:szCs w:val="22"/>
        </w:rPr>
        <w:t>1.1. Пункт 2.6.2 подраздела 2.6 раздела 2 административного регламента дополнить подпунктом 5 следующего содержания:</w:t>
      </w:r>
    </w:p>
    <w:p w:rsidR="00166EB5" w:rsidRPr="00995508" w:rsidRDefault="00166EB5" w:rsidP="00166EB5">
      <w:pPr>
        <w:pStyle w:val="ConsPlusNormal"/>
        <w:ind w:firstLine="540"/>
        <w:jc w:val="both"/>
        <w:rPr>
          <w:sz w:val="22"/>
          <w:szCs w:val="22"/>
        </w:rPr>
      </w:pPr>
      <w:r w:rsidRPr="00995508">
        <w:rPr>
          <w:sz w:val="22"/>
          <w:szCs w:val="22"/>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995508">
          <w:rPr>
            <w:sz w:val="22"/>
            <w:szCs w:val="22"/>
          </w:rPr>
          <w:t>пунктом 7.2 части 1 статьи 16</w:t>
        </w:r>
      </w:hyperlink>
      <w:r w:rsidRPr="00995508">
        <w:rPr>
          <w:sz w:val="22"/>
          <w:szCs w:val="22"/>
        </w:rPr>
        <w:t xml:space="preserve"> Федерального закона </w:t>
      </w:r>
      <w:r>
        <w:rPr>
          <w:sz w:val="22"/>
          <w:szCs w:val="22"/>
        </w:rPr>
        <w:br/>
      </w:r>
      <w:r w:rsidRPr="00995508">
        <w:rPr>
          <w:color w:val="000000"/>
          <w:sz w:val="22"/>
          <w:szCs w:val="22"/>
        </w:rPr>
        <w:t>от 27.07.2010 № 210-ФЗ «Об организации предоставления государственных и муниципальных услуг»</w:t>
      </w:r>
      <w:r w:rsidRPr="00995508">
        <w:rPr>
          <w:sz w:val="22"/>
          <w:szCs w:val="22"/>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66EB5" w:rsidRPr="00995508" w:rsidRDefault="00166EB5" w:rsidP="00166EB5">
      <w:pPr>
        <w:spacing w:after="0" w:line="240" w:lineRule="auto"/>
        <w:ind w:firstLine="709"/>
        <w:jc w:val="both"/>
        <w:rPr>
          <w:rFonts w:ascii="Times New Roman" w:hAnsi="Times New Roman"/>
        </w:rPr>
      </w:pPr>
      <w:r w:rsidRPr="00995508">
        <w:rPr>
          <w:rFonts w:ascii="Times New Roman" w:hAnsi="Times New Roman"/>
        </w:rPr>
        <w:t>1.2. Раздел 2 административного регламента дополнить подразделом 2.17. следующего содержания:</w:t>
      </w:r>
    </w:p>
    <w:p w:rsidR="00166EB5" w:rsidRPr="00995508" w:rsidRDefault="00166EB5" w:rsidP="00166EB5">
      <w:pPr>
        <w:spacing w:after="0" w:line="240" w:lineRule="auto"/>
        <w:ind w:firstLine="709"/>
        <w:jc w:val="both"/>
        <w:rPr>
          <w:rFonts w:ascii="Times New Roman" w:hAnsi="Times New Roman"/>
        </w:rPr>
      </w:pPr>
      <w:r w:rsidRPr="00995508">
        <w:rPr>
          <w:rFonts w:ascii="Times New Roman" w:hAnsi="Times New Roman"/>
        </w:rPr>
        <w:t>«</w:t>
      </w:r>
      <w:r w:rsidRPr="00995508">
        <w:rPr>
          <w:rFonts w:ascii="Times New Roman" w:hAnsi="Times New Roman"/>
          <w:bCs/>
          <w:color w:val="000000"/>
        </w:rPr>
        <w:t xml:space="preserve">2.17. </w:t>
      </w:r>
      <w:r w:rsidRPr="00995508">
        <w:rPr>
          <w:rFonts w:ascii="Times New Roman" w:hAnsi="Times New Roman"/>
        </w:rPr>
        <w:t>Случаи и порядок предоставления муниципальной услуги в упреждающем (проактивном) режиме.</w:t>
      </w:r>
    </w:p>
    <w:p w:rsidR="00166EB5" w:rsidRPr="00995508" w:rsidRDefault="00166EB5" w:rsidP="00166EB5">
      <w:pPr>
        <w:autoSpaceDE w:val="0"/>
        <w:autoSpaceDN w:val="0"/>
        <w:adjustRightInd w:val="0"/>
        <w:spacing w:after="0" w:line="240" w:lineRule="auto"/>
        <w:ind w:firstLine="709"/>
        <w:jc w:val="both"/>
        <w:rPr>
          <w:rFonts w:ascii="Times New Roman" w:hAnsi="Times New Roman"/>
        </w:rPr>
      </w:pPr>
      <w:r w:rsidRPr="00995508">
        <w:rPr>
          <w:rFonts w:ascii="Times New Roman" w:hAnsi="Times New Roman"/>
        </w:rPr>
        <w:t>2.17.1.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166EB5" w:rsidRPr="00995508" w:rsidRDefault="00166EB5" w:rsidP="00166EB5">
      <w:pPr>
        <w:autoSpaceDE w:val="0"/>
        <w:autoSpaceDN w:val="0"/>
        <w:adjustRightInd w:val="0"/>
        <w:spacing w:after="0" w:line="240" w:lineRule="auto"/>
        <w:ind w:firstLine="709"/>
        <w:jc w:val="both"/>
        <w:rPr>
          <w:rFonts w:ascii="Times New Roman" w:hAnsi="Times New Roman"/>
        </w:rPr>
      </w:pPr>
      <w:r w:rsidRPr="00995508">
        <w:rPr>
          <w:rFonts w:ascii="Times New Roman" w:hAnsi="Times New Roman"/>
        </w:rPr>
        <w:t>2.17.1.1.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66EB5" w:rsidRPr="00995508" w:rsidRDefault="00166EB5" w:rsidP="00166EB5">
      <w:pPr>
        <w:autoSpaceDE w:val="0"/>
        <w:autoSpaceDN w:val="0"/>
        <w:adjustRightInd w:val="0"/>
        <w:spacing w:after="0" w:line="240" w:lineRule="auto"/>
        <w:ind w:firstLine="709"/>
        <w:jc w:val="both"/>
        <w:rPr>
          <w:rFonts w:ascii="Times New Roman" w:hAnsi="Times New Roman"/>
        </w:rPr>
      </w:pPr>
      <w:r w:rsidRPr="00995508">
        <w:rPr>
          <w:rFonts w:ascii="Times New Roman" w:hAnsi="Times New Roman"/>
        </w:rPr>
        <w:t xml:space="preserve">2.17.1.2. при условии наличия запроса заявителя о предоставлении муниципальной услуги, </w:t>
      </w:r>
      <w:r>
        <w:rPr>
          <w:rFonts w:ascii="Times New Roman" w:hAnsi="Times New Roman"/>
        </w:rPr>
        <w:br/>
      </w:r>
      <w:r w:rsidRPr="00995508">
        <w:rPr>
          <w:rFonts w:ascii="Times New Roman" w:hAnsi="Times New Roman"/>
        </w:rPr>
        <w:t xml:space="preserve">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w:t>
      </w:r>
      <w:r w:rsidRPr="00995508">
        <w:rPr>
          <w:rFonts w:ascii="Times New Roman" w:hAnsi="Times New Roman"/>
        </w:rPr>
        <w:lastRenderedPageBreak/>
        <w:t xml:space="preserve">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Pr>
          <w:rFonts w:ascii="Times New Roman" w:hAnsi="Times New Roman"/>
        </w:rPr>
        <w:br/>
      </w:r>
      <w:r w:rsidRPr="00995508">
        <w:rPr>
          <w:rFonts w:ascii="Times New Roman" w:hAnsi="Times New Roman"/>
        </w:rPr>
        <w:t>с использованием портала муниципальных услуг и уведомлять заявителя о проведенных мероприятиях.».</w:t>
      </w:r>
    </w:p>
    <w:p w:rsidR="00166EB5" w:rsidRPr="00995508" w:rsidRDefault="00166EB5" w:rsidP="00166EB5">
      <w:pPr>
        <w:suppressAutoHyphens/>
        <w:autoSpaceDE w:val="0"/>
        <w:snapToGrid w:val="0"/>
        <w:spacing w:after="0" w:line="240" w:lineRule="auto"/>
        <w:ind w:firstLine="709"/>
        <w:jc w:val="both"/>
        <w:rPr>
          <w:rFonts w:ascii="Times New Roman" w:hAnsi="Times New Roman"/>
        </w:rPr>
      </w:pPr>
      <w:r w:rsidRPr="00995508">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66EB5" w:rsidRPr="00995508" w:rsidRDefault="00166EB5" w:rsidP="00166EB5">
      <w:pPr>
        <w:autoSpaceDE w:val="0"/>
        <w:snapToGrid w:val="0"/>
        <w:spacing w:after="0" w:line="240" w:lineRule="auto"/>
        <w:ind w:firstLine="709"/>
        <w:jc w:val="both"/>
        <w:rPr>
          <w:rFonts w:ascii="Times New Roman" w:hAnsi="Times New Roman"/>
        </w:rPr>
      </w:pPr>
      <w:r w:rsidRPr="00995508">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995508">
        <w:rPr>
          <w:rFonts w:ascii="Times New Roman" w:hAnsi="Times New Roman"/>
        </w:rPr>
        <w:t>и муниципальных услуг (</w:t>
      </w:r>
      <w:hyperlink r:id="rId17" w:history="1">
        <w:r w:rsidRPr="00995508">
          <w:rPr>
            <w:rStyle w:val="ad"/>
            <w:rFonts w:ascii="Times New Roman" w:hAnsi="Times New Roman"/>
            <w:color w:val="auto"/>
            <w:lang w:val="en-US"/>
          </w:rPr>
          <w:t>www</w:t>
        </w:r>
        <w:r w:rsidRPr="00995508">
          <w:rPr>
            <w:rStyle w:val="ad"/>
            <w:rFonts w:ascii="Times New Roman" w:hAnsi="Times New Roman"/>
            <w:color w:val="auto"/>
          </w:rPr>
          <w:t>.</w:t>
        </w:r>
        <w:r w:rsidRPr="00995508">
          <w:rPr>
            <w:rStyle w:val="ad"/>
            <w:rFonts w:ascii="Times New Roman" w:hAnsi="Times New Roman"/>
            <w:color w:val="auto"/>
            <w:lang w:val="en-US"/>
          </w:rPr>
          <w:t>gosuslugi</w:t>
        </w:r>
        <w:r w:rsidRPr="00995508">
          <w:rPr>
            <w:rStyle w:val="ad"/>
            <w:rFonts w:ascii="Times New Roman" w:hAnsi="Times New Roman"/>
            <w:color w:val="auto"/>
          </w:rPr>
          <w:t>.</w:t>
        </w:r>
        <w:r w:rsidRPr="00995508">
          <w:rPr>
            <w:rStyle w:val="ad"/>
            <w:rFonts w:ascii="Times New Roman" w:hAnsi="Times New Roman"/>
            <w:color w:val="auto"/>
            <w:lang w:val="en-US"/>
          </w:rPr>
          <w:t>ru</w:t>
        </w:r>
      </w:hyperlink>
      <w:r w:rsidRPr="00995508">
        <w:rPr>
          <w:rFonts w:ascii="Times New Roman" w:hAnsi="Times New Roman"/>
        </w:rPr>
        <w:t>).</w:t>
      </w:r>
    </w:p>
    <w:p w:rsidR="00D60479" w:rsidRDefault="00D60479" w:rsidP="00D60479">
      <w:pPr>
        <w:pStyle w:val="a4"/>
        <w:ind w:right="-710"/>
        <w:rPr>
          <w:rFonts w:ascii="Times New Roman" w:hAnsi="Times New Roman"/>
          <w:b/>
          <w:lang w:val="ru-RU"/>
        </w:rPr>
      </w:pPr>
    </w:p>
    <w:p w:rsidR="00D60479" w:rsidRPr="003906CE" w:rsidRDefault="00D60479" w:rsidP="00D6047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D60479" w:rsidRPr="003906CE" w:rsidRDefault="00D60479" w:rsidP="00D6047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Pr="00753E9A" w:rsidRDefault="00D60479" w:rsidP="00D60479">
      <w:pPr>
        <w:pStyle w:val="ConsPlusTitle"/>
        <w:contextualSpacing/>
        <w:jc w:val="center"/>
        <w:rPr>
          <w:rFonts w:ascii="Times New Roman" w:hAnsi="Times New Roman" w:cs="Times New Roman"/>
          <w:sz w:val="22"/>
          <w:szCs w:val="22"/>
        </w:rPr>
      </w:pPr>
      <w:r w:rsidRPr="00D60479">
        <w:rPr>
          <w:rFonts w:ascii="Times New Roman" w:eastAsiaTheme="minorEastAsia" w:hAnsi="Times New Roman" w:cs="Times New Roman"/>
          <w:bCs w:val="0"/>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D60479" w:rsidRDefault="00D60479" w:rsidP="00D6047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60479" w:rsidRPr="00753E9A" w:rsidRDefault="00D60479" w:rsidP="00D60479">
      <w:pPr>
        <w:pStyle w:val="ConsPlusTitle"/>
        <w:contextualSpacing/>
        <w:jc w:val="center"/>
        <w:rPr>
          <w:rFonts w:ascii="Times New Roman" w:hAnsi="Times New Roman" w:cs="Times New Roman"/>
          <w:b w:val="0"/>
          <w:sz w:val="22"/>
          <w:szCs w:val="22"/>
        </w:rPr>
      </w:pPr>
    </w:p>
    <w:p w:rsidR="00D60479" w:rsidRDefault="00D60479" w:rsidP="00D6047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D60479" w:rsidRPr="00753E9A" w:rsidRDefault="00D60479" w:rsidP="00D6047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D60479" w:rsidRPr="00D95D93" w:rsidTr="00D60479">
        <w:tc>
          <w:tcPr>
            <w:tcW w:w="1773" w:type="dxa"/>
            <w:tcBorders>
              <w:bottom w:val="single" w:sz="4" w:space="0" w:color="auto"/>
            </w:tcBorders>
          </w:tcPr>
          <w:p w:rsidR="00D60479" w:rsidRPr="00AB4D86" w:rsidRDefault="00CC77AF" w:rsidP="00D60479">
            <w:pPr>
              <w:tabs>
                <w:tab w:val="left" w:pos="0"/>
              </w:tabs>
              <w:spacing w:after="0" w:line="240" w:lineRule="auto"/>
              <w:contextualSpacing/>
              <w:jc w:val="center"/>
              <w:rPr>
                <w:rFonts w:ascii="Times New Roman" w:hAnsi="Times New Roman"/>
              </w:rPr>
            </w:pPr>
            <w:r>
              <w:rPr>
                <w:rFonts w:ascii="Times New Roman" w:hAnsi="Times New Roman"/>
              </w:rPr>
              <w:t>22.04.2021</w:t>
            </w:r>
          </w:p>
        </w:tc>
        <w:tc>
          <w:tcPr>
            <w:tcW w:w="2873" w:type="dxa"/>
          </w:tcPr>
          <w:p w:rsidR="00D60479" w:rsidRPr="00AB4D86" w:rsidRDefault="00D60479" w:rsidP="00D60479">
            <w:pPr>
              <w:spacing w:after="0" w:line="240" w:lineRule="auto"/>
              <w:contextualSpacing/>
              <w:jc w:val="center"/>
              <w:rPr>
                <w:rFonts w:ascii="Times New Roman" w:hAnsi="Times New Roman"/>
                <w:position w:val="-6"/>
              </w:rPr>
            </w:pPr>
          </w:p>
        </w:tc>
        <w:tc>
          <w:tcPr>
            <w:tcW w:w="3292" w:type="dxa"/>
          </w:tcPr>
          <w:p w:rsidR="00D60479" w:rsidRPr="00D95D93" w:rsidRDefault="00D60479" w:rsidP="00D60479">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60479" w:rsidRPr="00D95D93" w:rsidRDefault="00CC77AF" w:rsidP="00D60479">
            <w:pPr>
              <w:spacing w:after="0" w:line="240" w:lineRule="auto"/>
              <w:contextualSpacing/>
              <w:jc w:val="center"/>
              <w:rPr>
                <w:rFonts w:ascii="Times New Roman" w:hAnsi="Times New Roman"/>
              </w:rPr>
            </w:pPr>
            <w:r>
              <w:rPr>
                <w:rFonts w:ascii="Times New Roman" w:hAnsi="Times New Roman"/>
              </w:rPr>
              <w:t>132</w:t>
            </w:r>
          </w:p>
        </w:tc>
      </w:tr>
      <w:tr w:rsidR="00D60479" w:rsidRPr="00D95D93" w:rsidTr="00D60479">
        <w:trPr>
          <w:trHeight w:val="217"/>
        </w:trPr>
        <w:tc>
          <w:tcPr>
            <w:tcW w:w="9781" w:type="dxa"/>
            <w:gridSpan w:val="4"/>
          </w:tcPr>
          <w:p w:rsidR="00D60479" w:rsidRDefault="00D60479" w:rsidP="00D60479">
            <w:pPr>
              <w:tabs>
                <w:tab w:val="left" w:pos="2765"/>
              </w:tabs>
              <w:spacing w:after="0" w:line="240" w:lineRule="auto"/>
              <w:contextualSpacing/>
              <w:jc w:val="center"/>
              <w:rPr>
                <w:rFonts w:ascii="Times New Roman" w:hAnsi="Times New Roman"/>
              </w:rPr>
            </w:pPr>
          </w:p>
          <w:p w:rsidR="00D60479" w:rsidRDefault="00D60479" w:rsidP="00D60479">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60479" w:rsidRPr="00753E9A" w:rsidRDefault="00D60479" w:rsidP="00D60479">
            <w:pPr>
              <w:tabs>
                <w:tab w:val="left" w:pos="2765"/>
              </w:tabs>
              <w:spacing w:after="0" w:line="240" w:lineRule="auto"/>
              <w:contextualSpacing/>
              <w:jc w:val="center"/>
              <w:rPr>
                <w:rFonts w:ascii="Times New Roman" w:hAnsi="Times New Roman"/>
              </w:rPr>
            </w:pPr>
          </w:p>
        </w:tc>
      </w:tr>
    </w:tbl>
    <w:p w:rsidR="00CC77AF" w:rsidRPr="004B7823" w:rsidRDefault="00CC77AF" w:rsidP="00CC77AF">
      <w:pPr>
        <w:tabs>
          <w:tab w:val="left" w:pos="9639"/>
        </w:tabs>
        <w:spacing w:after="0" w:line="240" w:lineRule="auto"/>
        <w:ind w:firstLine="567"/>
        <w:jc w:val="center"/>
        <w:rPr>
          <w:rFonts w:ascii="Times New Roman" w:hAnsi="Times New Roman"/>
          <w:b/>
        </w:rPr>
      </w:pPr>
      <w:r w:rsidRPr="004B7823">
        <w:rPr>
          <w:rFonts w:ascii="Times New Roman" w:hAnsi="Times New Roman"/>
          <w:b/>
        </w:rPr>
        <w:t>О внесении изменений в постановление администрации Тужинского муниципального района от 01.04.2019 № 123</w:t>
      </w:r>
    </w:p>
    <w:p w:rsidR="00D60479" w:rsidRDefault="00D60479" w:rsidP="00D60479">
      <w:pPr>
        <w:pStyle w:val="a4"/>
        <w:ind w:right="-710"/>
        <w:rPr>
          <w:rFonts w:ascii="Times New Roman" w:hAnsi="Times New Roman"/>
          <w:b/>
          <w:lang w:val="ru-RU"/>
        </w:rPr>
      </w:pPr>
    </w:p>
    <w:p w:rsidR="00CC77AF" w:rsidRPr="004B7823" w:rsidRDefault="00CC77AF" w:rsidP="00CC77AF">
      <w:pPr>
        <w:autoSpaceDE w:val="0"/>
        <w:snapToGrid w:val="0"/>
        <w:spacing w:after="0" w:line="240" w:lineRule="auto"/>
        <w:ind w:firstLine="709"/>
        <w:jc w:val="both"/>
        <w:rPr>
          <w:rFonts w:ascii="Times New Roman" w:hAnsi="Times New Roman"/>
        </w:rPr>
      </w:pPr>
      <w:r w:rsidRPr="004B7823">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CC77AF" w:rsidRPr="004B7823" w:rsidRDefault="00CC77AF" w:rsidP="00CC77AF">
      <w:pPr>
        <w:spacing w:after="0" w:line="240" w:lineRule="auto"/>
        <w:ind w:firstLine="709"/>
        <w:jc w:val="both"/>
        <w:rPr>
          <w:rFonts w:ascii="Times New Roman" w:hAnsi="Times New Roman"/>
        </w:rPr>
      </w:pPr>
      <w:r w:rsidRPr="004B7823">
        <w:rPr>
          <w:rFonts w:ascii="Times New Roman" w:hAnsi="Times New Roman"/>
        </w:rPr>
        <w:t>1. Внести в постановление администрации Тужинского муниципального района от 01.04.2019 № 123, которым утвержден административный регламент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 (далее - административный регламент) следующие изменения:</w:t>
      </w:r>
    </w:p>
    <w:p w:rsidR="00CC77AF" w:rsidRPr="004B7823" w:rsidRDefault="00CC77AF" w:rsidP="00CC77AF">
      <w:pPr>
        <w:pStyle w:val="ConsPlusNormal"/>
        <w:ind w:firstLine="709"/>
        <w:jc w:val="both"/>
        <w:rPr>
          <w:sz w:val="22"/>
          <w:szCs w:val="22"/>
        </w:rPr>
      </w:pPr>
      <w:r w:rsidRPr="004B7823">
        <w:rPr>
          <w:sz w:val="22"/>
          <w:szCs w:val="22"/>
        </w:rPr>
        <w:t>1.1. Пункт 2.6.4. подраздела 2.6. раздела 2 административного регламента дополнить абзацем следующего содержания:</w:t>
      </w:r>
    </w:p>
    <w:p w:rsidR="00CC77AF" w:rsidRPr="004B7823" w:rsidRDefault="00CC77AF" w:rsidP="00CC77AF">
      <w:pPr>
        <w:pStyle w:val="ConsPlusNormal"/>
        <w:ind w:firstLine="540"/>
        <w:jc w:val="both"/>
        <w:rPr>
          <w:sz w:val="22"/>
          <w:szCs w:val="22"/>
        </w:rPr>
      </w:pPr>
      <w:r w:rsidRPr="004B7823">
        <w:rPr>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4B7823">
          <w:rPr>
            <w:sz w:val="22"/>
            <w:szCs w:val="22"/>
          </w:rPr>
          <w:t>пунктом 7.2 части 1 статьи 16</w:t>
        </w:r>
      </w:hyperlink>
      <w:r w:rsidRPr="004B7823">
        <w:rPr>
          <w:sz w:val="22"/>
          <w:szCs w:val="22"/>
        </w:rPr>
        <w:t xml:space="preserve"> Федерального закона </w:t>
      </w:r>
      <w:r>
        <w:rPr>
          <w:sz w:val="22"/>
          <w:szCs w:val="22"/>
        </w:rPr>
        <w:br/>
      </w:r>
      <w:r w:rsidRPr="004B7823">
        <w:rPr>
          <w:color w:val="000000"/>
          <w:sz w:val="22"/>
          <w:szCs w:val="22"/>
        </w:rPr>
        <w:t>от 27.07.2010 № 210-ФЗ «Об организации предоставления государственных и муниципальных услуг»</w:t>
      </w:r>
      <w:r w:rsidRPr="004B7823">
        <w:rPr>
          <w:sz w:val="22"/>
          <w:szCs w:val="22"/>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77AF" w:rsidRPr="004B7823" w:rsidRDefault="00CC77AF" w:rsidP="00CC77AF">
      <w:pPr>
        <w:spacing w:after="0" w:line="240" w:lineRule="auto"/>
        <w:ind w:firstLine="709"/>
        <w:jc w:val="both"/>
        <w:rPr>
          <w:rFonts w:ascii="Times New Roman" w:hAnsi="Times New Roman"/>
        </w:rPr>
      </w:pPr>
      <w:r w:rsidRPr="004B7823">
        <w:rPr>
          <w:rFonts w:ascii="Times New Roman" w:hAnsi="Times New Roman"/>
        </w:rPr>
        <w:t>1.2. Раздел 2 административного регламента дополнить подразделом 2.17. следующего содержания:</w:t>
      </w:r>
    </w:p>
    <w:p w:rsidR="00CC77AF" w:rsidRPr="004B7823" w:rsidRDefault="00CC77AF" w:rsidP="00CC77AF">
      <w:pPr>
        <w:spacing w:after="0" w:line="240" w:lineRule="auto"/>
        <w:ind w:firstLine="709"/>
        <w:jc w:val="both"/>
        <w:rPr>
          <w:rFonts w:ascii="Times New Roman" w:hAnsi="Times New Roman"/>
        </w:rPr>
      </w:pPr>
      <w:r w:rsidRPr="004B7823">
        <w:rPr>
          <w:rFonts w:ascii="Times New Roman" w:hAnsi="Times New Roman"/>
        </w:rPr>
        <w:t>«</w:t>
      </w:r>
      <w:r w:rsidRPr="004B7823">
        <w:rPr>
          <w:rFonts w:ascii="Times New Roman" w:hAnsi="Times New Roman"/>
          <w:bCs/>
          <w:color w:val="000000"/>
        </w:rPr>
        <w:t xml:space="preserve">2.17. </w:t>
      </w:r>
      <w:r w:rsidRPr="004B7823">
        <w:rPr>
          <w:rFonts w:ascii="Times New Roman" w:hAnsi="Times New Roman"/>
        </w:rPr>
        <w:t>Случаи и порядок предоставления муниципальной услуги в упреждающем (проактивном) режиме.</w:t>
      </w:r>
    </w:p>
    <w:p w:rsidR="00CC77AF" w:rsidRPr="004B7823" w:rsidRDefault="00CC77AF" w:rsidP="00CC77AF">
      <w:pPr>
        <w:autoSpaceDE w:val="0"/>
        <w:autoSpaceDN w:val="0"/>
        <w:adjustRightInd w:val="0"/>
        <w:spacing w:after="0" w:line="240" w:lineRule="auto"/>
        <w:ind w:firstLine="709"/>
        <w:jc w:val="both"/>
        <w:rPr>
          <w:rFonts w:ascii="Times New Roman" w:hAnsi="Times New Roman"/>
        </w:rPr>
      </w:pPr>
      <w:r w:rsidRPr="004B7823">
        <w:rPr>
          <w:rFonts w:ascii="Times New Roman" w:hAnsi="Times New Roman"/>
        </w:rPr>
        <w:t>2.17.1.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CC77AF" w:rsidRPr="004B7823" w:rsidRDefault="00CC77AF" w:rsidP="00CC77AF">
      <w:pPr>
        <w:autoSpaceDE w:val="0"/>
        <w:autoSpaceDN w:val="0"/>
        <w:adjustRightInd w:val="0"/>
        <w:spacing w:after="0" w:line="240" w:lineRule="auto"/>
        <w:ind w:firstLine="709"/>
        <w:jc w:val="both"/>
        <w:rPr>
          <w:rFonts w:ascii="Times New Roman" w:hAnsi="Times New Roman"/>
        </w:rPr>
      </w:pPr>
      <w:r w:rsidRPr="004B7823">
        <w:rPr>
          <w:rFonts w:ascii="Times New Roman" w:hAnsi="Times New Roman"/>
        </w:rPr>
        <w:t>2.17.1.1.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77AF" w:rsidRPr="004B7823" w:rsidRDefault="00CC77AF" w:rsidP="00CC77AF">
      <w:pPr>
        <w:autoSpaceDE w:val="0"/>
        <w:autoSpaceDN w:val="0"/>
        <w:adjustRightInd w:val="0"/>
        <w:spacing w:after="0" w:line="240" w:lineRule="auto"/>
        <w:ind w:firstLine="709"/>
        <w:jc w:val="both"/>
        <w:rPr>
          <w:rFonts w:ascii="Times New Roman" w:hAnsi="Times New Roman"/>
        </w:rPr>
      </w:pPr>
      <w:r w:rsidRPr="004B7823">
        <w:rPr>
          <w:rFonts w:ascii="Times New Roman" w:hAnsi="Times New Roman"/>
        </w:rPr>
        <w:t xml:space="preserve">2.17.1.2. при условии наличия запроса заявителя о предоставлении муниципальной услуги, </w:t>
      </w:r>
      <w:r>
        <w:rPr>
          <w:rFonts w:ascii="Times New Roman" w:hAnsi="Times New Roman"/>
        </w:rPr>
        <w:br/>
      </w:r>
      <w:r w:rsidRPr="004B7823">
        <w:rPr>
          <w:rFonts w:ascii="Times New Roman" w:hAnsi="Times New Roman"/>
        </w:rPr>
        <w:t xml:space="preserve">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Pr>
          <w:rFonts w:ascii="Times New Roman" w:hAnsi="Times New Roman"/>
        </w:rPr>
        <w:br/>
      </w:r>
      <w:r w:rsidRPr="004B7823">
        <w:rPr>
          <w:rFonts w:ascii="Times New Roman" w:hAnsi="Times New Roman"/>
        </w:rPr>
        <w:lastRenderedPageBreak/>
        <w:t>с использованием портала муниципальных услуг и уведомлять заявителя о проведенных мероприятиях.».</w:t>
      </w:r>
    </w:p>
    <w:p w:rsidR="00CC77AF" w:rsidRPr="004B7823" w:rsidRDefault="00CC77AF" w:rsidP="00CC77AF">
      <w:pPr>
        <w:suppressAutoHyphens/>
        <w:autoSpaceDE w:val="0"/>
        <w:snapToGrid w:val="0"/>
        <w:spacing w:after="0" w:line="240" w:lineRule="auto"/>
        <w:ind w:firstLine="709"/>
        <w:jc w:val="both"/>
        <w:rPr>
          <w:rFonts w:ascii="Times New Roman" w:hAnsi="Times New Roman"/>
        </w:rPr>
      </w:pPr>
      <w:r w:rsidRPr="004B7823">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C77AF" w:rsidRPr="004B7823" w:rsidRDefault="00CC77AF" w:rsidP="00CC77AF">
      <w:pPr>
        <w:autoSpaceDE w:val="0"/>
        <w:snapToGrid w:val="0"/>
        <w:spacing w:after="0" w:line="240" w:lineRule="auto"/>
        <w:ind w:firstLine="709"/>
        <w:jc w:val="both"/>
        <w:rPr>
          <w:rFonts w:ascii="Times New Roman" w:hAnsi="Times New Roman"/>
        </w:rPr>
      </w:pPr>
      <w:r w:rsidRPr="004B7823">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4B7823">
        <w:rPr>
          <w:rFonts w:ascii="Times New Roman" w:hAnsi="Times New Roman"/>
        </w:rPr>
        <w:t>и муниципальных услуг (</w:t>
      </w:r>
      <w:hyperlink r:id="rId19" w:history="1">
        <w:r w:rsidRPr="004B7823">
          <w:rPr>
            <w:rStyle w:val="ad"/>
            <w:rFonts w:ascii="Times New Roman" w:hAnsi="Times New Roman"/>
            <w:color w:val="auto"/>
            <w:lang w:val="en-US"/>
          </w:rPr>
          <w:t>www</w:t>
        </w:r>
        <w:r w:rsidRPr="004B7823">
          <w:rPr>
            <w:rStyle w:val="ad"/>
            <w:rFonts w:ascii="Times New Roman" w:hAnsi="Times New Roman"/>
            <w:color w:val="auto"/>
          </w:rPr>
          <w:t>.</w:t>
        </w:r>
        <w:r w:rsidRPr="004B7823">
          <w:rPr>
            <w:rStyle w:val="ad"/>
            <w:rFonts w:ascii="Times New Roman" w:hAnsi="Times New Roman"/>
            <w:color w:val="auto"/>
            <w:lang w:val="en-US"/>
          </w:rPr>
          <w:t>gosuslugi</w:t>
        </w:r>
        <w:r w:rsidRPr="004B7823">
          <w:rPr>
            <w:rStyle w:val="ad"/>
            <w:rFonts w:ascii="Times New Roman" w:hAnsi="Times New Roman"/>
            <w:color w:val="auto"/>
          </w:rPr>
          <w:t>.</w:t>
        </w:r>
        <w:r w:rsidRPr="004B7823">
          <w:rPr>
            <w:rStyle w:val="ad"/>
            <w:rFonts w:ascii="Times New Roman" w:hAnsi="Times New Roman"/>
            <w:color w:val="auto"/>
            <w:lang w:val="en-US"/>
          </w:rPr>
          <w:t>ru</w:t>
        </w:r>
      </w:hyperlink>
      <w:r w:rsidRPr="004B7823">
        <w:rPr>
          <w:rFonts w:ascii="Times New Roman" w:hAnsi="Times New Roman"/>
        </w:rPr>
        <w:t>).</w:t>
      </w:r>
    </w:p>
    <w:p w:rsidR="00D60479" w:rsidRDefault="00D60479" w:rsidP="00D60479">
      <w:pPr>
        <w:pStyle w:val="a4"/>
        <w:ind w:right="-710"/>
        <w:rPr>
          <w:rFonts w:ascii="Times New Roman" w:hAnsi="Times New Roman"/>
          <w:b/>
          <w:lang w:val="ru-RU"/>
        </w:rPr>
      </w:pPr>
    </w:p>
    <w:p w:rsidR="00D60479" w:rsidRPr="003906CE" w:rsidRDefault="00D60479" w:rsidP="00D6047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D60479" w:rsidRPr="003906CE" w:rsidRDefault="00D60479" w:rsidP="00D6047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Pr="00753E9A" w:rsidRDefault="00D60479" w:rsidP="00D60479">
      <w:pPr>
        <w:pStyle w:val="ConsPlusTitle"/>
        <w:contextualSpacing/>
        <w:jc w:val="center"/>
        <w:rPr>
          <w:rFonts w:ascii="Times New Roman" w:hAnsi="Times New Roman" w:cs="Times New Roman"/>
          <w:sz w:val="22"/>
          <w:szCs w:val="22"/>
        </w:rPr>
      </w:pPr>
      <w:r w:rsidRPr="00D60479">
        <w:rPr>
          <w:rFonts w:ascii="Times New Roman" w:eastAsiaTheme="minorEastAsia" w:hAnsi="Times New Roman" w:cs="Times New Roman"/>
          <w:bCs w:val="0"/>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D60479" w:rsidRDefault="00D60479" w:rsidP="00D6047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60479" w:rsidRPr="00753E9A" w:rsidRDefault="00D60479" w:rsidP="00D60479">
      <w:pPr>
        <w:pStyle w:val="ConsPlusTitle"/>
        <w:contextualSpacing/>
        <w:jc w:val="center"/>
        <w:rPr>
          <w:rFonts w:ascii="Times New Roman" w:hAnsi="Times New Roman" w:cs="Times New Roman"/>
          <w:b w:val="0"/>
          <w:sz w:val="22"/>
          <w:szCs w:val="22"/>
        </w:rPr>
      </w:pPr>
    </w:p>
    <w:p w:rsidR="00D60479" w:rsidRDefault="00D60479" w:rsidP="00D6047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D60479" w:rsidRPr="00753E9A" w:rsidRDefault="00D60479" w:rsidP="00D6047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D60479" w:rsidRPr="00D95D93" w:rsidTr="00D60479">
        <w:tc>
          <w:tcPr>
            <w:tcW w:w="1773" w:type="dxa"/>
            <w:tcBorders>
              <w:bottom w:val="single" w:sz="4" w:space="0" w:color="auto"/>
            </w:tcBorders>
          </w:tcPr>
          <w:p w:rsidR="00D60479" w:rsidRPr="00AB4D86" w:rsidRDefault="00CC77AF" w:rsidP="00D60479">
            <w:pPr>
              <w:tabs>
                <w:tab w:val="left" w:pos="0"/>
              </w:tabs>
              <w:spacing w:after="0" w:line="240" w:lineRule="auto"/>
              <w:contextualSpacing/>
              <w:jc w:val="center"/>
              <w:rPr>
                <w:rFonts w:ascii="Times New Roman" w:hAnsi="Times New Roman"/>
              </w:rPr>
            </w:pPr>
            <w:r>
              <w:rPr>
                <w:rFonts w:ascii="Times New Roman" w:hAnsi="Times New Roman"/>
              </w:rPr>
              <w:t>22.04.2021</w:t>
            </w:r>
          </w:p>
        </w:tc>
        <w:tc>
          <w:tcPr>
            <w:tcW w:w="2873" w:type="dxa"/>
          </w:tcPr>
          <w:p w:rsidR="00D60479" w:rsidRPr="00AB4D86" w:rsidRDefault="00D60479" w:rsidP="00D60479">
            <w:pPr>
              <w:spacing w:after="0" w:line="240" w:lineRule="auto"/>
              <w:contextualSpacing/>
              <w:jc w:val="center"/>
              <w:rPr>
                <w:rFonts w:ascii="Times New Roman" w:hAnsi="Times New Roman"/>
                <w:position w:val="-6"/>
              </w:rPr>
            </w:pPr>
          </w:p>
        </w:tc>
        <w:tc>
          <w:tcPr>
            <w:tcW w:w="3292" w:type="dxa"/>
          </w:tcPr>
          <w:p w:rsidR="00D60479" w:rsidRPr="00D95D93" w:rsidRDefault="00D60479" w:rsidP="00D60479">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60479" w:rsidRPr="00D95D93" w:rsidRDefault="00CC77AF" w:rsidP="00D60479">
            <w:pPr>
              <w:spacing w:after="0" w:line="240" w:lineRule="auto"/>
              <w:contextualSpacing/>
              <w:jc w:val="center"/>
              <w:rPr>
                <w:rFonts w:ascii="Times New Roman" w:hAnsi="Times New Roman"/>
              </w:rPr>
            </w:pPr>
            <w:r>
              <w:rPr>
                <w:rFonts w:ascii="Times New Roman" w:hAnsi="Times New Roman"/>
              </w:rPr>
              <w:t>133</w:t>
            </w:r>
          </w:p>
        </w:tc>
      </w:tr>
      <w:tr w:rsidR="00D60479" w:rsidRPr="00D95D93" w:rsidTr="00D60479">
        <w:trPr>
          <w:trHeight w:val="217"/>
        </w:trPr>
        <w:tc>
          <w:tcPr>
            <w:tcW w:w="9781" w:type="dxa"/>
            <w:gridSpan w:val="4"/>
          </w:tcPr>
          <w:p w:rsidR="00D60479" w:rsidRDefault="00D60479" w:rsidP="00D60479">
            <w:pPr>
              <w:tabs>
                <w:tab w:val="left" w:pos="2765"/>
              </w:tabs>
              <w:spacing w:after="0" w:line="240" w:lineRule="auto"/>
              <w:contextualSpacing/>
              <w:jc w:val="center"/>
              <w:rPr>
                <w:rFonts w:ascii="Times New Roman" w:hAnsi="Times New Roman"/>
              </w:rPr>
            </w:pPr>
          </w:p>
          <w:p w:rsidR="00D60479" w:rsidRDefault="00D60479" w:rsidP="00D60479">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60479" w:rsidRPr="00753E9A" w:rsidRDefault="00D60479" w:rsidP="00D60479">
            <w:pPr>
              <w:tabs>
                <w:tab w:val="left" w:pos="2765"/>
              </w:tabs>
              <w:spacing w:after="0" w:line="240" w:lineRule="auto"/>
              <w:contextualSpacing/>
              <w:jc w:val="center"/>
              <w:rPr>
                <w:rFonts w:ascii="Times New Roman" w:hAnsi="Times New Roman"/>
              </w:rPr>
            </w:pPr>
          </w:p>
        </w:tc>
      </w:tr>
    </w:tbl>
    <w:p w:rsidR="00CC77AF" w:rsidRPr="007C0BCE" w:rsidRDefault="00CC77AF" w:rsidP="00CC77AF">
      <w:pPr>
        <w:tabs>
          <w:tab w:val="left" w:pos="9639"/>
        </w:tabs>
        <w:spacing w:after="0" w:line="240" w:lineRule="auto"/>
        <w:ind w:firstLine="567"/>
        <w:jc w:val="center"/>
        <w:rPr>
          <w:rFonts w:ascii="Times New Roman" w:hAnsi="Times New Roman"/>
          <w:b/>
        </w:rPr>
      </w:pPr>
      <w:r w:rsidRPr="007C0BCE">
        <w:rPr>
          <w:rFonts w:ascii="Times New Roman" w:hAnsi="Times New Roman"/>
          <w:b/>
        </w:rPr>
        <w:t>О внесении изменений в постановление администрации Тужинского муниципального района от 03.06.2019 № 187</w:t>
      </w:r>
    </w:p>
    <w:p w:rsidR="00D60479" w:rsidRDefault="00D60479" w:rsidP="00D60479">
      <w:pPr>
        <w:pStyle w:val="a4"/>
        <w:ind w:right="-710"/>
        <w:rPr>
          <w:rFonts w:ascii="Times New Roman" w:hAnsi="Times New Roman"/>
          <w:b/>
          <w:lang w:val="ru-RU"/>
        </w:rPr>
      </w:pPr>
    </w:p>
    <w:p w:rsidR="001243BE" w:rsidRPr="007C0BCE" w:rsidRDefault="001243BE" w:rsidP="001243BE">
      <w:pPr>
        <w:autoSpaceDE w:val="0"/>
        <w:snapToGrid w:val="0"/>
        <w:spacing w:after="0" w:line="240" w:lineRule="auto"/>
        <w:ind w:firstLine="709"/>
        <w:jc w:val="both"/>
        <w:rPr>
          <w:rFonts w:ascii="Times New Roman" w:hAnsi="Times New Roman"/>
        </w:rPr>
      </w:pPr>
      <w:r w:rsidRPr="007C0BCE">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1243BE" w:rsidRPr="007C0BCE" w:rsidRDefault="001243BE" w:rsidP="001243BE">
      <w:pPr>
        <w:spacing w:after="0" w:line="240" w:lineRule="auto"/>
        <w:ind w:firstLine="709"/>
        <w:jc w:val="both"/>
        <w:rPr>
          <w:rFonts w:ascii="Times New Roman" w:hAnsi="Times New Roman"/>
        </w:rPr>
      </w:pPr>
      <w:r w:rsidRPr="007C0BCE">
        <w:rPr>
          <w:rFonts w:ascii="Times New Roman" w:hAnsi="Times New Roman"/>
        </w:rPr>
        <w:t>1. Внести в постановление администрации Тужинского муниципального района от 03.06.2019 № 187, которым утвержден административный регламент предоставления муниципальной услуги «Предоставление юридическим и физическим лицам сведений о ранее приватизированном муниципальном имуществе» (далее - административный регламент) следующие изменения:</w:t>
      </w:r>
    </w:p>
    <w:p w:rsidR="001243BE" w:rsidRPr="007C0BCE" w:rsidRDefault="001243BE" w:rsidP="001243BE">
      <w:pPr>
        <w:pStyle w:val="ConsPlusNormal"/>
        <w:ind w:firstLine="709"/>
        <w:jc w:val="both"/>
        <w:rPr>
          <w:sz w:val="22"/>
          <w:szCs w:val="22"/>
        </w:rPr>
      </w:pPr>
      <w:r w:rsidRPr="007C0BCE">
        <w:rPr>
          <w:sz w:val="22"/>
          <w:szCs w:val="22"/>
        </w:rPr>
        <w:t>1.1. Пункт 2.6.1.4. подраздела 2.6. раздела 2 административного регламента дополнить подпунктом 5 следующего содержания:</w:t>
      </w:r>
    </w:p>
    <w:p w:rsidR="001243BE" w:rsidRPr="007C0BCE" w:rsidRDefault="001243BE" w:rsidP="001243BE">
      <w:pPr>
        <w:pStyle w:val="ConsPlusNormal"/>
        <w:ind w:firstLine="540"/>
        <w:jc w:val="both"/>
        <w:rPr>
          <w:sz w:val="22"/>
          <w:szCs w:val="22"/>
        </w:rPr>
      </w:pPr>
      <w:r w:rsidRPr="007C0BCE">
        <w:rPr>
          <w:sz w:val="22"/>
          <w:szCs w:val="22"/>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7C0BCE">
          <w:rPr>
            <w:sz w:val="22"/>
            <w:szCs w:val="22"/>
          </w:rPr>
          <w:t>пунктом 7.2 части 1 статьи 16</w:t>
        </w:r>
      </w:hyperlink>
      <w:r w:rsidRPr="007C0BCE">
        <w:rPr>
          <w:sz w:val="22"/>
          <w:szCs w:val="22"/>
        </w:rPr>
        <w:t xml:space="preserve"> Федерального закона </w:t>
      </w:r>
      <w:r w:rsidRPr="007C0BCE">
        <w:rPr>
          <w:color w:val="000000"/>
          <w:sz w:val="22"/>
          <w:szCs w:val="22"/>
        </w:rPr>
        <w:t>от 27.07.2010 № 210-ФЗ «Об организации предоставления государственных и муниципальных услуг»</w:t>
      </w:r>
      <w:r w:rsidRPr="007C0BCE">
        <w:rPr>
          <w:sz w:val="22"/>
          <w:szCs w:val="22"/>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243BE" w:rsidRPr="007C0BCE" w:rsidRDefault="001243BE" w:rsidP="001243BE">
      <w:pPr>
        <w:spacing w:after="0" w:line="240" w:lineRule="auto"/>
        <w:ind w:firstLine="709"/>
        <w:jc w:val="both"/>
        <w:rPr>
          <w:rFonts w:ascii="Times New Roman" w:hAnsi="Times New Roman"/>
        </w:rPr>
      </w:pPr>
      <w:r w:rsidRPr="007C0BCE">
        <w:rPr>
          <w:rFonts w:ascii="Times New Roman" w:hAnsi="Times New Roman"/>
        </w:rPr>
        <w:t>1.2. Раздел 2 административного регламента дополнить подразделом 2.17. следующего содержания:</w:t>
      </w:r>
    </w:p>
    <w:p w:rsidR="001243BE" w:rsidRPr="007C0BCE" w:rsidRDefault="001243BE" w:rsidP="001243BE">
      <w:pPr>
        <w:spacing w:after="0" w:line="240" w:lineRule="auto"/>
        <w:ind w:firstLine="709"/>
        <w:jc w:val="both"/>
        <w:rPr>
          <w:rFonts w:ascii="Times New Roman" w:hAnsi="Times New Roman"/>
        </w:rPr>
      </w:pPr>
      <w:r w:rsidRPr="007C0BCE">
        <w:rPr>
          <w:rFonts w:ascii="Times New Roman" w:hAnsi="Times New Roman"/>
        </w:rPr>
        <w:t>«</w:t>
      </w:r>
      <w:r w:rsidRPr="007C0BCE">
        <w:rPr>
          <w:rFonts w:ascii="Times New Roman" w:hAnsi="Times New Roman"/>
          <w:bCs/>
          <w:color w:val="000000"/>
        </w:rPr>
        <w:t xml:space="preserve">2.17. </w:t>
      </w:r>
      <w:r w:rsidRPr="007C0BCE">
        <w:rPr>
          <w:rFonts w:ascii="Times New Roman" w:hAnsi="Times New Roman"/>
        </w:rPr>
        <w:t>Случаи и порядок предоставления муниципальной услуги в упреждающем (проактивном) режиме.</w:t>
      </w:r>
    </w:p>
    <w:p w:rsidR="001243BE" w:rsidRPr="007C0BCE" w:rsidRDefault="001243BE" w:rsidP="001243BE">
      <w:pPr>
        <w:autoSpaceDE w:val="0"/>
        <w:autoSpaceDN w:val="0"/>
        <w:adjustRightInd w:val="0"/>
        <w:spacing w:after="0" w:line="240" w:lineRule="auto"/>
        <w:ind w:firstLine="709"/>
        <w:jc w:val="both"/>
        <w:rPr>
          <w:rFonts w:ascii="Times New Roman" w:hAnsi="Times New Roman"/>
        </w:rPr>
      </w:pPr>
      <w:r w:rsidRPr="007C0BCE">
        <w:rPr>
          <w:rFonts w:ascii="Times New Roman" w:hAnsi="Times New Roman"/>
        </w:rPr>
        <w:t>2.17.1.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1243BE" w:rsidRPr="007C0BCE" w:rsidRDefault="001243BE" w:rsidP="001243BE">
      <w:pPr>
        <w:autoSpaceDE w:val="0"/>
        <w:autoSpaceDN w:val="0"/>
        <w:adjustRightInd w:val="0"/>
        <w:spacing w:after="0" w:line="240" w:lineRule="auto"/>
        <w:ind w:firstLine="709"/>
        <w:jc w:val="both"/>
        <w:rPr>
          <w:rFonts w:ascii="Times New Roman" w:hAnsi="Times New Roman"/>
        </w:rPr>
      </w:pPr>
      <w:r w:rsidRPr="007C0BCE">
        <w:rPr>
          <w:rFonts w:ascii="Times New Roman" w:hAnsi="Times New Roman"/>
        </w:rPr>
        <w:t>2.17.1.1.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243BE" w:rsidRPr="007C0BCE" w:rsidRDefault="001243BE" w:rsidP="001243BE">
      <w:pPr>
        <w:autoSpaceDE w:val="0"/>
        <w:autoSpaceDN w:val="0"/>
        <w:adjustRightInd w:val="0"/>
        <w:spacing w:after="0" w:line="240" w:lineRule="auto"/>
        <w:ind w:firstLine="709"/>
        <w:jc w:val="both"/>
        <w:rPr>
          <w:rFonts w:ascii="Times New Roman" w:hAnsi="Times New Roman"/>
        </w:rPr>
      </w:pPr>
      <w:r w:rsidRPr="007C0BCE">
        <w:rPr>
          <w:rFonts w:ascii="Times New Roman" w:hAnsi="Times New Roman"/>
        </w:rPr>
        <w:t xml:space="preserve">2.17.1.2. при условии наличия запроса заявителя о предоставлении муниципальной услуги, </w:t>
      </w:r>
      <w:r>
        <w:rPr>
          <w:rFonts w:ascii="Times New Roman" w:hAnsi="Times New Roman"/>
        </w:rPr>
        <w:br/>
      </w:r>
      <w:r w:rsidRPr="007C0BCE">
        <w:rPr>
          <w:rFonts w:ascii="Times New Roman" w:hAnsi="Times New Roman"/>
        </w:rPr>
        <w:t xml:space="preserve">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Pr>
          <w:rFonts w:ascii="Times New Roman" w:hAnsi="Times New Roman"/>
        </w:rPr>
        <w:br/>
      </w:r>
      <w:r w:rsidRPr="007C0BCE">
        <w:rPr>
          <w:rFonts w:ascii="Times New Roman" w:hAnsi="Times New Roman"/>
        </w:rPr>
        <w:t>с использованием портала муниципальных услуг и уведомлять заявителя о проведенных мероприятиях.».</w:t>
      </w:r>
    </w:p>
    <w:p w:rsidR="001243BE" w:rsidRPr="007C0BCE" w:rsidRDefault="001243BE" w:rsidP="001243BE">
      <w:pPr>
        <w:suppressAutoHyphens/>
        <w:autoSpaceDE w:val="0"/>
        <w:snapToGrid w:val="0"/>
        <w:spacing w:after="0" w:line="240" w:lineRule="auto"/>
        <w:ind w:firstLine="709"/>
        <w:jc w:val="both"/>
        <w:rPr>
          <w:rFonts w:ascii="Times New Roman" w:hAnsi="Times New Roman"/>
        </w:rPr>
      </w:pPr>
      <w:r w:rsidRPr="007C0BCE">
        <w:rPr>
          <w:rFonts w:ascii="Times New Roman" w:hAnsi="Times New Roman"/>
        </w:rPr>
        <w:lastRenderedPageBreak/>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243BE" w:rsidRPr="007C0BCE" w:rsidRDefault="001243BE" w:rsidP="001243BE">
      <w:pPr>
        <w:autoSpaceDE w:val="0"/>
        <w:snapToGrid w:val="0"/>
        <w:spacing w:after="0" w:line="240" w:lineRule="auto"/>
        <w:ind w:firstLine="709"/>
        <w:jc w:val="both"/>
        <w:rPr>
          <w:rFonts w:ascii="Times New Roman" w:hAnsi="Times New Roman"/>
        </w:rPr>
      </w:pPr>
      <w:r w:rsidRPr="007C0BCE">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7C0BCE">
        <w:rPr>
          <w:rFonts w:ascii="Times New Roman" w:hAnsi="Times New Roman"/>
        </w:rPr>
        <w:t>и муниципальных услуг (</w:t>
      </w:r>
      <w:hyperlink r:id="rId21" w:history="1">
        <w:r w:rsidRPr="007C0BCE">
          <w:rPr>
            <w:rStyle w:val="ad"/>
            <w:rFonts w:ascii="Times New Roman" w:hAnsi="Times New Roman"/>
            <w:color w:val="auto"/>
            <w:lang w:val="en-US"/>
          </w:rPr>
          <w:t>www</w:t>
        </w:r>
        <w:r w:rsidRPr="007C0BCE">
          <w:rPr>
            <w:rStyle w:val="ad"/>
            <w:rFonts w:ascii="Times New Roman" w:hAnsi="Times New Roman"/>
            <w:color w:val="auto"/>
          </w:rPr>
          <w:t>.</w:t>
        </w:r>
        <w:r w:rsidRPr="007C0BCE">
          <w:rPr>
            <w:rStyle w:val="ad"/>
            <w:rFonts w:ascii="Times New Roman" w:hAnsi="Times New Roman"/>
            <w:color w:val="auto"/>
            <w:lang w:val="en-US"/>
          </w:rPr>
          <w:t>gosuslugi</w:t>
        </w:r>
        <w:r w:rsidRPr="007C0BCE">
          <w:rPr>
            <w:rStyle w:val="ad"/>
            <w:rFonts w:ascii="Times New Roman" w:hAnsi="Times New Roman"/>
            <w:color w:val="auto"/>
          </w:rPr>
          <w:t>.</w:t>
        </w:r>
        <w:r w:rsidRPr="007C0BCE">
          <w:rPr>
            <w:rStyle w:val="ad"/>
            <w:rFonts w:ascii="Times New Roman" w:hAnsi="Times New Roman"/>
            <w:color w:val="auto"/>
            <w:lang w:val="en-US"/>
          </w:rPr>
          <w:t>ru</w:t>
        </w:r>
      </w:hyperlink>
      <w:r w:rsidRPr="007C0BCE">
        <w:rPr>
          <w:rFonts w:ascii="Times New Roman" w:hAnsi="Times New Roman"/>
        </w:rPr>
        <w:t>).</w:t>
      </w:r>
    </w:p>
    <w:p w:rsidR="00D60479" w:rsidRDefault="00D60479" w:rsidP="00D60479">
      <w:pPr>
        <w:pStyle w:val="a4"/>
        <w:ind w:right="-710"/>
        <w:rPr>
          <w:rFonts w:ascii="Times New Roman" w:hAnsi="Times New Roman"/>
          <w:b/>
          <w:lang w:val="ru-RU"/>
        </w:rPr>
      </w:pPr>
    </w:p>
    <w:p w:rsidR="00D60479" w:rsidRPr="003906CE" w:rsidRDefault="00D60479" w:rsidP="00D6047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D60479" w:rsidRPr="003906CE" w:rsidRDefault="00D60479" w:rsidP="00D6047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D60479" w:rsidRDefault="00D60479" w:rsidP="00D60479">
      <w:pPr>
        <w:pStyle w:val="a4"/>
        <w:ind w:right="-710"/>
        <w:jc w:val="both"/>
        <w:rPr>
          <w:rFonts w:ascii="Times New Roman" w:hAnsi="Times New Roman"/>
          <w:b/>
          <w:lang w:val="ru-RU"/>
        </w:rPr>
      </w:pP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Pr="00753E9A" w:rsidRDefault="00D60479" w:rsidP="00D60479">
      <w:pPr>
        <w:pStyle w:val="ConsPlusTitle"/>
        <w:contextualSpacing/>
        <w:jc w:val="center"/>
        <w:rPr>
          <w:rFonts w:ascii="Times New Roman" w:hAnsi="Times New Roman" w:cs="Times New Roman"/>
          <w:sz w:val="22"/>
          <w:szCs w:val="22"/>
        </w:rPr>
      </w:pPr>
      <w:r w:rsidRPr="00D60479">
        <w:rPr>
          <w:rFonts w:ascii="Times New Roman" w:eastAsiaTheme="minorEastAsia" w:hAnsi="Times New Roman" w:cs="Times New Roman"/>
          <w:bCs w:val="0"/>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D60479" w:rsidRDefault="00D60479" w:rsidP="00D6047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60479" w:rsidRPr="00753E9A" w:rsidRDefault="00D60479" w:rsidP="00D60479">
      <w:pPr>
        <w:pStyle w:val="ConsPlusTitle"/>
        <w:contextualSpacing/>
        <w:jc w:val="center"/>
        <w:rPr>
          <w:rFonts w:ascii="Times New Roman" w:hAnsi="Times New Roman" w:cs="Times New Roman"/>
          <w:b w:val="0"/>
          <w:sz w:val="22"/>
          <w:szCs w:val="22"/>
        </w:rPr>
      </w:pPr>
    </w:p>
    <w:p w:rsidR="00D60479" w:rsidRDefault="00D60479" w:rsidP="00D6047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D60479" w:rsidRPr="00753E9A" w:rsidRDefault="00D60479" w:rsidP="00D6047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D60479" w:rsidRPr="00D95D93" w:rsidTr="00D60479">
        <w:tc>
          <w:tcPr>
            <w:tcW w:w="1773" w:type="dxa"/>
            <w:tcBorders>
              <w:bottom w:val="single" w:sz="4" w:space="0" w:color="auto"/>
            </w:tcBorders>
          </w:tcPr>
          <w:p w:rsidR="00D60479" w:rsidRPr="00AB4D86" w:rsidRDefault="00A72A68" w:rsidP="00D60479">
            <w:pPr>
              <w:tabs>
                <w:tab w:val="left" w:pos="0"/>
              </w:tabs>
              <w:spacing w:after="0" w:line="240" w:lineRule="auto"/>
              <w:contextualSpacing/>
              <w:jc w:val="center"/>
              <w:rPr>
                <w:rFonts w:ascii="Times New Roman" w:hAnsi="Times New Roman"/>
              </w:rPr>
            </w:pPr>
            <w:r>
              <w:rPr>
                <w:rFonts w:ascii="Times New Roman" w:hAnsi="Times New Roman"/>
              </w:rPr>
              <w:t>22.04.2021</w:t>
            </w:r>
          </w:p>
        </w:tc>
        <w:tc>
          <w:tcPr>
            <w:tcW w:w="2873" w:type="dxa"/>
          </w:tcPr>
          <w:p w:rsidR="00D60479" w:rsidRPr="00AB4D86" w:rsidRDefault="00D60479" w:rsidP="00D60479">
            <w:pPr>
              <w:spacing w:after="0" w:line="240" w:lineRule="auto"/>
              <w:contextualSpacing/>
              <w:jc w:val="center"/>
              <w:rPr>
                <w:rFonts w:ascii="Times New Roman" w:hAnsi="Times New Roman"/>
                <w:position w:val="-6"/>
              </w:rPr>
            </w:pPr>
          </w:p>
        </w:tc>
        <w:tc>
          <w:tcPr>
            <w:tcW w:w="3292" w:type="dxa"/>
          </w:tcPr>
          <w:p w:rsidR="00D60479" w:rsidRPr="00D95D93" w:rsidRDefault="00D60479" w:rsidP="00D60479">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60479" w:rsidRPr="00D95D93" w:rsidRDefault="00A72A68" w:rsidP="00D60479">
            <w:pPr>
              <w:spacing w:after="0" w:line="240" w:lineRule="auto"/>
              <w:contextualSpacing/>
              <w:jc w:val="center"/>
              <w:rPr>
                <w:rFonts w:ascii="Times New Roman" w:hAnsi="Times New Roman"/>
              </w:rPr>
            </w:pPr>
            <w:r>
              <w:rPr>
                <w:rFonts w:ascii="Times New Roman" w:hAnsi="Times New Roman"/>
              </w:rPr>
              <w:t>134</w:t>
            </w:r>
          </w:p>
        </w:tc>
      </w:tr>
      <w:tr w:rsidR="00D60479" w:rsidRPr="00D95D93" w:rsidTr="00D60479">
        <w:trPr>
          <w:trHeight w:val="217"/>
        </w:trPr>
        <w:tc>
          <w:tcPr>
            <w:tcW w:w="9781" w:type="dxa"/>
            <w:gridSpan w:val="4"/>
          </w:tcPr>
          <w:p w:rsidR="00D60479" w:rsidRDefault="00D60479" w:rsidP="00D60479">
            <w:pPr>
              <w:tabs>
                <w:tab w:val="left" w:pos="2765"/>
              </w:tabs>
              <w:spacing w:after="0" w:line="240" w:lineRule="auto"/>
              <w:contextualSpacing/>
              <w:jc w:val="center"/>
              <w:rPr>
                <w:rFonts w:ascii="Times New Roman" w:hAnsi="Times New Roman"/>
              </w:rPr>
            </w:pPr>
          </w:p>
          <w:p w:rsidR="00D60479" w:rsidRDefault="00D60479" w:rsidP="00D60479">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60479" w:rsidRPr="00753E9A" w:rsidRDefault="00D60479" w:rsidP="00D60479">
            <w:pPr>
              <w:tabs>
                <w:tab w:val="left" w:pos="2765"/>
              </w:tabs>
              <w:spacing w:after="0" w:line="240" w:lineRule="auto"/>
              <w:contextualSpacing/>
              <w:jc w:val="center"/>
              <w:rPr>
                <w:rFonts w:ascii="Times New Roman" w:hAnsi="Times New Roman"/>
              </w:rPr>
            </w:pPr>
          </w:p>
        </w:tc>
      </w:tr>
    </w:tbl>
    <w:p w:rsidR="00A72A68" w:rsidRPr="005E3C47" w:rsidRDefault="00A72A68" w:rsidP="00A72A68">
      <w:pPr>
        <w:tabs>
          <w:tab w:val="left" w:pos="9639"/>
        </w:tabs>
        <w:spacing w:after="0" w:line="240" w:lineRule="auto"/>
        <w:ind w:firstLine="567"/>
        <w:jc w:val="center"/>
        <w:rPr>
          <w:rFonts w:ascii="Times New Roman" w:hAnsi="Times New Roman"/>
          <w:b/>
        </w:rPr>
      </w:pPr>
      <w:r w:rsidRPr="005E3C47">
        <w:rPr>
          <w:rFonts w:ascii="Times New Roman" w:hAnsi="Times New Roman"/>
          <w:b/>
        </w:rPr>
        <w:t>О внесении изменений в постановление администрации Тужинского муниципального района от 12.03.2019 № 89</w:t>
      </w:r>
    </w:p>
    <w:p w:rsidR="00D60479" w:rsidRDefault="00D60479" w:rsidP="00D60479">
      <w:pPr>
        <w:pStyle w:val="a4"/>
        <w:ind w:right="-710"/>
        <w:rPr>
          <w:rFonts w:ascii="Times New Roman" w:hAnsi="Times New Roman"/>
          <w:b/>
          <w:lang w:val="ru-RU"/>
        </w:rPr>
      </w:pPr>
    </w:p>
    <w:p w:rsidR="00A72A68" w:rsidRPr="005E3C47" w:rsidRDefault="00A72A68" w:rsidP="00A72A68">
      <w:pPr>
        <w:autoSpaceDE w:val="0"/>
        <w:snapToGrid w:val="0"/>
        <w:spacing w:after="0" w:line="240" w:lineRule="auto"/>
        <w:ind w:firstLine="709"/>
        <w:jc w:val="both"/>
        <w:rPr>
          <w:rFonts w:ascii="Times New Roman" w:hAnsi="Times New Roman"/>
        </w:rPr>
      </w:pPr>
      <w:r w:rsidRPr="005E3C47">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A72A68" w:rsidRPr="005E3C47" w:rsidRDefault="00A72A68" w:rsidP="00A72A68">
      <w:pPr>
        <w:spacing w:after="0" w:line="240" w:lineRule="auto"/>
        <w:ind w:firstLine="709"/>
        <w:jc w:val="both"/>
        <w:rPr>
          <w:rFonts w:ascii="Times New Roman" w:hAnsi="Times New Roman"/>
        </w:rPr>
      </w:pPr>
      <w:r w:rsidRPr="005E3C47">
        <w:rPr>
          <w:rFonts w:ascii="Times New Roman" w:hAnsi="Times New Roman"/>
        </w:rPr>
        <w:t>1. Внести в постановление администрации Тужинского муниципального района от 12.03.2019 № 89, которым утвержден административный регламент предоставления муниципальной услуги «П</w:t>
      </w:r>
      <w:r w:rsidRPr="005E3C47">
        <w:rPr>
          <w:rStyle w:val="230"/>
          <w:rFonts w:ascii="Times New Roman" w:hAnsi="Times New Roman"/>
          <w:color w:val="000000"/>
        </w:rPr>
        <w:t xml:space="preserve">редоставление имущества, </w:t>
      </w:r>
      <w:r w:rsidRPr="005E3C47">
        <w:rPr>
          <w:rStyle w:val="250"/>
          <w:rFonts w:ascii="Times New Roman" w:hAnsi="Times New Roman"/>
          <w:color w:val="000000"/>
        </w:rPr>
        <w:t xml:space="preserve"> </w:t>
      </w:r>
      <w:r w:rsidRPr="005E3C47">
        <w:rPr>
          <w:rStyle w:val="230"/>
          <w:rFonts w:ascii="Times New Roman" w:hAnsi="Times New Roman"/>
          <w:color w:val="000000"/>
        </w:rPr>
        <w:t>находящегося в муниципальной</w:t>
      </w:r>
      <w:r w:rsidRPr="005E3C47">
        <w:rPr>
          <w:rStyle w:val="250"/>
          <w:rFonts w:ascii="Times New Roman" w:hAnsi="Times New Roman"/>
          <w:color w:val="000000"/>
        </w:rPr>
        <w:t xml:space="preserve"> </w:t>
      </w:r>
      <w:r w:rsidRPr="005E3C47">
        <w:rPr>
          <w:rStyle w:val="230"/>
          <w:rFonts w:ascii="Times New Roman" w:hAnsi="Times New Roman"/>
          <w:color w:val="000000"/>
        </w:rPr>
        <w:t>собственности и составляющего казну муниципального образования, в</w:t>
      </w:r>
      <w:r w:rsidRPr="005E3C47">
        <w:rPr>
          <w:rStyle w:val="250"/>
          <w:rFonts w:ascii="Times New Roman" w:hAnsi="Times New Roman"/>
          <w:color w:val="000000"/>
        </w:rPr>
        <w:t xml:space="preserve"> </w:t>
      </w:r>
      <w:r w:rsidRPr="005E3C47">
        <w:rPr>
          <w:rStyle w:val="230"/>
          <w:rFonts w:ascii="Times New Roman" w:hAnsi="Times New Roman"/>
          <w:color w:val="000000"/>
        </w:rPr>
        <w:t>аренду без проведения торгов</w:t>
      </w:r>
      <w:r w:rsidRPr="005E3C47">
        <w:rPr>
          <w:rFonts w:ascii="Times New Roman" w:hAnsi="Times New Roman"/>
        </w:rPr>
        <w:t>» (далее - административный регламент) следующие изменения:</w:t>
      </w:r>
    </w:p>
    <w:p w:rsidR="00A72A68" w:rsidRPr="005E3C47" w:rsidRDefault="00A72A68" w:rsidP="00A72A68">
      <w:pPr>
        <w:pStyle w:val="ConsPlusNormal"/>
        <w:ind w:firstLine="709"/>
        <w:jc w:val="both"/>
        <w:rPr>
          <w:sz w:val="22"/>
          <w:szCs w:val="22"/>
        </w:rPr>
      </w:pPr>
      <w:r w:rsidRPr="005E3C47">
        <w:rPr>
          <w:sz w:val="22"/>
          <w:szCs w:val="22"/>
        </w:rPr>
        <w:t>1.1. Пункт 2.6.4. подраздела 2.6. раздела 2 административного регламента дополнить абзацем следующего содержания:</w:t>
      </w:r>
    </w:p>
    <w:p w:rsidR="00A72A68" w:rsidRPr="005E3C47" w:rsidRDefault="00A72A68" w:rsidP="00A72A68">
      <w:pPr>
        <w:pStyle w:val="ConsPlusNormal"/>
        <w:ind w:firstLine="540"/>
        <w:jc w:val="both"/>
        <w:rPr>
          <w:sz w:val="22"/>
          <w:szCs w:val="22"/>
        </w:rPr>
      </w:pPr>
      <w:r w:rsidRPr="005E3C47">
        <w:rPr>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5E3C47">
          <w:rPr>
            <w:sz w:val="22"/>
            <w:szCs w:val="22"/>
          </w:rPr>
          <w:t>пунктом 7.2 части 1 статьи 16</w:t>
        </w:r>
      </w:hyperlink>
      <w:r w:rsidRPr="005E3C47">
        <w:rPr>
          <w:sz w:val="22"/>
          <w:szCs w:val="22"/>
        </w:rPr>
        <w:t xml:space="preserve"> Федерального закона </w:t>
      </w:r>
      <w:r>
        <w:rPr>
          <w:sz w:val="22"/>
          <w:szCs w:val="22"/>
        </w:rPr>
        <w:br/>
      </w:r>
      <w:r w:rsidRPr="005E3C47">
        <w:rPr>
          <w:color w:val="000000"/>
          <w:sz w:val="22"/>
          <w:szCs w:val="22"/>
        </w:rPr>
        <w:t>от 27.07.2010 № 210-ФЗ «Об организации предоставления государственных и муниципальных услуг»</w:t>
      </w:r>
      <w:r w:rsidRPr="005E3C47">
        <w:rPr>
          <w:sz w:val="22"/>
          <w:szCs w:val="22"/>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72A68" w:rsidRPr="005E3C47" w:rsidRDefault="00A72A68" w:rsidP="00A72A68">
      <w:pPr>
        <w:spacing w:after="0" w:line="240" w:lineRule="auto"/>
        <w:ind w:firstLine="709"/>
        <w:jc w:val="both"/>
        <w:rPr>
          <w:rFonts w:ascii="Times New Roman" w:hAnsi="Times New Roman"/>
        </w:rPr>
      </w:pPr>
      <w:r w:rsidRPr="005E3C47">
        <w:rPr>
          <w:rFonts w:ascii="Times New Roman" w:hAnsi="Times New Roman"/>
        </w:rPr>
        <w:t>1.2. Раздел 2 административного регламента дополнить подразделом 2.17. следующего содержания:</w:t>
      </w:r>
    </w:p>
    <w:p w:rsidR="00A72A68" w:rsidRPr="005E3C47" w:rsidRDefault="00A72A68" w:rsidP="00A72A68">
      <w:pPr>
        <w:spacing w:after="0" w:line="240" w:lineRule="auto"/>
        <w:ind w:firstLine="709"/>
        <w:jc w:val="both"/>
        <w:rPr>
          <w:rFonts w:ascii="Times New Roman" w:hAnsi="Times New Roman"/>
        </w:rPr>
      </w:pPr>
      <w:r w:rsidRPr="005E3C47">
        <w:rPr>
          <w:rFonts w:ascii="Times New Roman" w:hAnsi="Times New Roman"/>
        </w:rPr>
        <w:t>«</w:t>
      </w:r>
      <w:r w:rsidRPr="005E3C47">
        <w:rPr>
          <w:rFonts w:ascii="Times New Roman" w:hAnsi="Times New Roman"/>
          <w:bCs/>
          <w:color w:val="000000"/>
        </w:rPr>
        <w:t xml:space="preserve">2.17. </w:t>
      </w:r>
      <w:r w:rsidRPr="005E3C47">
        <w:rPr>
          <w:rFonts w:ascii="Times New Roman" w:hAnsi="Times New Roman"/>
        </w:rPr>
        <w:t>Случаи и порядок предоставления муниципальной услуги в упреждающем (проактивном) режиме.</w:t>
      </w:r>
    </w:p>
    <w:p w:rsidR="00A72A68" w:rsidRPr="005E3C47" w:rsidRDefault="00A72A68" w:rsidP="00A72A68">
      <w:pPr>
        <w:autoSpaceDE w:val="0"/>
        <w:autoSpaceDN w:val="0"/>
        <w:adjustRightInd w:val="0"/>
        <w:spacing w:after="0" w:line="240" w:lineRule="auto"/>
        <w:ind w:firstLine="709"/>
        <w:jc w:val="both"/>
        <w:rPr>
          <w:rFonts w:ascii="Times New Roman" w:hAnsi="Times New Roman"/>
        </w:rPr>
      </w:pPr>
      <w:r w:rsidRPr="005E3C47">
        <w:rPr>
          <w:rFonts w:ascii="Times New Roman" w:hAnsi="Times New Roman"/>
        </w:rPr>
        <w:t>2.17.1.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A72A68" w:rsidRPr="005E3C47" w:rsidRDefault="00A72A68" w:rsidP="00A72A68">
      <w:pPr>
        <w:autoSpaceDE w:val="0"/>
        <w:autoSpaceDN w:val="0"/>
        <w:adjustRightInd w:val="0"/>
        <w:spacing w:after="0" w:line="240" w:lineRule="auto"/>
        <w:ind w:firstLine="709"/>
        <w:jc w:val="both"/>
        <w:rPr>
          <w:rFonts w:ascii="Times New Roman" w:hAnsi="Times New Roman"/>
        </w:rPr>
      </w:pPr>
      <w:r w:rsidRPr="005E3C47">
        <w:rPr>
          <w:rFonts w:ascii="Times New Roman" w:hAnsi="Times New Roman"/>
        </w:rPr>
        <w:t>2.17.1.1.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72A68" w:rsidRPr="005E3C47" w:rsidRDefault="00A72A68" w:rsidP="00A72A68">
      <w:pPr>
        <w:autoSpaceDE w:val="0"/>
        <w:autoSpaceDN w:val="0"/>
        <w:adjustRightInd w:val="0"/>
        <w:spacing w:after="0" w:line="240" w:lineRule="auto"/>
        <w:ind w:firstLine="709"/>
        <w:jc w:val="both"/>
        <w:rPr>
          <w:rFonts w:ascii="Times New Roman" w:hAnsi="Times New Roman"/>
        </w:rPr>
      </w:pPr>
      <w:r w:rsidRPr="005E3C47">
        <w:rPr>
          <w:rFonts w:ascii="Times New Roman" w:hAnsi="Times New Roman"/>
        </w:rPr>
        <w:t xml:space="preserve">2.17.1.2. при условии наличия запроса заявителя о предоставлении муниципальной услуги, </w:t>
      </w:r>
      <w:r>
        <w:rPr>
          <w:rFonts w:ascii="Times New Roman" w:hAnsi="Times New Roman"/>
        </w:rPr>
        <w:br/>
      </w:r>
      <w:r w:rsidRPr="005E3C47">
        <w:rPr>
          <w:rFonts w:ascii="Times New Roman" w:hAnsi="Times New Roman"/>
        </w:rPr>
        <w:t xml:space="preserve">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Pr>
          <w:rFonts w:ascii="Times New Roman" w:hAnsi="Times New Roman"/>
        </w:rPr>
        <w:br/>
      </w:r>
      <w:r w:rsidRPr="005E3C47">
        <w:rPr>
          <w:rFonts w:ascii="Times New Roman" w:hAnsi="Times New Roman"/>
        </w:rPr>
        <w:t>с использованием портала муниципальных услуг и уведомлять заявителя о проведенных мероприятиях.».</w:t>
      </w:r>
    </w:p>
    <w:p w:rsidR="00A72A68" w:rsidRPr="005E3C47" w:rsidRDefault="00A72A68" w:rsidP="00A72A68">
      <w:pPr>
        <w:suppressAutoHyphens/>
        <w:autoSpaceDE w:val="0"/>
        <w:snapToGrid w:val="0"/>
        <w:spacing w:after="0" w:line="240" w:lineRule="auto"/>
        <w:ind w:firstLine="709"/>
        <w:jc w:val="both"/>
        <w:rPr>
          <w:rFonts w:ascii="Times New Roman" w:hAnsi="Times New Roman"/>
        </w:rPr>
      </w:pPr>
      <w:r w:rsidRPr="005E3C47">
        <w:rPr>
          <w:rFonts w:ascii="Times New Roman" w:hAnsi="Times New Roman"/>
        </w:rPr>
        <w:lastRenderedPageBreak/>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72A68" w:rsidRPr="005E3C47" w:rsidRDefault="00A72A68" w:rsidP="00A72A68">
      <w:pPr>
        <w:autoSpaceDE w:val="0"/>
        <w:snapToGrid w:val="0"/>
        <w:spacing w:after="0" w:line="240" w:lineRule="auto"/>
        <w:ind w:firstLine="709"/>
        <w:jc w:val="both"/>
        <w:rPr>
          <w:rFonts w:ascii="Times New Roman" w:hAnsi="Times New Roman"/>
        </w:rPr>
      </w:pPr>
      <w:r w:rsidRPr="005E3C47">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5E3C47">
        <w:rPr>
          <w:rFonts w:ascii="Times New Roman" w:hAnsi="Times New Roman"/>
        </w:rPr>
        <w:t>и муниципальных услуг (</w:t>
      </w:r>
      <w:hyperlink r:id="rId23" w:history="1">
        <w:r w:rsidRPr="005E3C47">
          <w:rPr>
            <w:rStyle w:val="ad"/>
            <w:rFonts w:ascii="Times New Roman" w:hAnsi="Times New Roman"/>
            <w:color w:val="auto"/>
            <w:lang w:val="en-US"/>
          </w:rPr>
          <w:t>www</w:t>
        </w:r>
        <w:r w:rsidRPr="005E3C47">
          <w:rPr>
            <w:rStyle w:val="ad"/>
            <w:rFonts w:ascii="Times New Roman" w:hAnsi="Times New Roman"/>
            <w:color w:val="auto"/>
          </w:rPr>
          <w:t>.</w:t>
        </w:r>
        <w:r w:rsidRPr="005E3C47">
          <w:rPr>
            <w:rStyle w:val="ad"/>
            <w:rFonts w:ascii="Times New Roman" w:hAnsi="Times New Roman"/>
            <w:color w:val="auto"/>
            <w:lang w:val="en-US"/>
          </w:rPr>
          <w:t>gosuslugi</w:t>
        </w:r>
        <w:r w:rsidRPr="005E3C47">
          <w:rPr>
            <w:rStyle w:val="ad"/>
            <w:rFonts w:ascii="Times New Roman" w:hAnsi="Times New Roman"/>
            <w:color w:val="auto"/>
          </w:rPr>
          <w:t>.</w:t>
        </w:r>
        <w:r w:rsidRPr="005E3C47">
          <w:rPr>
            <w:rStyle w:val="ad"/>
            <w:rFonts w:ascii="Times New Roman" w:hAnsi="Times New Roman"/>
            <w:color w:val="auto"/>
            <w:lang w:val="en-US"/>
          </w:rPr>
          <w:t>ru</w:t>
        </w:r>
      </w:hyperlink>
      <w:r w:rsidRPr="005E3C47">
        <w:rPr>
          <w:rFonts w:ascii="Times New Roman" w:hAnsi="Times New Roman"/>
        </w:rPr>
        <w:t>).</w:t>
      </w:r>
    </w:p>
    <w:p w:rsidR="00D60479" w:rsidRDefault="00D60479" w:rsidP="00D60479">
      <w:pPr>
        <w:pStyle w:val="a4"/>
        <w:ind w:right="-710"/>
        <w:rPr>
          <w:rFonts w:ascii="Times New Roman" w:hAnsi="Times New Roman"/>
          <w:b/>
          <w:lang w:val="ru-RU"/>
        </w:rPr>
      </w:pPr>
    </w:p>
    <w:p w:rsidR="00D60479" w:rsidRPr="003906CE" w:rsidRDefault="00D60479" w:rsidP="00D6047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D60479" w:rsidRPr="003906CE" w:rsidRDefault="00D60479" w:rsidP="00D6047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D60479" w:rsidRDefault="00D60479" w:rsidP="004930E6">
      <w:pPr>
        <w:pStyle w:val="ConsPlusTitle"/>
        <w:contextualSpacing/>
        <w:rPr>
          <w:rFonts w:ascii="Times New Roman" w:hAnsi="Times New Roman" w:cs="Times New Roman"/>
          <w:bCs w:val="0"/>
          <w:sz w:val="22"/>
          <w:szCs w:val="22"/>
          <w:lang w:bidi="en-US"/>
        </w:rPr>
      </w:pPr>
    </w:p>
    <w:p w:rsidR="00A72A68" w:rsidRDefault="00A72A68" w:rsidP="004930E6">
      <w:pPr>
        <w:pStyle w:val="ConsPlusTitle"/>
        <w:contextualSpacing/>
        <w:rPr>
          <w:rFonts w:ascii="Times New Roman" w:hAnsi="Times New Roman" w:cs="Times New Roman"/>
          <w:bCs w:val="0"/>
          <w:sz w:val="22"/>
          <w:szCs w:val="22"/>
          <w:lang w:bidi="en-US"/>
        </w:rPr>
      </w:pPr>
    </w:p>
    <w:p w:rsidR="00A72A68" w:rsidRDefault="00A72A68" w:rsidP="004930E6">
      <w:pPr>
        <w:pStyle w:val="ConsPlusTitle"/>
        <w:contextualSpacing/>
        <w:rPr>
          <w:rFonts w:asciiTheme="minorHAnsi" w:eastAsiaTheme="minorEastAsia" w:hAnsiTheme="minorHAnsi" w:cstheme="minorBidi"/>
          <w:b w:val="0"/>
          <w:bCs w:val="0"/>
          <w:sz w:val="22"/>
          <w:szCs w:val="22"/>
        </w:rPr>
      </w:pPr>
    </w:p>
    <w:p w:rsidR="00D60479" w:rsidRPr="00753E9A" w:rsidRDefault="00D60479" w:rsidP="00D60479">
      <w:pPr>
        <w:pStyle w:val="ConsPlusTitle"/>
        <w:contextualSpacing/>
        <w:jc w:val="center"/>
        <w:rPr>
          <w:rFonts w:ascii="Times New Roman" w:hAnsi="Times New Roman" w:cs="Times New Roman"/>
          <w:sz w:val="22"/>
          <w:szCs w:val="22"/>
        </w:rPr>
      </w:pPr>
      <w:r w:rsidRPr="00D60479">
        <w:rPr>
          <w:rFonts w:ascii="Times New Roman" w:eastAsiaTheme="minorEastAsia" w:hAnsi="Times New Roman" w:cs="Times New Roman"/>
          <w:bCs w:val="0"/>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D60479" w:rsidRDefault="00D60479" w:rsidP="00D6047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60479" w:rsidRPr="00753E9A" w:rsidRDefault="00D60479" w:rsidP="00D60479">
      <w:pPr>
        <w:pStyle w:val="ConsPlusTitle"/>
        <w:contextualSpacing/>
        <w:jc w:val="center"/>
        <w:rPr>
          <w:rFonts w:ascii="Times New Roman" w:hAnsi="Times New Roman" w:cs="Times New Roman"/>
          <w:b w:val="0"/>
          <w:sz w:val="22"/>
          <w:szCs w:val="22"/>
        </w:rPr>
      </w:pPr>
    </w:p>
    <w:p w:rsidR="00D60479" w:rsidRDefault="00D60479" w:rsidP="00D6047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D60479" w:rsidRPr="00753E9A" w:rsidRDefault="00D60479" w:rsidP="00D6047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D60479" w:rsidRPr="00D95D93" w:rsidTr="00D60479">
        <w:tc>
          <w:tcPr>
            <w:tcW w:w="1773" w:type="dxa"/>
            <w:tcBorders>
              <w:bottom w:val="single" w:sz="4" w:space="0" w:color="auto"/>
            </w:tcBorders>
          </w:tcPr>
          <w:p w:rsidR="00D60479" w:rsidRPr="00AB4D86" w:rsidRDefault="00A72A68" w:rsidP="00D60479">
            <w:pPr>
              <w:tabs>
                <w:tab w:val="left" w:pos="0"/>
              </w:tabs>
              <w:spacing w:after="0" w:line="240" w:lineRule="auto"/>
              <w:contextualSpacing/>
              <w:jc w:val="center"/>
              <w:rPr>
                <w:rFonts w:ascii="Times New Roman" w:hAnsi="Times New Roman"/>
              </w:rPr>
            </w:pPr>
            <w:r>
              <w:rPr>
                <w:rFonts w:ascii="Times New Roman" w:hAnsi="Times New Roman"/>
              </w:rPr>
              <w:t>22.04.2021</w:t>
            </w:r>
          </w:p>
        </w:tc>
        <w:tc>
          <w:tcPr>
            <w:tcW w:w="2873" w:type="dxa"/>
          </w:tcPr>
          <w:p w:rsidR="00D60479" w:rsidRPr="00AB4D86" w:rsidRDefault="00D60479" w:rsidP="00D60479">
            <w:pPr>
              <w:spacing w:after="0" w:line="240" w:lineRule="auto"/>
              <w:contextualSpacing/>
              <w:jc w:val="center"/>
              <w:rPr>
                <w:rFonts w:ascii="Times New Roman" w:hAnsi="Times New Roman"/>
                <w:position w:val="-6"/>
              </w:rPr>
            </w:pPr>
          </w:p>
        </w:tc>
        <w:tc>
          <w:tcPr>
            <w:tcW w:w="3292" w:type="dxa"/>
          </w:tcPr>
          <w:p w:rsidR="00D60479" w:rsidRPr="00D95D93" w:rsidRDefault="00D60479" w:rsidP="00D60479">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60479" w:rsidRPr="00D95D93" w:rsidRDefault="00A72A68" w:rsidP="00D60479">
            <w:pPr>
              <w:spacing w:after="0" w:line="240" w:lineRule="auto"/>
              <w:contextualSpacing/>
              <w:jc w:val="center"/>
              <w:rPr>
                <w:rFonts w:ascii="Times New Roman" w:hAnsi="Times New Roman"/>
              </w:rPr>
            </w:pPr>
            <w:r>
              <w:rPr>
                <w:rFonts w:ascii="Times New Roman" w:hAnsi="Times New Roman"/>
              </w:rPr>
              <w:t>135</w:t>
            </w:r>
          </w:p>
        </w:tc>
      </w:tr>
      <w:tr w:rsidR="00D60479" w:rsidRPr="00D95D93" w:rsidTr="00D60479">
        <w:trPr>
          <w:trHeight w:val="217"/>
        </w:trPr>
        <w:tc>
          <w:tcPr>
            <w:tcW w:w="9781" w:type="dxa"/>
            <w:gridSpan w:val="4"/>
          </w:tcPr>
          <w:p w:rsidR="00D60479" w:rsidRDefault="00D60479" w:rsidP="00D60479">
            <w:pPr>
              <w:tabs>
                <w:tab w:val="left" w:pos="2765"/>
              </w:tabs>
              <w:spacing w:after="0" w:line="240" w:lineRule="auto"/>
              <w:contextualSpacing/>
              <w:jc w:val="center"/>
              <w:rPr>
                <w:rFonts w:ascii="Times New Roman" w:hAnsi="Times New Roman"/>
              </w:rPr>
            </w:pPr>
          </w:p>
          <w:p w:rsidR="00D60479" w:rsidRDefault="00D60479" w:rsidP="00D60479">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60479" w:rsidRPr="00753E9A" w:rsidRDefault="00D60479" w:rsidP="00D60479">
            <w:pPr>
              <w:tabs>
                <w:tab w:val="left" w:pos="2765"/>
              </w:tabs>
              <w:spacing w:after="0" w:line="240" w:lineRule="auto"/>
              <w:contextualSpacing/>
              <w:jc w:val="center"/>
              <w:rPr>
                <w:rFonts w:ascii="Times New Roman" w:hAnsi="Times New Roman"/>
              </w:rPr>
            </w:pPr>
          </w:p>
        </w:tc>
      </w:tr>
    </w:tbl>
    <w:p w:rsidR="00A72A68" w:rsidRPr="00635F2E" w:rsidRDefault="00A72A68" w:rsidP="00A72A68">
      <w:pPr>
        <w:tabs>
          <w:tab w:val="left" w:pos="9639"/>
        </w:tabs>
        <w:spacing w:after="0" w:line="240" w:lineRule="auto"/>
        <w:ind w:firstLine="567"/>
        <w:jc w:val="center"/>
        <w:rPr>
          <w:rFonts w:ascii="Times New Roman" w:hAnsi="Times New Roman"/>
          <w:b/>
        </w:rPr>
      </w:pPr>
      <w:r w:rsidRPr="00635F2E">
        <w:rPr>
          <w:rFonts w:ascii="Times New Roman" w:hAnsi="Times New Roman"/>
          <w:b/>
        </w:rPr>
        <w:t>О внесении изменений в постановление администрации Тужинского муниципального района от 12.08.2019 № 254</w:t>
      </w:r>
    </w:p>
    <w:p w:rsidR="00D60479" w:rsidRDefault="00D60479" w:rsidP="00D60479">
      <w:pPr>
        <w:pStyle w:val="a4"/>
        <w:ind w:right="-710"/>
        <w:rPr>
          <w:rFonts w:ascii="Times New Roman" w:hAnsi="Times New Roman"/>
          <w:b/>
          <w:lang w:val="ru-RU"/>
        </w:rPr>
      </w:pPr>
    </w:p>
    <w:p w:rsidR="00A72A68" w:rsidRPr="00635F2E" w:rsidRDefault="00A72A68" w:rsidP="00A72A68">
      <w:pPr>
        <w:autoSpaceDE w:val="0"/>
        <w:snapToGrid w:val="0"/>
        <w:spacing w:after="0" w:line="240" w:lineRule="auto"/>
        <w:ind w:firstLine="709"/>
        <w:jc w:val="both"/>
        <w:rPr>
          <w:rFonts w:ascii="Times New Roman" w:hAnsi="Times New Roman"/>
        </w:rPr>
      </w:pPr>
      <w:r w:rsidRPr="00635F2E">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A72A68" w:rsidRPr="00635F2E" w:rsidRDefault="00A72A68" w:rsidP="00A72A68">
      <w:pPr>
        <w:spacing w:after="0" w:line="240" w:lineRule="auto"/>
        <w:ind w:firstLine="709"/>
        <w:jc w:val="both"/>
        <w:rPr>
          <w:rFonts w:ascii="Times New Roman" w:hAnsi="Times New Roman"/>
        </w:rPr>
      </w:pPr>
      <w:r w:rsidRPr="00635F2E">
        <w:rPr>
          <w:rFonts w:ascii="Times New Roman" w:hAnsi="Times New Roman"/>
        </w:rPr>
        <w:t>1. Внести в постановление администрации Тужинского муниципального района от 12.08.2019 № 254, которым утвержден административный регламент предоставления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следующие изменения:</w:t>
      </w:r>
    </w:p>
    <w:p w:rsidR="00A72A68" w:rsidRPr="00635F2E" w:rsidRDefault="00A72A68" w:rsidP="00A72A68">
      <w:pPr>
        <w:pStyle w:val="ConsPlusNormal"/>
        <w:ind w:firstLine="709"/>
        <w:jc w:val="both"/>
        <w:rPr>
          <w:sz w:val="22"/>
          <w:szCs w:val="22"/>
        </w:rPr>
      </w:pPr>
      <w:r w:rsidRPr="00635F2E">
        <w:rPr>
          <w:sz w:val="22"/>
          <w:szCs w:val="22"/>
        </w:rPr>
        <w:t xml:space="preserve">1.1. Пункт 2.6.1.4 подраздела 2.6 раздела 2 административного регламента изложить </w:t>
      </w:r>
      <w:r>
        <w:rPr>
          <w:sz w:val="22"/>
          <w:szCs w:val="22"/>
        </w:rPr>
        <w:br/>
      </w:r>
      <w:r w:rsidRPr="00635F2E">
        <w:rPr>
          <w:sz w:val="22"/>
          <w:szCs w:val="22"/>
        </w:rPr>
        <w:t>в следующей редакции:</w:t>
      </w:r>
    </w:p>
    <w:p w:rsidR="00A72A68" w:rsidRPr="00A72A68" w:rsidRDefault="00A72A68" w:rsidP="00A72A68">
      <w:pPr>
        <w:pStyle w:val="a4"/>
        <w:ind w:firstLine="709"/>
        <w:jc w:val="both"/>
        <w:rPr>
          <w:rFonts w:ascii="Times New Roman" w:hAnsi="Times New Roman"/>
          <w:lang w:val="ru-RU"/>
        </w:rPr>
      </w:pPr>
      <w:r w:rsidRPr="00A72A68">
        <w:rPr>
          <w:rFonts w:ascii="Times New Roman" w:hAnsi="Times New Roman"/>
          <w:lang w:val="ru-RU"/>
        </w:rPr>
        <w:t xml:space="preserve">«2.6.1.4. При предоставлении муниципальной услуги администрация </w:t>
      </w:r>
      <w:r w:rsidRPr="00A72A68">
        <w:rPr>
          <w:rFonts w:ascii="Times New Roman" w:hAnsi="Times New Roman"/>
          <w:lang w:val="ru-RU"/>
        </w:rPr>
        <w:br/>
        <w:t>не вправе требовать от заявителя:</w:t>
      </w:r>
    </w:p>
    <w:p w:rsidR="00A72A68" w:rsidRPr="00A72A68" w:rsidRDefault="00A72A68" w:rsidP="00A72A68">
      <w:pPr>
        <w:pStyle w:val="a4"/>
        <w:ind w:firstLine="709"/>
        <w:jc w:val="both"/>
        <w:rPr>
          <w:rFonts w:ascii="Times New Roman" w:hAnsi="Times New Roman"/>
          <w:lang w:val="ru-RU"/>
        </w:rPr>
      </w:pPr>
      <w:r w:rsidRPr="00A72A68">
        <w:rPr>
          <w:rFonts w:ascii="Times New Roman" w:hAnsi="Times New Roman"/>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72A68" w:rsidRPr="00A72A68" w:rsidRDefault="00A72A68" w:rsidP="00A72A68">
      <w:pPr>
        <w:pStyle w:val="a4"/>
        <w:ind w:firstLine="709"/>
        <w:jc w:val="both"/>
        <w:rPr>
          <w:rFonts w:ascii="Times New Roman" w:hAnsi="Times New Roman"/>
          <w:lang w:val="ru-RU"/>
        </w:rPr>
      </w:pPr>
      <w:r w:rsidRPr="00A72A68">
        <w:rPr>
          <w:rFonts w:ascii="Times New Roman" w:hAnsi="Times New Roman"/>
          <w:lang w:val="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rPr>
          <w:rFonts w:ascii="Times New Roman" w:hAnsi="Times New Roman"/>
          <w:lang w:val="ru-RU"/>
        </w:rPr>
        <w:br/>
      </w:r>
      <w:r w:rsidRPr="00A72A68">
        <w:rPr>
          <w:rFonts w:ascii="Times New Roman" w:hAnsi="Times New Roman"/>
          <w:lang w:val="ru-RU"/>
        </w:rPr>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A72A68">
          <w:rPr>
            <w:rFonts w:ascii="Times New Roman" w:hAnsi="Times New Roman"/>
            <w:lang w:val="ru-RU"/>
          </w:rPr>
          <w:t>частью 1 статьи 1</w:t>
        </w:r>
      </w:hyperlink>
      <w:r w:rsidRPr="00A72A68">
        <w:rPr>
          <w:rFonts w:ascii="Times New Roman" w:hAnsi="Times New Roman"/>
          <w:lang w:val="ru-RU"/>
        </w:rPr>
        <w:t xml:space="preserve"> Федерального закона </w:t>
      </w:r>
      <w:r>
        <w:rPr>
          <w:rFonts w:ascii="Times New Roman" w:hAnsi="Times New Roman"/>
          <w:lang w:val="ru-RU"/>
        </w:rPr>
        <w:br/>
      </w:r>
      <w:r w:rsidRPr="00A72A68">
        <w:rPr>
          <w:rFonts w:ascii="Times New Roman" w:hAnsi="Times New Roman"/>
          <w:color w:val="000000"/>
          <w:lang w:val="ru-RU"/>
        </w:rPr>
        <w:t xml:space="preserve">от 27.07.2010 № 210-ФЗ «Об организации предоставления государственных </w:t>
      </w:r>
      <w:r w:rsidRPr="00A72A68">
        <w:rPr>
          <w:rFonts w:ascii="Times New Roman" w:hAnsi="Times New Roman"/>
          <w:color w:val="000000"/>
          <w:lang w:val="ru-RU"/>
        </w:rPr>
        <w:br/>
        <w:t>и муниципальных услуг»</w:t>
      </w:r>
      <w:r w:rsidRPr="00A72A68">
        <w:rPr>
          <w:rFonts w:ascii="Times New Roman" w:hAnsi="Times New Roman"/>
          <w:lang w:val="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Pr>
          <w:rFonts w:ascii="Times New Roman" w:hAnsi="Times New Roman"/>
          <w:lang w:val="ru-RU"/>
        </w:rPr>
        <w:br/>
      </w:r>
      <w:r w:rsidRPr="00A72A68">
        <w:rPr>
          <w:rFonts w:ascii="Times New Roman" w:hAnsi="Times New Roman"/>
          <w:lang w:val="ru-RU"/>
        </w:rPr>
        <w:t xml:space="preserve">в определенный </w:t>
      </w:r>
      <w:hyperlink r:id="rId25" w:history="1">
        <w:r w:rsidRPr="00A72A68">
          <w:rPr>
            <w:rFonts w:ascii="Times New Roman" w:hAnsi="Times New Roman"/>
            <w:lang w:val="ru-RU"/>
          </w:rPr>
          <w:t>частью 6</w:t>
        </w:r>
      </w:hyperlink>
      <w:r w:rsidRPr="00A72A68">
        <w:rPr>
          <w:rFonts w:ascii="Times New Roman" w:hAnsi="Times New Roman"/>
          <w:lang w:val="ru-RU"/>
        </w:rPr>
        <w:t xml:space="preserve"> </w:t>
      </w:r>
      <w:hyperlink r:id="rId26" w:history="1">
        <w:r w:rsidRPr="00A72A68">
          <w:rPr>
            <w:rFonts w:ascii="Times New Roman" w:hAnsi="Times New Roman"/>
            <w:lang w:val="ru-RU"/>
          </w:rPr>
          <w:t>частью 1 статьи 1</w:t>
        </w:r>
      </w:hyperlink>
      <w:r w:rsidRPr="00A72A68">
        <w:rPr>
          <w:rFonts w:ascii="Times New Roman" w:hAnsi="Times New Roman"/>
          <w:lang w:val="ru-RU"/>
        </w:rPr>
        <w:t xml:space="preserve"> Федерального закона </w:t>
      </w:r>
      <w:r w:rsidRPr="00A72A68">
        <w:rPr>
          <w:rFonts w:ascii="Times New Roman" w:hAnsi="Times New Roman"/>
          <w:color w:val="000000"/>
          <w:lang w:val="ru-RU"/>
        </w:rPr>
        <w:t xml:space="preserve">от 27.07.2010 № 210-ФЗ </w:t>
      </w:r>
      <w:r>
        <w:rPr>
          <w:rFonts w:ascii="Times New Roman" w:hAnsi="Times New Roman"/>
          <w:color w:val="000000"/>
          <w:lang w:val="ru-RU"/>
        </w:rPr>
        <w:br/>
      </w:r>
      <w:r w:rsidRPr="00A72A68">
        <w:rPr>
          <w:rFonts w:ascii="Times New Roman" w:hAnsi="Times New Roman"/>
          <w:color w:val="000000"/>
          <w:lang w:val="ru-RU"/>
        </w:rPr>
        <w:t>«Об организации предоставления государственных и муниципальных услуг»</w:t>
      </w:r>
      <w:r w:rsidRPr="00A72A68">
        <w:rPr>
          <w:rFonts w:ascii="Times New Roman" w:hAnsi="Times New Roman"/>
          <w:lang w:val="ru-RU"/>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2A68" w:rsidRPr="00A72A68" w:rsidRDefault="00A72A68" w:rsidP="00A72A68">
      <w:pPr>
        <w:pStyle w:val="a4"/>
        <w:ind w:firstLine="709"/>
        <w:jc w:val="both"/>
        <w:rPr>
          <w:rFonts w:ascii="Times New Roman" w:hAnsi="Times New Roman"/>
          <w:lang w:val="ru-RU"/>
        </w:rPr>
      </w:pPr>
      <w:r w:rsidRPr="00A72A68">
        <w:rPr>
          <w:rFonts w:ascii="Times New Roman" w:hAnsi="Times New Roman"/>
          <w:lang w:val="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A72A68">
        <w:rPr>
          <w:rFonts w:ascii="Times New Roman" w:hAnsi="Times New Roman"/>
          <w:lang w:val="ru-RU"/>
        </w:rPr>
        <w:lastRenderedPageBreak/>
        <w:t xml:space="preserve">документов и информации, предоставляемых в результате предоставления таких услуг, включенных </w:t>
      </w:r>
      <w:r>
        <w:rPr>
          <w:rFonts w:ascii="Times New Roman" w:hAnsi="Times New Roman"/>
          <w:lang w:val="ru-RU"/>
        </w:rPr>
        <w:br/>
      </w:r>
      <w:r w:rsidRPr="00A72A68">
        <w:rPr>
          <w:rFonts w:ascii="Times New Roman" w:hAnsi="Times New Roman"/>
          <w:lang w:val="ru-RU"/>
        </w:rPr>
        <w:t xml:space="preserve">в перечни, указанные в </w:t>
      </w:r>
      <w:hyperlink r:id="rId27" w:history="1">
        <w:r w:rsidRPr="00A72A68">
          <w:rPr>
            <w:rFonts w:ascii="Times New Roman" w:hAnsi="Times New Roman"/>
            <w:lang w:val="ru-RU"/>
          </w:rPr>
          <w:t>части 1 статьи 9</w:t>
        </w:r>
      </w:hyperlink>
      <w:r w:rsidRPr="00A72A68">
        <w:rPr>
          <w:rFonts w:ascii="Times New Roman" w:hAnsi="Times New Roman"/>
          <w:lang w:val="ru-RU"/>
        </w:rPr>
        <w:t xml:space="preserve"> Федерального закона </w:t>
      </w:r>
      <w:r w:rsidRPr="00A72A68">
        <w:rPr>
          <w:rFonts w:ascii="Times New Roman" w:hAnsi="Times New Roman"/>
          <w:color w:val="000000"/>
          <w:lang w:val="ru-RU"/>
        </w:rPr>
        <w:t>от 27.07.2010 № 210-ФЗ «Об организации предоставления государственных и муниципальных услуг»;</w:t>
      </w:r>
    </w:p>
    <w:p w:rsidR="00A72A68" w:rsidRPr="00A72A68" w:rsidRDefault="00A72A68" w:rsidP="00A72A68">
      <w:pPr>
        <w:pStyle w:val="a4"/>
        <w:ind w:firstLine="709"/>
        <w:jc w:val="both"/>
        <w:rPr>
          <w:rFonts w:ascii="Times New Roman" w:hAnsi="Times New Roman"/>
          <w:lang w:val="ru-RU"/>
        </w:rPr>
      </w:pPr>
      <w:r w:rsidRPr="00A72A68">
        <w:rPr>
          <w:rFonts w:ascii="Times New Roman" w:hAnsi="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72A68" w:rsidRPr="00A72A68" w:rsidRDefault="00A72A68" w:rsidP="00A72A68">
      <w:pPr>
        <w:pStyle w:val="a4"/>
        <w:ind w:firstLine="709"/>
        <w:jc w:val="both"/>
        <w:rPr>
          <w:rFonts w:ascii="Times New Roman" w:hAnsi="Times New Roman"/>
          <w:lang w:val="ru-RU"/>
        </w:rPr>
      </w:pPr>
      <w:r w:rsidRPr="00A72A68">
        <w:rPr>
          <w:rFonts w:ascii="Times New Roman" w:hAnsi="Times New Roman"/>
          <w:lang w:val="ru-RU"/>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w:t>
      </w:r>
      <w:r>
        <w:rPr>
          <w:rFonts w:ascii="Times New Roman" w:hAnsi="Times New Roman"/>
          <w:lang w:val="ru-RU"/>
        </w:rPr>
        <w:br/>
      </w:r>
      <w:r w:rsidRPr="00A72A68">
        <w:rPr>
          <w:rFonts w:ascii="Times New Roman" w:hAnsi="Times New Roman"/>
          <w:lang w:val="ru-RU"/>
        </w:rPr>
        <w:t>о предоставлении государственной или муниципальной услуги;</w:t>
      </w:r>
    </w:p>
    <w:p w:rsidR="00A72A68" w:rsidRPr="00A72A68" w:rsidRDefault="00A72A68" w:rsidP="00A72A68">
      <w:pPr>
        <w:pStyle w:val="a4"/>
        <w:ind w:firstLine="709"/>
        <w:jc w:val="both"/>
        <w:rPr>
          <w:rFonts w:ascii="Times New Roman" w:hAnsi="Times New Roman"/>
          <w:lang w:val="ru-RU"/>
        </w:rPr>
      </w:pPr>
      <w:r w:rsidRPr="00A72A68">
        <w:rPr>
          <w:rFonts w:ascii="Times New Roman" w:hAnsi="Times New Roman"/>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72A68" w:rsidRPr="00A72A68" w:rsidRDefault="00A72A68" w:rsidP="00A72A68">
      <w:pPr>
        <w:pStyle w:val="a4"/>
        <w:ind w:firstLine="709"/>
        <w:jc w:val="both"/>
        <w:rPr>
          <w:rFonts w:ascii="Times New Roman" w:hAnsi="Times New Roman"/>
          <w:lang w:val="ru-RU"/>
        </w:rPr>
      </w:pPr>
      <w:r w:rsidRPr="00A72A68">
        <w:rPr>
          <w:rFonts w:ascii="Times New Roman" w:hAnsi="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72A68" w:rsidRPr="00A72A68" w:rsidRDefault="00A72A68" w:rsidP="00A72A68">
      <w:pPr>
        <w:pStyle w:val="a4"/>
        <w:ind w:firstLine="709"/>
        <w:jc w:val="both"/>
        <w:rPr>
          <w:rFonts w:ascii="Times New Roman" w:hAnsi="Times New Roman"/>
          <w:lang w:val="ru-RU"/>
        </w:rPr>
      </w:pPr>
      <w:r w:rsidRPr="00A72A68">
        <w:rPr>
          <w:rFonts w:ascii="Times New Roman" w:hAnsi="Times New Roman"/>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8" w:history="1">
        <w:r w:rsidRPr="00A72A68">
          <w:rPr>
            <w:rFonts w:ascii="Times New Roman" w:hAnsi="Times New Roman"/>
            <w:lang w:val="ru-RU"/>
          </w:rPr>
          <w:t>частью 1.1 статьи 16</w:t>
        </w:r>
      </w:hyperlink>
      <w:r w:rsidRPr="00A72A68">
        <w:rPr>
          <w:rFonts w:ascii="Times New Roman" w:hAnsi="Times New Roman"/>
          <w:lang w:val="ru-RU"/>
        </w:rPr>
        <w:t xml:space="preserve"> Федерального закона </w:t>
      </w:r>
      <w:r w:rsidRPr="00A72A68">
        <w:rPr>
          <w:rFonts w:ascii="Times New Roman" w:hAnsi="Times New Roman"/>
          <w:color w:val="000000"/>
          <w:lang w:val="ru-RU"/>
        </w:rPr>
        <w:t>от 27.07.2010 № 210-ФЗ «Об организации предоставления государственных и муниципальных услуг»</w:t>
      </w:r>
      <w:r w:rsidRPr="00A72A68">
        <w:rPr>
          <w:rFonts w:ascii="Times New Roman" w:hAnsi="Times New Roman"/>
          <w:lang w:val="ru-RU"/>
        </w:rPr>
        <w:t xml:space="preserve">, при первоначальном отказе в приеме документов, необходимых для предоставления государственной или муниципальной услуги, либо </w:t>
      </w:r>
      <w:r>
        <w:rPr>
          <w:rFonts w:ascii="Times New Roman" w:hAnsi="Times New Roman"/>
          <w:lang w:val="ru-RU"/>
        </w:rPr>
        <w:br/>
      </w:r>
      <w:r w:rsidRPr="00A72A68">
        <w:rPr>
          <w:rFonts w:ascii="Times New Roman" w:hAnsi="Times New Roman"/>
          <w:lang w:val="ru-RU"/>
        </w:rPr>
        <w:t xml:space="preserve">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w:t>
      </w:r>
      <w:r>
        <w:rPr>
          <w:rFonts w:ascii="Times New Roman" w:hAnsi="Times New Roman"/>
          <w:lang w:val="ru-RU"/>
        </w:rPr>
        <w:br/>
      </w:r>
      <w:r w:rsidRPr="00A72A68">
        <w:rPr>
          <w:rFonts w:ascii="Times New Roman" w:hAnsi="Times New Roman"/>
          <w:lang w:val="ru-RU"/>
        </w:rPr>
        <w:t xml:space="preserve">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9" w:history="1">
        <w:r w:rsidRPr="00A72A68">
          <w:rPr>
            <w:rFonts w:ascii="Times New Roman" w:hAnsi="Times New Roman"/>
            <w:lang w:val="ru-RU"/>
          </w:rPr>
          <w:t>частью 1.1 статьи 16</w:t>
        </w:r>
      </w:hyperlink>
      <w:r w:rsidRPr="00A72A68">
        <w:rPr>
          <w:rFonts w:ascii="Times New Roman" w:hAnsi="Times New Roman"/>
          <w:lang w:val="ru-RU"/>
        </w:rPr>
        <w:t xml:space="preserve"> Федерального закона </w:t>
      </w:r>
      <w:r>
        <w:rPr>
          <w:rFonts w:ascii="Times New Roman" w:hAnsi="Times New Roman"/>
          <w:lang w:val="ru-RU"/>
        </w:rPr>
        <w:br/>
      </w:r>
      <w:r w:rsidRPr="00A72A68">
        <w:rPr>
          <w:rFonts w:ascii="Times New Roman" w:hAnsi="Times New Roman"/>
          <w:color w:val="000000"/>
          <w:lang w:val="ru-RU"/>
        </w:rPr>
        <w:t>от 27.07.2010 № 210-ФЗ «Об организации предоставления государственных и муниципальных услуг»</w:t>
      </w:r>
      <w:r w:rsidRPr="00A72A68">
        <w:rPr>
          <w:rFonts w:ascii="Times New Roman" w:hAnsi="Times New Roman"/>
          <w:lang w:val="ru-RU"/>
        </w:rPr>
        <w:t>, уведомляется заявитель, а также приносятся извинения за доставленные неудобства;</w:t>
      </w:r>
    </w:p>
    <w:p w:rsidR="00A72A68" w:rsidRPr="00A72A68" w:rsidRDefault="00A72A68" w:rsidP="00A72A68">
      <w:pPr>
        <w:pStyle w:val="a4"/>
        <w:ind w:firstLine="709"/>
        <w:jc w:val="both"/>
        <w:rPr>
          <w:rFonts w:ascii="Times New Roman" w:hAnsi="Times New Roman"/>
          <w:lang w:val="ru-RU"/>
        </w:rPr>
      </w:pPr>
      <w:r w:rsidRPr="00A72A68">
        <w:rPr>
          <w:rFonts w:ascii="Times New Roman" w:hAnsi="Times New Roman"/>
          <w:lang w:val="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A72A68">
          <w:rPr>
            <w:rFonts w:ascii="Times New Roman" w:hAnsi="Times New Roman"/>
            <w:lang w:val="ru-RU"/>
          </w:rPr>
          <w:t>пунктом 7.2 части 1 статьи 16</w:t>
        </w:r>
      </w:hyperlink>
      <w:r w:rsidRPr="00A72A68">
        <w:rPr>
          <w:rFonts w:ascii="Times New Roman" w:hAnsi="Times New Roman"/>
          <w:lang w:val="ru-RU"/>
        </w:rPr>
        <w:t xml:space="preserve"> Федерального закона </w:t>
      </w:r>
      <w:r>
        <w:rPr>
          <w:rFonts w:ascii="Times New Roman" w:hAnsi="Times New Roman"/>
          <w:lang w:val="ru-RU"/>
        </w:rPr>
        <w:br/>
      </w:r>
      <w:r w:rsidRPr="00A72A68">
        <w:rPr>
          <w:rFonts w:ascii="Times New Roman" w:hAnsi="Times New Roman"/>
          <w:color w:val="000000"/>
          <w:lang w:val="ru-RU"/>
        </w:rPr>
        <w:t>от 27.07.2010 № 210-ФЗ «Об организации предоставления государственных и муниципальных услуг»</w:t>
      </w:r>
      <w:r w:rsidRPr="00A72A68">
        <w:rPr>
          <w:rFonts w:ascii="Times New Roman" w:hAnsi="Times New Roman"/>
          <w:lang w:val="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72A68" w:rsidRPr="00635F2E" w:rsidRDefault="00A72A68" w:rsidP="00A72A68">
      <w:pPr>
        <w:spacing w:after="0" w:line="240" w:lineRule="auto"/>
        <w:ind w:firstLine="709"/>
        <w:jc w:val="both"/>
        <w:rPr>
          <w:rFonts w:ascii="Times New Roman" w:hAnsi="Times New Roman"/>
        </w:rPr>
      </w:pPr>
      <w:r w:rsidRPr="00635F2E">
        <w:rPr>
          <w:rFonts w:ascii="Times New Roman" w:hAnsi="Times New Roman"/>
        </w:rPr>
        <w:t>1.2. Раздел 2 административного регламента дополнить подразделом 2.17. следующего содержания:</w:t>
      </w:r>
    </w:p>
    <w:p w:rsidR="00A72A68" w:rsidRPr="00635F2E" w:rsidRDefault="00A72A68" w:rsidP="00A72A68">
      <w:pPr>
        <w:spacing w:after="0" w:line="240" w:lineRule="auto"/>
        <w:ind w:firstLine="709"/>
        <w:jc w:val="both"/>
        <w:rPr>
          <w:rFonts w:ascii="Times New Roman" w:hAnsi="Times New Roman"/>
        </w:rPr>
      </w:pPr>
      <w:r w:rsidRPr="00635F2E">
        <w:rPr>
          <w:rFonts w:ascii="Times New Roman" w:hAnsi="Times New Roman"/>
        </w:rPr>
        <w:t>«</w:t>
      </w:r>
      <w:r w:rsidRPr="00635F2E">
        <w:rPr>
          <w:rFonts w:ascii="Times New Roman" w:hAnsi="Times New Roman"/>
          <w:bCs/>
          <w:color w:val="000000"/>
        </w:rPr>
        <w:t xml:space="preserve">2.17. </w:t>
      </w:r>
      <w:r w:rsidRPr="00635F2E">
        <w:rPr>
          <w:rFonts w:ascii="Times New Roman" w:hAnsi="Times New Roman"/>
        </w:rPr>
        <w:t>Случаи и порядок предоставления муниципальной услуги в упреждающем (проактивном) режиме.</w:t>
      </w:r>
    </w:p>
    <w:p w:rsidR="00A72A68" w:rsidRPr="00635F2E" w:rsidRDefault="00A72A68" w:rsidP="00A72A68">
      <w:pPr>
        <w:autoSpaceDE w:val="0"/>
        <w:autoSpaceDN w:val="0"/>
        <w:adjustRightInd w:val="0"/>
        <w:spacing w:after="0" w:line="240" w:lineRule="auto"/>
        <w:ind w:firstLine="709"/>
        <w:jc w:val="both"/>
        <w:rPr>
          <w:rFonts w:ascii="Times New Roman" w:hAnsi="Times New Roman"/>
        </w:rPr>
      </w:pPr>
      <w:r w:rsidRPr="00635F2E">
        <w:rPr>
          <w:rFonts w:ascii="Times New Roman" w:hAnsi="Times New Roman"/>
        </w:rPr>
        <w:t>2.17.1.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A72A68" w:rsidRPr="00635F2E" w:rsidRDefault="00A72A68" w:rsidP="00A72A68">
      <w:pPr>
        <w:autoSpaceDE w:val="0"/>
        <w:autoSpaceDN w:val="0"/>
        <w:adjustRightInd w:val="0"/>
        <w:spacing w:after="0" w:line="240" w:lineRule="auto"/>
        <w:ind w:firstLine="709"/>
        <w:jc w:val="both"/>
        <w:rPr>
          <w:rFonts w:ascii="Times New Roman" w:hAnsi="Times New Roman"/>
        </w:rPr>
      </w:pPr>
      <w:r w:rsidRPr="00635F2E">
        <w:rPr>
          <w:rFonts w:ascii="Times New Roman" w:hAnsi="Times New Roman"/>
        </w:rPr>
        <w:t>2.17.1.1.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72A68" w:rsidRPr="00635F2E" w:rsidRDefault="00A72A68" w:rsidP="00A72A68">
      <w:pPr>
        <w:autoSpaceDE w:val="0"/>
        <w:autoSpaceDN w:val="0"/>
        <w:adjustRightInd w:val="0"/>
        <w:spacing w:after="0" w:line="240" w:lineRule="auto"/>
        <w:ind w:firstLine="709"/>
        <w:jc w:val="both"/>
        <w:rPr>
          <w:rFonts w:ascii="Times New Roman" w:hAnsi="Times New Roman"/>
        </w:rPr>
      </w:pPr>
      <w:r w:rsidRPr="00635F2E">
        <w:rPr>
          <w:rFonts w:ascii="Times New Roman" w:hAnsi="Times New Roman"/>
        </w:rPr>
        <w:t xml:space="preserve">2.17.1.2. при условии наличия запроса заявителя о предоставлении муниципальной услуги, </w:t>
      </w:r>
      <w:r>
        <w:rPr>
          <w:rFonts w:ascii="Times New Roman" w:hAnsi="Times New Roman"/>
        </w:rPr>
        <w:br/>
      </w:r>
      <w:r w:rsidRPr="00635F2E">
        <w:rPr>
          <w:rFonts w:ascii="Times New Roman" w:hAnsi="Times New Roman"/>
        </w:rPr>
        <w:t xml:space="preserve">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Pr>
          <w:rFonts w:ascii="Times New Roman" w:hAnsi="Times New Roman"/>
        </w:rPr>
        <w:br/>
      </w:r>
      <w:r w:rsidRPr="00635F2E">
        <w:rPr>
          <w:rFonts w:ascii="Times New Roman" w:hAnsi="Times New Roman"/>
        </w:rPr>
        <w:t>с использованием портала муниципальных услуг и уведомлять заявителя о проведенных мероприятиях.».</w:t>
      </w:r>
    </w:p>
    <w:p w:rsidR="00A72A68" w:rsidRPr="00635F2E" w:rsidRDefault="00A72A68" w:rsidP="00A72A68">
      <w:pPr>
        <w:suppressAutoHyphens/>
        <w:autoSpaceDE w:val="0"/>
        <w:snapToGrid w:val="0"/>
        <w:spacing w:after="0" w:line="240" w:lineRule="auto"/>
        <w:ind w:firstLine="709"/>
        <w:jc w:val="both"/>
        <w:rPr>
          <w:rFonts w:ascii="Times New Roman" w:hAnsi="Times New Roman"/>
        </w:rPr>
      </w:pPr>
      <w:r w:rsidRPr="00635F2E">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72A68" w:rsidRPr="00635F2E" w:rsidRDefault="00A72A68" w:rsidP="00A72A68">
      <w:pPr>
        <w:autoSpaceDE w:val="0"/>
        <w:snapToGrid w:val="0"/>
        <w:spacing w:after="0" w:line="240" w:lineRule="auto"/>
        <w:ind w:firstLine="709"/>
        <w:jc w:val="both"/>
        <w:rPr>
          <w:rFonts w:ascii="Times New Roman" w:hAnsi="Times New Roman"/>
        </w:rPr>
      </w:pPr>
      <w:r w:rsidRPr="00635F2E">
        <w:rPr>
          <w:rFonts w:ascii="Times New Roman" w:hAnsi="Times New Roman"/>
        </w:rPr>
        <w:lastRenderedPageBreak/>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635F2E">
        <w:rPr>
          <w:rFonts w:ascii="Times New Roman" w:hAnsi="Times New Roman"/>
        </w:rPr>
        <w:t>и муниципальных услуг (</w:t>
      </w:r>
      <w:hyperlink r:id="rId31" w:history="1">
        <w:r w:rsidRPr="00635F2E">
          <w:rPr>
            <w:rStyle w:val="ad"/>
            <w:rFonts w:ascii="Times New Roman" w:hAnsi="Times New Roman"/>
            <w:color w:val="auto"/>
            <w:lang w:val="en-US"/>
          </w:rPr>
          <w:t>www</w:t>
        </w:r>
        <w:r w:rsidRPr="00635F2E">
          <w:rPr>
            <w:rStyle w:val="ad"/>
            <w:rFonts w:ascii="Times New Roman" w:hAnsi="Times New Roman"/>
            <w:color w:val="auto"/>
          </w:rPr>
          <w:t>.</w:t>
        </w:r>
        <w:r w:rsidRPr="00635F2E">
          <w:rPr>
            <w:rStyle w:val="ad"/>
            <w:rFonts w:ascii="Times New Roman" w:hAnsi="Times New Roman"/>
            <w:color w:val="auto"/>
            <w:lang w:val="en-US"/>
          </w:rPr>
          <w:t>gosuslugi</w:t>
        </w:r>
        <w:r w:rsidRPr="00635F2E">
          <w:rPr>
            <w:rStyle w:val="ad"/>
            <w:rFonts w:ascii="Times New Roman" w:hAnsi="Times New Roman"/>
            <w:color w:val="auto"/>
          </w:rPr>
          <w:t>.</w:t>
        </w:r>
        <w:r w:rsidRPr="00635F2E">
          <w:rPr>
            <w:rStyle w:val="ad"/>
            <w:rFonts w:ascii="Times New Roman" w:hAnsi="Times New Roman"/>
            <w:color w:val="auto"/>
            <w:lang w:val="en-US"/>
          </w:rPr>
          <w:t>ru</w:t>
        </w:r>
      </w:hyperlink>
      <w:r w:rsidRPr="00635F2E">
        <w:rPr>
          <w:rFonts w:ascii="Times New Roman" w:hAnsi="Times New Roman"/>
        </w:rPr>
        <w:t>).</w:t>
      </w:r>
    </w:p>
    <w:p w:rsidR="00D60479" w:rsidRDefault="00D60479" w:rsidP="00D60479">
      <w:pPr>
        <w:pStyle w:val="a4"/>
        <w:ind w:right="-710"/>
        <w:rPr>
          <w:rFonts w:ascii="Times New Roman" w:hAnsi="Times New Roman"/>
          <w:b/>
          <w:lang w:val="ru-RU"/>
        </w:rPr>
      </w:pPr>
    </w:p>
    <w:p w:rsidR="00D60479" w:rsidRPr="003906CE" w:rsidRDefault="00D60479" w:rsidP="00D6047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D60479" w:rsidRPr="003906CE" w:rsidRDefault="00D60479" w:rsidP="00D6047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Pr="00753E9A" w:rsidRDefault="00D60479" w:rsidP="00D60479">
      <w:pPr>
        <w:pStyle w:val="ConsPlusTitle"/>
        <w:contextualSpacing/>
        <w:jc w:val="center"/>
        <w:rPr>
          <w:rFonts w:ascii="Times New Roman" w:hAnsi="Times New Roman" w:cs="Times New Roman"/>
          <w:sz w:val="22"/>
          <w:szCs w:val="22"/>
        </w:rPr>
      </w:pPr>
      <w:r w:rsidRPr="00D60479">
        <w:rPr>
          <w:rFonts w:ascii="Times New Roman" w:eastAsiaTheme="minorEastAsia" w:hAnsi="Times New Roman" w:cs="Times New Roman"/>
          <w:bCs w:val="0"/>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D60479" w:rsidRDefault="00D60479" w:rsidP="00D6047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60479" w:rsidRPr="00753E9A" w:rsidRDefault="00D60479" w:rsidP="00D60479">
      <w:pPr>
        <w:pStyle w:val="ConsPlusTitle"/>
        <w:contextualSpacing/>
        <w:jc w:val="center"/>
        <w:rPr>
          <w:rFonts w:ascii="Times New Roman" w:hAnsi="Times New Roman" w:cs="Times New Roman"/>
          <w:b w:val="0"/>
          <w:sz w:val="22"/>
          <w:szCs w:val="22"/>
        </w:rPr>
      </w:pPr>
    </w:p>
    <w:p w:rsidR="00D60479" w:rsidRDefault="00D60479" w:rsidP="00D6047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D60479" w:rsidRPr="00753E9A" w:rsidRDefault="00D60479" w:rsidP="00D6047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D60479" w:rsidRPr="00D95D93" w:rsidTr="00D60479">
        <w:tc>
          <w:tcPr>
            <w:tcW w:w="1773" w:type="dxa"/>
            <w:tcBorders>
              <w:bottom w:val="single" w:sz="4" w:space="0" w:color="auto"/>
            </w:tcBorders>
          </w:tcPr>
          <w:p w:rsidR="00D60479" w:rsidRPr="00AB4D86" w:rsidRDefault="00637B2F" w:rsidP="00D60479">
            <w:pPr>
              <w:tabs>
                <w:tab w:val="left" w:pos="0"/>
              </w:tabs>
              <w:spacing w:after="0" w:line="240" w:lineRule="auto"/>
              <w:contextualSpacing/>
              <w:jc w:val="center"/>
              <w:rPr>
                <w:rFonts w:ascii="Times New Roman" w:hAnsi="Times New Roman"/>
              </w:rPr>
            </w:pPr>
            <w:r>
              <w:rPr>
                <w:rFonts w:ascii="Times New Roman" w:hAnsi="Times New Roman"/>
              </w:rPr>
              <w:t>22.04.2021</w:t>
            </w:r>
          </w:p>
        </w:tc>
        <w:tc>
          <w:tcPr>
            <w:tcW w:w="2873" w:type="dxa"/>
          </w:tcPr>
          <w:p w:rsidR="00D60479" w:rsidRPr="00AB4D86" w:rsidRDefault="00D60479" w:rsidP="00D60479">
            <w:pPr>
              <w:spacing w:after="0" w:line="240" w:lineRule="auto"/>
              <w:contextualSpacing/>
              <w:jc w:val="center"/>
              <w:rPr>
                <w:rFonts w:ascii="Times New Roman" w:hAnsi="Times New Roman"/>
                <w:position w:val="-6"/>
              </w:rPr>
            </w:pPr>
          </w:p>
        </w:tc>
        <w:tc>
          <w:tcPr>
            <w:tcW w:w="3292" w:type="dxa"/>
          </w:tcPr>
          <w:p w:rsidR="00D60479" w:rsidRPr="00D95D93" w:rsidRDefault="00D60479" w:rsidP="00D60479">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60479" w:rsidRPr="00D95D93" w:rsidRDefault="00637B2F" w:rsidP="00D60479">
            <w:pPr>
              <w:spacing w:after="0" w:line="240" w:lineRule="auto"/>
              <w:contextualSpacing/>
              <w:jc w:val="center"/>
              <w:rPr>
                <w:rFonts w:ascii="Times New Roman" w:hAnsi="Times New Roman"/>
              </w:rPr>
            </w:pPr>
            <w:r>
              <w:rPr>
                <w:rFonts w:ascii="Times New Roman" w:hAnsi="Times New Roman"/>
              </w:rPr>
              <w:t>136</w:t>
            </w:r>
          </w:p>
        </w:tc>
      </w:tr>
      <w:tr w:rsidR="00D60479" w:rsidRPr="00D95D93" w:rsidTr="00D60479">
        <w:trPr>
          <w:trHeight w:val="217"/>
        </w:trPr>
        <w:tc>
          <w:tcPr>
            <w:tcW w:w="9781" w:type="dxa"/>
            <w:gridSpan w:val="4"/>
          </w:tcPr>
          <w:p w:rsidR="00D60479" w:rsidRDefault="00D60479" w:rsidP="00D60479">
            <w:pPr>
              <w:tabs>
                <w:tab w:val="left" w:pos="2765"/>
              </w:tabs>
              <w:spacing w:after="0" w:line="240" w:lineRule="auto"/>
              <w:contextualSpacing/>
              <w:jc w:val="center"/>
              <w:rPr>
                <w:rFonts w:ascii="Times New Roman" w:hAnsi="Times New Roman"/>
              </w:rPr>
            </w:pPr>
          </w:p>
          <w:p w:rsidR="00D60479" w:rsidRDefault="00D60479" w:rsidP="00D60479">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60479" w:rsidRPr="00753E9A" w:rsidRDefault="00D60479" w:rsidP="00D60479">
            <w:pPr>
              <w:tabs>
                <w:tab w:val="left" w:pos="2765"/>
              </w:tabs>
              <w:spacing w:after="0" w:line="240" w:lineRule="auto"/>
              <w:contextualSpacing/>
              <w:jc w:val="center"/>
              <w:rPr>
                <w:rFonts w:ascii="Times New Roman" w:hAnsi="Times New Roman"/>
              </w:rPr>
            </w:pPr>
          </w:p>
        </w:tc>
      </w:tr>
    </w:tbl>
    <w:p w:rsidR="00637B2F" w:rsidRPr="0063651D" w:rsidRDefault="00637B2F" w:rsidP="00637B2F">
      <w:pPr>
        <w:tabs>
          <w:tab w:val="left" w:pos="2765"/>
        </w:tabs>
        <w:spacing w:after="0" w:line="240" w:lineRule="auto"/>
        <w:jc w:val="center"/>
        <w:rPr>
          <w:rFonts w:ascii="Times New Roman" w:hAnsi="Times New Roman" w:cs="Times New Roman"/>
          <w:b/>
        </w:rPr>
      </w:pPr>
      <w:r w:rsidRPr="0063651D">
        <w:rPr>
          <w:rFonts w:ascii="Times New Roman" w:hAnsi="Times New Roman" w:cs="Times New Roman"/>
          <w:b/>
        </w:rPr>
        <w:t>О внесении изменений в постановление администрации</w:t>
      </w:r>
    </w:p>
    <w:p w:rsidR="00637B2F" w:rsidRPr="0063651D" w:rsidRDefault="00637B2F" w:rsidP="00637B2F">
      <w:pPr>
        <w:tabs>
          <w:tab w:val="left" w:pos="2765"/>
        </w:tabs>
        <w:spacing w:after="0" w:line="240" w:lineRule="auto"/>
        <w:jc w:val="center"/>
        <w:rPr>
          <w:rFonts w:ascii="Times New Roman" w:hAnsi="Times New Roman" w:cs="Times New Roman"/>
          <w:b/>
        </w:rPr>
      </w:pPr>
      <w:r w:rsidRPr="0063651D">
        <w:rPr>
          <w:rFonts w:ascii="Times New Roman" w:hAnsi="Times New Roman" w:cs="Times New Roman"/>
          <w:b/>
        </w:rPr>
        <w:t>Тужинского муниципального района от 09.10.2017 № 395</w:t>
      </w:r>
    </w:p>
    <w:p w:rsidR="00D60479" w:rsidRDefault="00D60479" w:rsidP="00D60479">
      <w:pPr>
        <w:pStyle w:val="a4"/>
        <w:ind w:right="-710"/>
        <w:rPr>
          <w:rFonts w:ascii="Times New Roman" w:hAnsi="Times New Roman"/>
          <w:b/>
          <w:lang w:val="ru-RU"/>
        </w:rPr>
      </w:pPr>
    </w:p>
    <w:p w:rsidR="003C3884" w:rsidRPr="0063651D" w:rsidRDefault="003C3884" w:rsidP="003C3884">
      <w:pPr>
        <w:autoSpaceDE w:val="0"/>
        <w:autoSpaceDN w:val="0"/>
        <w:adjustRightInd w:val="0"/>
        <w:spacing w:after="0" w:line="240" w:lineRule="auto"/>
        <w:ind w:firstLine="709"/>
        <w:jc w:val="both"/>
        <w:rPr>
          <w:rFonts w:ascii="Times New Roman" w:eastAsia="Times New Roman" w:hAnsi="Times New Roman" w:cs="Times New Roman"/>
        </w:rPr>
      </w:pPr>
      <w:r w:rsidRPr="0063651D">
        <w:rPr>
          <w:rStyle w:val="FontStyle13"/>
          <w:rFonts w:eastAsia="Times New Roman"/>
        </w:rPr>
        <w:t xml:space="preserve">В соответствии с решением Тужинской районной Думы от 30.11.2018 №31/240 </w:t>
      </w:r>
      <w:r>
        <w:rPr>
          <w:rStyle w:val="FontStyle13"/>
        </w:rPr>
        <w:br/>
      </w:r>
      <w:r w:rsidRPr="0063651D">
        <w:rPr>
          <w:rStyle w:val="FontStyle13"/>
          <w:rFonts w:eastAsia="Times New Roman"/>
        </w:rPr>
        <w:t xml:space="preserve">«Об утверждении структуры администрации Тужинского муниципального района», администрация Тужинского муниципального района </w:t>
      </w:r>
      <w:r w:rsidRPr="0063651D">
        <w:rPr>
          <w:rFonts w:ascii="Times New Roman" w:eastAsia="Times New Roman" w:hAnsi="Times New Roman" w:cs="Times New Roman"/>
        </w:rPr>
        <w:t>ПОСТАНОВЛЯЕТ:</w:t>
      </w:r>
    </w:p>
    <w:p w:rsidR="003C3884" w:rsidRPr="0063651D" w:rsidRDefault="003C3884" w:rsidP="003C3884">
      <w:pPr>
        <w:autoSpaceDE w:val="0"/>
        <w:autoSpaceDN w:val="0"/>
        <w:adjustRightInd w:val="0"/>
        <w:spacing w:after="0" w:line="240" w:lineRule="auto"/>
        <w:ind w:firstLine="709"/>
        <w:jc w:val="both"/>
        <w:rPr>
          <w:rStyle w:val="FontStyle13"/>
          <w:rFonts w:eastAsia="Times New Roman"/>
        </w:rPr>
      </w:pPr>
      <w:r w:rsidRPr="0063651D">
        <w:rPr>
          <w:rStyle w:val="FontStyle13"/>
          <w:rFonts w:eastAsia="Times New Roman"/>
        </w:rPr>
        <w:t xml:space="preserve">1. Внести изменения в постановление администрации Тужинского муниципального района </w:t>
      </w:r>
      <w:r>
        <w:rPr>
          <w:rStyle w:val="FontStyle13"/>
        </w:rPr>
        <w:br/>
      </w:r>
      <w:r w:rsidRPr="0063651D">
        <w:rPr>
          <w:rStyle w:val="FontStyle13"/>
          <w:rFonts w:eastAsia="Times New Roman"/>
        </w:rPr>
        <w:t>от 09.10.2017 № 395 «Об утверждении муниципальной программы Тужинского муниципального района «Развитие физической культуры и спорта» на 2020-2025 годы (далее – муниципальная программа) согласно приложению.</w:t>
      </w:r>
    </w:p>
    <w:p w:rsidR="003C3884" w:rsidRPr="0063651D" w:rsidRDefault="003C3884" w:rsidP="003C3884">
      <w:pPr>
        <w:pStyle w:val="Style7"/>
        <w:spacing w:line="240" w:lineRule="auto"/>
        <w:ind w:firstLine="709"/>
        <w:rPr>
          <w:rStyle w:val="FontStyle13"/>
        </w:rPr>
      </w:pPr>
      <w:r w:rsidRPr="0063651D">
        <w:rPr>
          <w:rStyle w:val="FontStyle13"/>
        </w:rPr>
        <w:t>2. Настоящее постановление вступает в силу с момента о</w:t>
      </w:r>
      <w:r w:rsidRPr="0063651D">
        <w:rPr>
          <w:rFonts w:ascii="Times New Roman" w:hAnsi="Times New Roman"/>
          <w:bCs/>
          <w:sz w:val="22"/>
          <w:szCs w:val="22"/>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63651D">
        <w:rPr>
          <w:rStyle w:val="FontStyle13"/>
        </w:rPr>
        <w:t>.</w:t>
      </w:r>
    </w:p>
    <w:p w:rsidR="00D60479" w:rsidRDefault="003C3884" w:rsidP="003C3884">
      <w:pPr>
        <w:pStyle w:val="a4"/>
        <w:ind w:firstLine="709"/>
        <w:jc w:val="both"/>
        <w:rPr>
          <w:rStyle w:val="FontStyle13"/>
          <w:lang w:val="ru-RU"/>
        </w:rPr>
      </w:pPr>
      <w:r w:rsidRPr="003C3884">
        <w:rPr>
          <w:rStyle w:val="FontStyle13"/>
          <w:lang w:val="ru-RU"/>
        </w:rPr>
        <w:t>3. Контроль за выполнением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 Н.А. Марьину.</w:t>
      </w:r>
    </w:p>
    <w:p w:rsidR="003C3884" w:rsidRPr="003C3884" w:rsidRDefault="003C3884" w:rsidP="003C3884">
      <w:pPr>
        <w:pStyle w:val="a4"/>
        <w:ind w:right="-710"/>
        <w:rPr>
          <w:rFonts w:ascii="Times New Roman" w:hAnsi="Times New Roman"/>
          <w:b/>
          <w:lang w:val="ru-RU"/>
        </w:rPr>
      </w:pPr>
    </w:p>
    <w:p w:rsidR="00D60479" w:rsidRPr="003906CE" w:rsidRDefault="00D60479" w:rsidP="00D6047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D60479" w:rsidRPr="003906CE" w:rsidRDefault="00D60479" w:rsidP="00D6047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D60479" w:rsidRDefault="00D60479" w:rsidP="00D60479">
      <w:pPr>
        <w:pStyle w:val="a4"/>
        <w:ind w:right="-710"/>
        <w:jc w:val="both"/>
        <w:rPr>
          <w:rFonts w:ascii="Times New Roman" w:hAnsi="Times New Roman"/>
          <w:b/>
          <w:lang w:val="ru-RU"/>
        </w:rPr>
      </w:pPr>
    </w:p>
    <w:p w:rsidR="00D60479" w:rsidRDefault="00D60479" w:rsidP="00D60479">
      <w:pPr>
        <w:pStyle w:val="a4"/>
        <w:ind w:right="-710"/>
        <w:jc w:val="both"/>
        <w:rPr>
          <w:rFonts w:ascii="Times New Roman" w:hAnsi="Times New Roman"/>
          <w:b/>
          <w:lang w:val="ru-RU"/>
        </w:rPr>
      </w:pPr>
    </w:p>
    <w:p w:rsidR="00D60479" w:rsidRDefault="00D60479" w:rsidP="00D60479">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D60479" w:rsidRPr="0028621F" w:rsidRDefault="00D60479" w:rsidP="00D60479">
      <w:pPr>
        <w:spacing w:after="0" w:line="240" w:lineRule="auto"/>
        <w:ind w:left="6521"/>
        <w:jc w:val="both"/>
        <w:rPr>
          <w:rFonts w:ascii="Times New Roman" w:hAnsi="Times New Roman"/>
          <w:color w:val="000000"/>
        </w:rPr>
      </w:pPr>
    </w:p>
    <w:p w:rsidR="00D60479" w:rsidRPr="0028621F" w:rsidRDefault="00D60479" w:rsidP="00D60479">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D60479" w:rsidRPr="0028621F" w:rsidRDefault="00D60479" w:rsidP="00D60479">
      <w:pPr>
        <w:spacing w:after="0" w:line="240" w:lineRule="auto"/>
        <w:ind w:left="6521"/>
        <w:jc w:val="both"/>
        <w:rPr>
          <w:rFonts w:ascii="Times New Roman" w:hAnsi="Times New Roman"/>
          <w:color w:val="000000"/>
        </w:rPr>
      </w:pPr>
    </w:p>
    <w:p w:rsidR="00D60479" w:rsidRDefault="00D60479" w:rsidP="00D60479">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D60479" w:rsidRDefault="00D60479" w:rsidP="00D60479">
      <w:pPr>
        <w:spacing w:after="0" w:line="240" w:lineRule="auto"/>
        <w:ind w:left="6521"/>
        <w:rPr>
          <w:rStyle w:val="FontStyle13"/>
        </w:rPr>
      </w:pPr>
      <w:r>
        <w:rPr>
          <w:rStyle w:val="FontStyle13"/>
        </w:rPr>
        <w:t xml:space="preserve">от </w:t>
      </w:r>
      <w:r w:rsidR="003C3884">
        <w:rPr>
          <w:rStyle w:val="FontStyle13"/>
        </w:rPr>
        <w:t xml:space="preserve">22.04.2021 </w:t>
      </w:r>
      <w:r>
        <w:rPr>
          <w:rStyle w:val="FontStyle13"/>
        </w:rPr>
        <w:t xml:space="preserve">№ </w:t>
      </w:r>
      <w:r w:rsidR="003C3884">
        <w:rPr>
          <w:rStyle w:val="FontStyle13"/>
        </w:rPr>
        <w:t>136</w:t>
      </w:r>
    </w:p>
    <w:p w:rsidR="00D60479" w:rsidRDefault="00D60479" w:rsidP="00D60479">
      <w:pPr>
        <w:spacing w:after="0" w:line="240" w:lineRule="auto"/>
        <w:ind w:left="6521"/>
        <w:rPr>
          <w:rStyle w:val="FontStyle13"/>
        </w:rPr>
      </w:pPr>
    </w:p>
    <w:p w:rsidR="00D60479" w:rsidRPr="00CD0745" w:rsidRDefault="00D60479" w:rsidP="00D60479">
      <w:pPr>
        <w:pStyle w:val="ConsPlusNormal"/>
        <w:rPr>
          <w:sz w:val="22"/>
          <w:szCs w:val="22"/>
        </w:rPr>
      </w:pPr>
    </w:p>
    <w:p w:rsidR="003C3884" w:rsidRPr="003C3884" w:rsidRDefault="003C3884" w:rsidP="003C3884">
      <w:pPr>
        <w:pStyle w:val="2"/>
        <w:spacing w:before="0" w:after="0"/>
        <w:jc w:val="center"/>
        <w:rPr>
          <w:rFonts w:ascii="Times New Roman" w:hAnsi="Times New Roman" w:cs="Times New Roman"/>
          <w:i w:val="0"/>
          <w:sz w:val="22"/>
          <w:szCs w:val="22"/>
        </w:rPr>
      </w:pPr>
      <w:r w:rsidRPr="003C3884">
        <w:rPr>
          <w:rFonts w:ascii="Times New Roman" w:hAnsi="Times New Roman" w:cs="Times New Roman"/>
          <w:i w:val="0"/>
          <w:sz w:val="22"/>
          <w:szCs w:val="22"/>
        </w:rPr>
        <w:t>ИЗМЕНЕНИЯ</w:t>
      </w:r>
    </w:p>
    <w:p w:rsidR="003C3884" w:rsidRPr="003C3884" w:rsidRDefault="003C3884" w:rsidP="003C3884">
      <w:pPr>
        <w:spacing w:after="0" w:line="240" w:lineRule="auto"/>
        <w:jc w:val="center"/>
        <w:rPr>
          <w:rFonts w:ascii="Times New Roman" w:eastAsia="Times New Roman" w:hAnsi="Times New Roman" w:cs="Times New Roman"/>
          <w:b/>
        </w:rPr>
      </w:pPr>
      <w:r w:rsidRPr="003C3884">
        <w:rPr>
          <w:rFonts w:ascii="Times New Roman" w:eastAsia="Times New Roman" w:hAnsi="Times New Roman" w:cs="Times New Roman"/>
          <w:b/>
        </w:rPr>
        <w:t>в муниципальной программе</w:t>
      </w:r>
    </w:p>
    <w:p w:rsidR="003C3884" w:rsidRPr="003C3884" w:rsidRDefault="003C3884" w:rsidP="003C3884">
      <w:pPr>
        <w:spacing w:after="0" w:line="240" w:lineRule="auto"/>
        <w:jc w:val="center"/>
        <w:rPr>
          <w:rFonts w:ascii="Times New Roman" w:eastAsia="Times New Roman" w:hAnsi="Times New Roman" w:cs="Times New Roman"/>
          <w:b/>
        </w:rPr>
      </w:pPr>
      <w:r w:rsidRPr="003C3884">
        <w:rPr>
          <w:rFonts w:ascii="Times New Roman" w:eastAsia="Times New Roman" w:hAnsi="Times New Roman" w:cs="Times New Roman"/>
          <w:b/>
        </w:rPr>
        <w:t>«Развитие физической культуры и спорта» на 2020-2025 года</w:t>
      </w:r>
    </w:p>
    <w:p w:rsidR="003C3884" w:rsidRPr="003C3884" w:rsidRDefault="003C3884" w:rsidP="003C3884">
      <w:pPr>
        <w:pStyle w:val="22"/>
        <w:spacing w:after="0" w:line="240" w:lineRule="auto"/>
        <w:ind w:left="0"/>
        <w:jc w:val="center"/>
        <w:rPr>
          <w:rFonts w:ascii="Times New Roman" w:eastAsia="Times New Roman" w:hAnsi="Times New Roman" w:cs="Times New Roman"/>
          <w:b/>
        </w:rPr>
      </w:pPr>
    </w:p>
    <w:p w:rsidR="003C3884" w:rsidRPr="003C3884" w:rsidRDefault="003C3884" w:rsidP="003C3884">
      <w:pPr>
        <w:pStyle w:val="22"/>
        <w:spacing w:after="0" w:line="240" w:lineRule="auto"/>
        <w:ind w:left="0" w:firstLine="709"/>
        <w:jc w:val="both"/>
        <w:rPr>
          <w:rStyle w:val="FontStyle13"/>
          <w:rFonts w:eastAsia="Times New Roman"/>
        </w:rPr>
      </w:pPr>
      <w:r w:rsidRPr="003C3884">
        <w:rPr>
          <w:rFonts w:ascii="Times New Roman" w:eastAsia="Times New Roman" w:hAnsi="Times New Roman" w:cs="Times New Roman"/>
        </w:rPr>
        <w:t>1. Строку «Ответственный исполнитель Программы» паспорта муниципальной программы, и</w:t>
      </w:r>
      <w:r w:rsidRPr="003C3884">
        <w:rPr>
          <w:rStyle w:val="FontStyle13"/>
          <w:rFonts w:eastAsia="Times New Roman"/>
        </w:rPr>
        <w:t>зложить в новой редакции следующего содержания:</w:t>
      </w:r>
    </w:p>
    <w:p w:rsidR="003C3884" w:rsidRPr="003C3884" w:rsidRDefault="003C3884" w:rsidP="003C3884">
      <w:pPr>
        <w:pStyle w:val="22"/>
        <w:spacing w:after="0" w:line="240" w:lineRule="auto"/>
        <w:ind w:left="0" w:firstLine="709"/>
        <w:jc w:val="both"/>
        <w:rPr>
          <w:rStyle w:val="FontStyle13"/>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052"/>
      </w:tblGrid>
      <w:tr w:rsidR="003C3884" w:rsidRPr="003C3884" w:rsidTr="005C2573">
        <w:tc>
          <w:tcPr>
            <w:tcW w:w="2802" w:type="dxa"/>
          </w:tcPr>
          <w:p w:rsidR="003C3884" w:rsidRPr="003C3884" w:rsidRDefault="003C3884" w:rsidP="003C3884">
            <w:pPr>
              <w:pStyle w:val="22"/>
              <w:spacing w:after="0" w:line="240" w:lineRule="auto"/>
              <w:ind w:left="0"/>
              <w:jc w:val="both"/>
              <w:rPr>
                <w:rFonts w:ascii="Times New Roman" w:eastAsia="Times New Roman" w:hAnsi="Times New Roman" w:cs="Times New Roman"/>
              </w:rPr>
            </w:pPr>
            <w:r w:rsidRPr="003C3884">
              <w:rPr>
                <w:rFonts w:ascii="Times New Roman" w:eastAsia="Times New Roman" w:hAnsi="Times New Roman" w:cs="Times New Roman"/>
              </w:rPr>
              <w:t>Ответственный исполнитель Программы</w:t>
            </w:r>
          </w:p>
        </w:tc>
        <w:tc>
          <w:tcPr>
            <w:tcW w:w="7052" w:type="dxa"/>
          </w:tcPr>
          <w:p w:rsidR="003C3884" w:rsidRPr="003C3884" w:rsidRDefault="003C3884" w:rsidP="003C3884">
            <w:pPr>
              <w:pStyle w:val="22"/>
              <w:spacing w:after="0" w:line="240" w:lineRule="auto"/>
              <w:ind w:left="0"/>
              <w:jc w:val="both"/>
              <w:rPr>
                <w:rFonts w:ascii="Times New Roman" w:eastAsia="Times New Roman" w:hAnsi="Times New Roman" w:cs="Times New Roman"/>
              </w:rPr>
            </w:pPr>
            <w:r w:rsidRPr="003C3884">
              <w:rPr>
                <w:rFonts w:ascii="Times New Roman" w:eastAsia="Times New Roman" w:hAnsi="Times New Roman" w:cs="Times New Roman"/>
              </w:rPr>
              <w:t>МКУ «Отдел культуры, спорта и молодежной политики администрации Тужинского муниципального района»</w:t>
            </w:r>
          </w:p>
        </w:tc>
      </w:tr>
    </w:tbl>
    <w:p w:rsidR="003C3884" w:rsidRPr="003C3884" w:rsidRDefault="003C3884" w:rsidP="003C3884">
      <w:pPr>
        <w:pStyle w:val="22"/>
        <w:spacing w:after="0" w:line="240" w:lineRule="auto"/>
        <w:ind w:left="0" w:firstLine="709"/>
        <w:jc w:val="both"/>
        <w:rPr>
          <w:rFonts w:ascii="Times New Roman" w:eastAsia="Times New Roman" w:hAnsi="Times New Roman" w:cs="Times New Roman"/>
        </w:rPr>
      </w:pPr>
    </w:p>
    <w:p w:rsidR="003C3884" w:rsidRPr="003C3884" w:rsidRDefault="003C3884" w:rsidP="003C3884">
      <w:pPr>
        <w:pStyle w:val="22"/>
        <w:spacing w:after="0" w:line="240" w:lineRule="auto"/>
        <w:ind w:left="0" w:firstLine="708"/>
        <w:jc w:val="both"/>
        <w:rPr>
          <w:rFonts w:ascii="Times New Roman" w:eastAsia="Times New Roman" w:hAnsi="Times New Roman" w:cs="Times New Roman"/>
        </w:rPr>
      </w:pPr>
      <w:r w:rsidRPr="003C3884">
        <w:rPr>
          <w:rFonts w:ascii="Times New Roman" w:eastAsia="Times New Roman" w:hAnsi="Times New Roman" w:cs="Times New Roman"/>
        </w:rPr>
        <w:t>2. Абзац 2 раздела 3 муниципальной программы «Обобщенная характеристика мероприятий муниципальной программы» изложить в новой редакции следующего содержания:</w:t>
      </w:r>
    </w:p>
    <w:p w:rsidR="003C3884" w:rsidRPr="003C3884" w:rsidRDefault="003C3884" w:rsidP="003C3884">
      <w:pPr>
        <w:pStyle w:val="22"/>
        <w:spacing w:after="0" w:line="240" w:lineRule="auto"/>
        <w:ind w:left="0" w:firstLine="708"/>
        <w:jc w:val="both"/>
        <w:rPr>
          <w:rFonts w:ascii="Times New Roman" w:eastAsia="Times New Roman" w:hAnsi="Times New Roman" w:cs="Times New Roman"/>
        </w:rPr>
      </w:pPr>
      <w:r w:rsidRPr="003C3884">
        <w:rPr>
          <w:rFonts w:ascii="Times New Roman" w:eastAsia="Times New Roman" w:hAnsi="Times New Roman" w:cs="Times New Roman"/>
        </w:rPr>
        <w:t>«Решение задачи «Сохранение кадрового потенциала спортивной школы» осуществляется путем:</w:t>
      </w:r>
    </w:p>
    <w:p w:rsidR="003C3884" w:rsidRPr="003C3884" w:rsidRDefault="003C3884" w:rsidP="003C3884">
      <w:pPr>
        <w:pStyle w:val="a7"/>
        <w:ind w:left="0" w:firstLine="567"/>
        <w:jc w:val="both"/>
        <w:rPr>
          <w:rFonts w:cs="Times New Roman"/>
          <w:sz w:val="22"/>
          <w:szCs w:val="22"/>
        </w:rPr>
      </w:pPr>
      <w:r w:rsidRPr="003C3884">
        <w:rPr>
          <w:rFonts w:cs="Times New Roman"/>
          <w:sz w:val="22"/>
          <w:szCs w:val="22"/>
        </w:rPr>
        <w:t xml:space="preserve">  предоставление возможности повышения квалификации;</w:t>
      </w:r>
    </w:p>
    <w:p w:rsidR="003C3884" w:rsidRPr="003C3884" w:rsidRDefault="003C3884" w:rsidP="003C3884">
      <w:pPr>
        <w:pStyle w:val="22"/>
        <w:spacing w:after="0" w:line="240" w:lineRule="auto"/>
        <w:ind w:left="0" w:firstLine="709"/>
        <w:jc w:val="both"/>
        <w:rPr>
          <w:rFonts w:ascii="Times New Roman" w:eastAsia="Times New Roman" w:hAnsi="Times New Roman" w:cs="Times New Roman"/>
        </w:rPr>
      </w:pPr>
      <w:r w:rsidRPr="003C3884">
        <w:rPr>
          <w:rFonts w:ascii="Times New Roman" w:eastAsia="Times New Roman" w:hAnsi="Times New Roman" w:cs="Times New Roman"/>
        </w:rPr>
        <w:t xml:space="preserve">своевременное присвоение категорий по итогам прохождения курсов повышения квалификации и результатов работы.». </w:t>
      </w:r>
    </w:p>
    <w:p w:rsidR="003C3884" w:rsidRPr="003C3884" w:rsidRDefault="003C3884" w:rsidP="003C3884">
      <w:pPr>
        <w:pStyle w:val="22"/>
        <w:spacing w:after="0" w:line="240" w:lineRule="auto"/>
        <w:ind w:left="0" w:firstLine="708"/>
        <w:jc w:val="both"/>
        <w:rPr>
          <w:rFonts w:ascii="Times New Roman" w:eastAsia="Times New Roman" w:hAnsi="Times New Roman" w:cs="Times New Roman"/>
        </w:rPr>
      </w:pPr>
      <w:r w:rsidRPr="003C3884">
        <w:rPr>
          <w:rFonts w:ascii="Times New Roman" w:eastAsia="Times New Roman" w:hAnsi="Times New Roman" w:cs="Times New Roman"/>
        </w:rPr>
        <w:t>3. Раздел 6 «Анализ рисков реализации Муниципальной программы и описание мер управления рисками» программы изложить в новой редакции следующего содержания:</w:t>
      </w:r>
    </w:p>
    <w:p w:rsidR="003C3884" w:rsidRPr="003C3884" w:rsidRDefault="003C3884" w:rsidP="003C3884">
      <w:pPr>
        <w:pStyle w:val="a7"/>
        <w:ind w:left="0" w:firstLine="567"/>
        <w:jc w:val="both"/>
        <w:rPr>
          <w:rFonts w:cs="Times New Roman"/>
          <w:b/>
          <w:sz w:val="22"/>
          <w:szCs w:val="22"/>
        </w:rPr>
      </w:pPr>
      <w:r w:rsidRPr="003C3884">
        <w:rPr>
          <w:rFonts w:cs="Times New Roman"/>
          <w:b/>
          <w:sz w:val="22"/>
          <w:szCs w:val="22"/>
        </w:rPr>
        <w:t>«6. Анализ рисков реализации Муниципальной программы и описание мер управления рисками</w:t>
      </w:r>
    </w:p>
    <w:p w:rsidR="003C3884" w:rsidRPr="003C3884" w:rsidRDefault="003C3884" w:rsidP="003C3884">
      <w:pPr>
        <w:pStyle w:val="a7"/>
        <w:ind w:left="0" w:firstLine="709"/>
        <w:jc w:val="both"/>
        <w:rPr>
          <w:rFonts w:cs="Times New Roman"/>
          <w:sz w:val="22"/>
          <w:szCs w:val="22"/>
        </w:rPr>
      </w:pPr>
      <w:r w:rsidRPr="003C3884">
        <w:rPr>
          <w:rFonts w:cs="Times New Roman"/>
          <w:sz w:val="22"/>
          <w:szCs w:val="22"/>
        </w:rPr>
        <w:t xml:space="preserve">Для достижения целей и конечных результатов Муниципальной программы отделом культуры, спорта и молодежной политики администрации Тужинского муниципального района будет осуществляться координация деятельности всех субъектов, участвующих в реализации Муниципальной программы, а также работа, направленная на своевременное выявление </w:t>
      </w:r>
      <w:r>
        <w:rPr>
          <w:rFonts w:cs="Times New Roman"/>
          <w:sz w:val="22"/>
          <w:szCs w:val="22"/>
        </w:rPr>
        <w:br/>
      </w:r>
      <w:r w:rsidRPr="003C3884">
        <w:rPr>
          <w:rFonts w:cs="Times New Roman"/>
          <w:sz w:val="22"/>
          <w:szCs w:val="22"/>
        </w:rPr>
        <w:t xml:space="preserve">и предотвращение или снижение рисков, которые способны помешать полной и (или) своевременной реализации Муниципальной программы. </w:t>
      </w:r>
    </w:p>
    <w:p w:rsidR="003C3884" w:rsidRPr="003C3884" w:rsidRDefault="003C3884" w:rsidP="003C3884">
      <w:pPr>
        <w:pStyle w:val="a7"/>
        <w:ind w:left="0" w:firstLine="709"/>
        <w:jc w:val="both"/>
        <w:rPr>
          <w:rFonts w:cs="Times New Roman"/>
          <w:sz w:val="22"/>
          <w:szCs w:val="22"/>
        </w:rPr>
      </w:pPr>
      <w:r w:rsidRPr="003C3884">
        <w:rPr>
          <w:rFonts w:cs="Times New Roman"/>
          <w:sz w:val="22"/>
          <w:szCs w:val="22"/>
        </w:rPr>
        <w:t>К рискам реализации Муниципальной программы можно отнести следующие:</w:t>
      </w:r>
    </w:p>
    <w:p w:rsidR="003C3884" w:rsidRPr="003C3884" w:rsidRDefault="003C3884" w:rsidP="003C3884">
      <w:pPr>
        <w:pStyle w:val="a7"/>
        <w:ind w:left="0" w:firstLine="709"/>
        <w:jc w:val="both"/>
        <w:rPr>
          <w:rFonts w:cs="Times New Roman"/>
          <w:sz w:val="22"/>
          <w:szCs w:val="22"/>
        </w:rPr>
      </w:pPr>
      <w:r w:rsidRPr="003C3884">
        <w:rPr>
          <w:rFonts w:cs="Times New Roman"/>
          <w:sz w:val="22"/>
          <w:szCs w:val="22"/>
        </w:rPr>
        <w:t xml:space="preserve">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w:t>
      </w:r>
      <w:r>
        <w:rPr>
          <w:rFonts w:cs="Times New Roman"/>
          <w:sz w:val="22"/>
          <w:szCs w:val="22"/>
        </w:rPr>
        <w:br/>
      </w:r>
      <w:r w:rsidRPr="003C3884">
        <w:rPr>
          <w:rFonts w:cs="Times New Roman"/>
          <w:sz w:val="22"/>
          <w:szCs w:val="22"/>
        </w:rPr>
        <w:t>к невыполнению Муниципальной программы в полном объёме.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нормативно-правовых документов, находящихся на рассмотрении, что позволит снизить влияние данного риска на результативность Муниципальной программы.</w:t>
      </w:r>
    </w:p>
    <w:p w:rsidR="003C3884" w:rsidRPr="003C3884" w:rsidRDefault="003C3884" w:rsidP="003C3884">
      <w:pPr>
        <w:pStyle w:val="a7"/>
        <w:ind w:left="0" w:firstLine="709"/>
        <w:jc w:val="both"/>
        <w:rPr>
          <w:rFonts w:cs="Times New Roman"/>
          <w:sz w:val="22"/>
          <w:szCs w:val="22"/>
        </w:rPr>
      </w:pPr>
      <w:r w:rsidRPr="003C3884">
        <w:rPr>
          <w:rFonts w:cs="Times New Roman"/>
          <w:sz w:val="22"/>
          <w:szCs w:val="22"/>
        </w:rPr>
        <w:t>6.2. Риск финансового обеспечения, который связан с финансированием Муниципальной программы в неполном объёме как за счет бюджетных, так и за счет внебюджетных источников. Учитывая формируемую практику программного бюджетирования в части обеспечения реализации Муниципальной программы за счет средств бюджетов, а также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3C3884" w:rsidRPr="003C3884" w:rsidRDefault="003C3884" w:rsidP="003C3884">
      <w:pPr>
        <w:pStyle w:val="a7"/>
        <w:ind w:left="0" w:firstLine="708"/>
        <w:jc w:val="both"/>
        <w:rPr>
          <w:rFonts w:cs="Times New Roman"/>
          <w:sz w:val="22"/>
          <w:szCs w:val="22"/>
        </w:rPr>
      </w:pPr>
      <w:r w:rsidRPr="003C3884">
        <w:rPr>
          <w:rFonts w:cs="Times New Roman"/>
          <w:sz w:val="22"/>
          <w:szCs w:val="22"/>
        </w:rPr>
        <w:t>4. Приложение №1 к муниципальной программе изложить в новой редакции согласно Приложению №2.</w:t>
      </w:r>
    </w:p>
    <w:p w:rsidR="003C3884" w:rsidRPr="003C3884" w:rsidRDefault="003C3884" w:rsidP="003C3884">
      <w:pPr>
        <w:pStyle w:val="a7"/>
        <w:ind w:left="0" w:firstLine="708"/>
        <w:jc w:val="both"/>
        <w:rPr>
          <w:rFonts w:cs="Times New Roman"/>
          <w:sz w:val="22"/>
          <w:szCs w:val="22"/>
        </w:rPr>
      </w:pPr>
      <w:r w:rsidRPr="003C3884">
        <w:rPr>
          <w:rFonts w:cs="Times New Roman"/>
          <w:sz w:val="22"/>
          <w:szCs w:val="22"/>
        </w:rPr>
        <w:t>5. Приложение №2 к муниципальной программе изложить в новой редакции согласно Приложению №3.</w:t>
      </w:r>
    </w:p>
    <w:p w:rsidR="00D60479" w:rsidRPr="00CD0745" w:rsidRDefault="00D60479" w:rsidP="003C3884">
      <w:pPr>
        <w:pStyle w:val="ConsPlusNormal"/>
        <w:jc w:val="both"/>
        <w:rPr>
          <w:sz w:val="22"/>
          <w:szCs w:val="22"/>
        </w:rPr>
      </w:pPr>
    </w:p>
    <w:p w:rsidR="00D60479" w:rsidRDefault="00D60479" w:rsidP="003C3884">
      <w:pPr>
        <w:spacing w:after="0" w:line="240" w:lineRule="auto"/>
        <w:jc w:val="center"/>
        <w:rPr>
          <w:rFonts w:ascii="Times New Roman" w:hAnsi="Times New Roman"/>
        </w:rPr>
      </w:pPr>
      <w:r>
        <w:rPr>
          <w:rFonts w:ascii="Times New Roman" w:hAnsi="Times New Roman"/>
        </w:rPr>
        <w:t>___________</w:t>
      </w:r>
    </w:p>
    <w:p w:rsidR="00D60479" w:rsidRDefault="00D60479" w:rsidP="003C3884">
      <w:pPr>
        <w:pStyle w:val="ConsPlusTitle"/>
        <w:contextualSpacing/>
        <w:rPr>
          <w:rFonts w:asciiTheme="minorHAnsi" w:eastAsiaTheme="minorEastAsia" w:hAnsiTheme="minorHAnsi" w:cstheme="minorBidi"/>
          <w:b w:val="0"/>
          <w:bCs w:val="0"/>
          <w:sz w:val="22"/>
          <w:szCs w:val="22"/>
        </w:rPr>
      </w:pPr>
    </w:p>
    <w:p w:rsidR="003C3884" w:rsidRPr="0063651D" w:rsidRDefault="003C3884" w:rsidP="003C3884">
      <w:pPr>
        <w:pStyle w:val="a7"/>
        <w:ind w:left="6663"/>
        <w:rPr>
          <w:rFonts w:cs="Times New Roman"/>
          <w:sz w:val="22"/>
          <w:szCs w:val="22"/>
        </w:rPr>
      </w:pPr>
      <w:r w:rsidRPr="0063651D">
        <w:rPr>
          <w:rFonts w:cs="Times New Roman"/>
          <w:sz w:val="22"/>
          <w:szCs w:val="22"/>
        </w:rPr>
        <w:t xml:space="preserve">Приложение № 1 </w:t>
      </w:r>
    </w:p>
    <w:p w:rsidR="003C3884" w:rsidRPr="0063651D" w:rsidRDefault="003C3884" w:rsidP="003C3884">
      <w:pPr>
        <w:pStyle w:val="a7"/>
        <w:ind w:left="6663"/>
        <w:rPr>
          <w:rFonts w:cs="Times New Roman"/>
          <w:sz w:val="22"/>
          <w:szCs w:val="22"/>
        </w:rPr>
      </w:pPr>
    </w:p>
    <w:p w:rsidR="003C3884" w:rsidRPr="003C3884" w:rsidRDefault="003C3884" w:rsidP="003C3884">
      <w:pPr>
        <w:pStyle w:val="a7"/>
        <w:ind w:left="6663"/>
        <w:rPr>
          <w:rFonts w:cs="Times New Roman"/>
          <w:sz w:val="22"/>
          <w:szCs w:val="22"/>
        </w:rPr>
      </w:pPr>
      <w:r w:rsidRPr="0063651D">
        <w:rPr>
          <w:rFonts w:cs="Times New Roman"/>
          <w:sz w:val="22"/>
          <w:szCs w:val="22"/>
        </w:rPr>
        <w:t>«Приложение №2</w:t>
      </w:r>
      <w:r>
        <w:rPr>
          <w:rFonts w:cs="Times New Roman"/>
          <w:sz w:val="22"/>
          <w:szCs w:val="22"/>
        </w:rPr>
        <w:br/>
      </w:r>
      <w:r w:rsidRPr="003C3884">
        <w:rPr>
          <w:rFonts w:cs="Times New Roman"/>
          <w:sz w:val="22"/>
          <w:szCs w:val="22"/>
        </w:rPr>
        <w:t>к Муниципальной программе</w:t>
      </w:r>
    </w:p>
    <w:p w:rsidR="003C3884" w:rsidRPr="0063651D" w:rsidRDefault="003C3884" w:rsidP="003C3884">
      <w:pPr>
        <w:pStyle w:val="a7"/>
        <w:ind w:left="9072"/>
        <w:rPr>
          <w:rFonts w:cs="Times New Roman"/>
          <w:sz w:val="22"/>
          <w:szCs w:val="22"/>
        </w:rPr>
      </w:pPr>
    </w:p>
    <w:p w:rsidR="003C3884" w:rsidRPr="0063651D" w:rsidRDefault="003C3884" w:rsidP="003C3884">
      <w:pPr>
        <w:pStyle w:val="a7"/>
        <w:ind w:left="0" w:firstLine="709"/>
        <w:jc w:val="center"/>
        <w:rPr>
          <w:rFonts w:cs="Times New Roman"/>
          <w:b/>
          <w:sz w:val="22"/>
          <w:szCs w:val="22"/>
        </w:rPr>
      </w:pPr>
      <w:r w:rsidRPr="0063651D">
        <w:rPr>
          <w:rFonts w:cs="Times New Roman"/>
          <w:b/>
          <w:sz w:val="22"/>
          <w:szCs w:val="22"/>
        </w:rPr>
        <w:t>Расходы на реализацию Муниципальной программы</w:t>
      </w:r>
    </w:p>
    <w:p w:rsidR="003C3884" w:rsidRDefault="003C3884" w:rsidP="003C3884">
      <w:pPr>
        <w:pStyle w:val="a7"/>
        <w:ind w:left="0" w:firstLine="709"/>
        <w:jc w:val="center"/>
        <w:rPr>
          <w:rFonts w:cs="Times New Roman"/>
          <w:b/>
          <w:sz w:val="22"/>
          <w:szCs w:val="22"/>
        </w:rPr>
        <w:sectPr w:rsidR="003C3884" w:rsidSect="00D60479">
          <w:footerReference w:type="default" r:id="rId32"/>
          <w:pgSz w:w="11906" w:h="16838"/>
          <w:pgMar w:top="851" w:right="991" w:bottom="851" w:left="1134" w:header="709" w:footer="709" w:gutter="0"/>
          <w:cols w:space="708"/>
          <w:docGrid w:linePitch="360"/>
        </w:sectPr>
      </w:pPr>
      <w:r w:rsidRPr="0063651D">
        <w:rPr>
          <w:rFonts w:cs="Times New Roman"/>
          <w:b/>
          <w:sz w:val="22"/>
          <w:szCs w:val="22"/>
        </w:rPr>
        <w:t>за счет средств местного бюджета</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8"/>
        <w:gridCol w:w="2349"/>
        <w:gridCol w:w="821"/>
        <w:gridCol w:w="1045"/>
        <w:gridCol w:w="1045"/>
        <w:gridCol w:w="895"/>
        <w:gridCol w:w="895"/>
        <w:gridCol w:w="1351"/>
        <w:gridCol w:w="1339"/>
        <w:gridCol w:w="2350"/>
      </w:tblGrid>
      <w:tr w:rsidR="009746AD" w:rsidRPr="0063651D" w:rsidTr="005C2573">
        <w:trPr>
          <w:cantSplit/>
          <w:trHeight w:val="148"/>
        </w:trPr>
        <w:tc>
          <w:tcPr>
            <w:tcW w:w="1054"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lastRenderedPageBreak/>
              <w:t>Задача</w:t>
            </w:r>
          </w:p>
        </w:tc>
        <w:tc>
          <w:tcPr>
            <w:tcW w:w="767" w:type="pct"/>
            <w:vMerge w:val="restart"/>
          </w:tcPr>
          <w:p w:rsidR="009746AD" w:rsidRPr="0063651D" w:rsidRDefault="009746AD" w:rsidP="005C2573">
            <w:pPr>
              <w:pStyle w:val="a7"/>
              <w:ind w:left="0"/>
              <w:rPr>
                <w:rFonts w:cs="Times New Roman"/>
                <w:sz w:val="22"/>
                <w:szCs w:val="22"/>
              </w:rPr>
            </w:pPr>
            <w:r w:rsidRPr="0063651D">
              <w:rPr>
                <w:rFonts w:cs="Times New Roman"/>
                <w:sz w:val="22"/>
                <w:szCs w:val="22"/>
              </w:rPr>
              <w:t>Источник финансирования</w:t>
            </w:r>
          </w:p>
        </w:tc>
        <w:tc>
          <w:tcPr>
            <w:tcW w:w="1975" w:type="pct"/>
            <w:gridSpan w:val="6"/>
          </w:tcPr>
          <w:p w:rsidR="009746AD" w:rsidRPr="0063651D" w:rsidRDefault="009746AD" w:rsidP="005C2573">
            <w:pPr>
              <w:pStyle w:val="a7"/>
              <w:ind w:left="0"/>
              <w:jc w:val="center"/>
              <w:rPr>
                <w:rFonts w:cs="Times New Roman"/>
                <w:sz w:val="22"/>
                <w:szCs w:val="22"/>
              </w:rPr>
            </w:pPr>
            <w:r w:rsidRPr="0063651D">
              <w:rPr>
                <w:rFonts w:cs="Times New Roman"/>
                <w:sz w:val="22"/>
                <w:szCs w:val="22"/>
              </w:rPr>
              <w:t>Объем финансирования (тыс. рублей)</w:t>
            </w:r>
          </w:p>
        </w:tc>
        <w:tc>
          <w:tcPr>
            <w:tcW w:w="43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всего</w:t>
            </w:r>
          </w:p>
        </w:tc>
        <w:tc>
          <w:tcPr>
            <w:tcW w:w="76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Состав исполнителей</w:t>
            </w:r>
          </w:p>
        </w:tc>
      </w:tr>
      <w:tr w:rsidR="009746AD" w:rsidRPr="0063651D" w:rsidTr="009746AD">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vMerge/>
          </w:tcPr>
          <w:p w:rsidR="009746AD" w:rsidRPr="0063651D" w:rsidRDefault="009746AD" w:rsidP="005C2573">
            <w:pPr>
              <w:pStyle w:val="a7"/>
              <w:ind w:left="0"/>
              <w:rPr>
                <w:rFonts w:cs="Times New Roman"/>
                <w:sz w:val="22"/>
                <w:szCs w:val="22"/>
              </w:rPr>
            </w:pP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2020 год</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2021 год</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2022 год</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2023 год</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2024 год</w:t>
            </w:r>
          </w:p>
        </w:tc>
        <w:tc>
          <w:tcPr>
            <w:tcW w:w="440" w:type="pct"/>
          </w:tcPr>
          <w:p w:rsidR="009746AD" w:rsidRPr="0063651D" w:rsidRDefault="009746AD" w:rsidP="009746AD">
            <w:pPr>
              <w:pStyle w:val="a7"/>
              <w:ind w:left="0"/>
              <w:jc w:val="center"/>
              <w:rPr>
                <w:rFonts w:cs="Times New Roman"/>
                <w:sz w:val="22"/>
                <w:szCs w:val="22"/>
              </w:rPr>
            </w:pPr>
            <w:r w:rsidRPr="0063651D">
              <w:rPr>
                <w:rFonts w:cs="Times New Roman"/>
                <w:sz w:val="22"/>
                <w:szCs w:val="22"/>
              </w:rPr>
              <w:t>2025 год</w:t>
            </w:r>
          </w:p>
        </w:tc>
        <w:tc>
          <w:tcPr>
            <w:tcW w:w="437" w:type="pct"/>
            <w:vMerge/>
          </w:tcPr>
          <w:p w:rsidR="009746AD" w:rsidRPr="0063651D" w:rsidRDefault="009746AD" w:rsidP="005C2573">
            <w:pPr>
              <w:pStyle w:val="a7"/>
              <w:ind w:left="0"/>
              <w:jc w:val="center"/>
              <w:rPr>
                <w:rFonts w:cs="Times New Roman"/>
                <w:sz w:val="22"/>
                <w:szCs w:val="22"/>
              </w:rPr>
            </w:pP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trHeight w:val="148"/>
        </w:trPr>
        <w:tc>
          <w:tcPr>
            <w:tcW w:w="5000" w:type="pct"/>
            <w:gridSpan w:val="10"/>
          </w:tcPr>
          <w:p w:rsidR="009746AD" w:rsidRPr="0063651D" w:rsidRDefault="009746AD" w:rsidP="005C2573">
            <w:pPr>
              <w:pStyle w:val="a7"/>
              <w:ind w:left="0"/>
              <w:jc w:val="center"/>
              <w:rPr>
                <w:rFonts w:cs="Times New Roman"/>
                <w:b/>
                <w:sz w:val="22"/>
                <w:szCs w:val="22"/>
              </w:rPr>
            </w:pPr>
            <w:r w:rsidRPr="0063651D">
              <w:rPr>
                <w:rFonts w:cs="Times New Roman"/>
                <w:b/>
                <w:sz w:val="22"/>
                <w:szCs w:val="22"/>
              </w:rPr>
              <w:t>Задача №1. Укрепление материально-технической базы для занятий физической культурой и спортом, за счёт строительства новых и реконструкции имеющихся спортивных объектов</w:t>
            </w:r>
          </w:p>
        </w:tc>
      </w:tr>
      <w:tr w:rsidR="009746AD" w:rsidRPr="0063651D" w:rsidTr="005C2573">
        <w:trPr>
          <w:cantSplit/>
          <w:trHeight w:val="148"/>
        </w:trPr>
        <w:tc>
          <w:tcPr>
            <w:tcW w:w="1054" w:type="pct"/>
            <w:vMerge w:val="restart"/>
          </w:tcPr>
          <w:p w:rsidR="009746AD" w:rsidRPr="0063651D" w:rsidRDefault="009746AD" w:rsidP="005C2573">
            <w:pPr>
              <w:pStyle w:val="a7"/>
              <w:ind w:left="0"/>
              <w:rPr>
                <w:rFonts w:cs="Times New Roman"/>
                <w:sz w:val="22"/>
                <w:szCs w:val="22"/>
              </w:rPr>
            </w:pPr>
            <w:r w:rsidRPr="0063651D">
              <w:rPr>
                <w:rFonts w:cs="Times New Roman"/>
                <w:sz w:val="22"/>
                <w:szCs w:val="22"/>
              </w:rPr>
              <w:t xml:space="preserve">Мероприятие 1. Проектирование </w:t>
            </w:r>
            <w:r>
              <w:rPr>
                <w:rFonts w:cs="Times New Roman"/>
                <w:sz w:val="22"/>
                <w:szCs w:val="22"/>
              </w:rPr>
              <w:br/>
            </w:r>
            <w:r w:rsidRPr="0063651D">
              <w:rPr>
                <w:rFonts w:cs="Times New Roman"/>
                <w:sz w:val="22"/>
                <w:szCs w:val="22"/>
              </w:rPr>
              <w:t>и строительство универсальных спортивных площадок на территории района</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МКУ «Отдел культуры, спорта и молодежной политики администрации Тужинского муниципального района», МКУ ДО ДЮСШ п. Тужа</w:t>
            </w: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val="restart"/>
          </w:tcPr>
          <w:p w:rsidR="009746AD" w:rsidRPr="0063651D" w:rsidRDefault="009746AD" w:rsidP="005C2573">
            <w:pPr>
              <w:pStyle w:val="a7"/>
              <w:ind w:left="0"/>
              <w:rPr>
                <w:rFonts w:cs="Times New Roman"/>
                <w:sz w:val="22"/>
                <w:szCs w:val="22"/>
              </w:rPr>
            </w:pPr>
            <w:r w:rsidRPr="0063651D">
              <w:rPr>
                <w:rFonts w:cs="Times New Roman"/>
                <w:sz w:val="22"/>
                <w:szCs w:val="22"/>
              </w:rPr>
              <w:t>Мероприятие 2. Подготовка лыжных трасс</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Borders>
              <w:bottom w:val="single" w:sz="4" w:space="0" w:color="auto"/>
            </w:tcBorders>
          </w:tcPr>
          <w:p w:rsidR="009746AD" w:rsidRPr="0063651D" w:rsidRDefault="009746AD" w:rsidP="005C2573">
            <w:pPr>
              <w:pStyle w:val="a7"/>
              <w:ind w:left="0"/>
              <w:jc w:val="center"/>
              <w:rPr>
                <w:rFonts w:cs="Times New Roman"/>
                <w:sz w:val="22"/>
                <w:szCs w:val="22"/>
              </w:rPr>
            </w:pPr>
          </w:p>
        </w:tc>
        <w:tc>
          <w:tcPr>
            <w:tcW w:w="437" w:type="pct"/>
            <w:tcBorders>
              <w:bottom w:val="single" w:sz="4" w:space="0" w:color="auto"/>
            </w:tcBorders>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МКУ ДО ДЮСШ п. Тужа</w:t>
            </w: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Borders>
              <w:top w:val="single" w:sz="4" w:space="0" w:color="auto"/>
            </w:tcBorders>
          </w:tcPr>
          <w:p w:rsidR="009746AD" w:rsidRPr="0063651D" w:rsidRDefault="009746AD" w:rsidP="005C2573">
            <w:pPr>
              <w:pStyle w:val="a7"/>
              <w:ind w:left="0"/>
              <w:jc w:val="center"/>
              <w:rPr>
                <w:rFonts w:cs="Times New Roman"/>
                <w:sz w:val="22"/>
                <w:szCs w:val="22"/>
              </w:rPr>
            </w:pPr>
          </w:p>
        </w:tc>
        <w:tc>
          <w:tcPr>
            <w:tcW w:w="437" w:type="pct"/>
            <w:tcBorders>
              <w:top w:val="single" w:sz="4" w:space="0" w:color="auto"/>
            </w:tcBorders>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val="restart"/>
          </w:tcPr>
          <w:p w:rsidR="009746AD" w:rsidRPr="0063651D" w:rsidRDefault="009746AD" w:rsidP="005C2573">
            <w:pPr>
              <w:pStyle w:val="a7"/>
              <w:ind w:left="0"/>
              <w:rPr>
                <w:rFonts w:cs="Times New Roman"/>
                <w:sz w:val="22"/>
                <w:szCs w:val="22"/>
              </w:rPr>
            </w:pPr>
            <w:r w:rsidRPr="0063651D">
              <w:rPr>
                <w:rFonts w:cs="Times New Roman"/>
                <w:sz w:val="22"/>
                <w:szCs w:val="22"/>
              </w:rPr>
              <w:t>Мероприятие3. Реконструкция стадиона в пгт Тужа</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МКУ «Отдел культуры, спорта и молодежной политики администрации Тужинского муниципального района»</w:t>
            </w: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p>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rPr>
                <w:rFonts w:cs="Times New Roman"/>
                <w:sz w:val="22"/>
                <w:szCs w:val="22"/>
                <w:vertAlign w:val="superscript"/>
              </w:rPr>
            </w:pPr>
            <w:r w:rsidRPr="0063651D">
              <w:rPr>
                <w:rFonts w:cs="Times New Roman"/>
                <w:sz w:val="22"/>
                <w:szCs w:val="22"/>
                <w:vertAlign w:val="superscript"/>
              </w:rPr>
              <w:t>-</w:t>
            </w:r>
          </w:p>
        </w:tc>
        <w:tc>
          <w:tcPr>
            <w:tcW w:w="341" w:type="pct"/>
          </w:tcPr>
          <w:p w:rsidR="009746AD" w:rsidRPr="0063651D" w:rsidRDefault="009746AD" w:rsidP="005C2573">
            <w:pPr>
              <w:pStyle w:val="a7"/>
              <w:ind w:left="0"/>
              <w:jc w:val="center"/>
              <w:rPr>
                <w:rFonts w:cs="Times New Roman"/>
                <w:sz w:val="22"/>
                <w:szCs w:val="22"/>
                <w:vertAlign w:val="superscript"/>
              </w:rPr>
            </w:pPr>
            <w:r w:rsidRPr="0063651D">
              <w:rPr>
                <w:rFonts w:cs="Times New Roman"/>
                <w:sz w:val="22"/>
                <w:szCs w:val="22"/>
                <w:vertAlign w:val="superscript"/>
              </w:rPr>
              <w:t>-</w:t>
            </w:r>
          </w:p>
        </w:tc>
        <w:tc>
          <w:tcPr>
            <w:tcW w:w="292" w:type="pct"/>
          </w:tcPr>
          <w:p w:rsidR="009746AD" w:rsidRPr="0063651D" w:rsidRDefault="009746AD" w:rsidP="005C2573">
            <w:pPr>
              <w:pStyle w:val="a7"/>
              <w:ind w:left="0"/>
              <w:jc w:val="center"/>
              <w:rPr>
                <w:rFonts w:cs="Times New Roman"/>
                <w:sz w:val="22"/>
                <w:szCs w:val="22"/>
                <w:vertAlign w:val="superscript"/>
              </w:rPr>
            </w:pPr>
          </w:p>
          <w:p w:rsidR="009746AD" w:rsidRPr="0063651D" w:rsidRDefault="009746AD" w:rsidP="005C2573">
            <w:pPr>
              <w:pStyle w:val="a7"/>
              <w:ind w:left="0"/>
              <w:jc w:val="center"/>
              <w:rPr>
                <w:rFonts w:cs="Times New Roman"/>
                <w:sz w:val="22"/>
                <w:szCs w:val="22"/>
                <w:vertAlign w:val="superscript"/>
              </w:rPr>
            </w:pPr>
            <w:r w:rsidRPr="0063651D">
              <w:rPr>
                <w:rFonts w:cs="Times New Roman"/>
                <w:sz w:val="22"/>
                <w:szCs w:val="22"/>
                <w:vertAlign w:val="superscript"/>
              </w:rPr>
              <w:t>-</w:t>
            </w:r>
          </w:p>
        </w:tc>
        <w:tc>
          <w:tcPr>
            <w:tcW w:w="292" w:type="pct"/>
          </w:tcPr>
          <w:p w:rsidR="009746AD" w:rsidRPr="0063651D" w:rsidRDefault="009746AD" w:rsidP="005C2573">
            <w:pPr>
              <w:pStyle w:val="a7"/>
              <w:ind w:left="0"/>
              <w:jc w:val="center"/>
              <w:rPr>
                <w:rFonts w:cs="Times New Roman"/>
                <w:sz w:val="22"/>
                <w:szCs w:val="22"/>
                <w:vertAlign w:val="superscript"/>
              </w:rPr>
            </w:pPr>
          </w:p>
          <w:p w:rsidR="009746AD" w:rsidRPr="0063651D" w:rsidRDefault="009746AD" w:rsidP="005C2573">
            <w:pPr>
              <w:pStyle w:val="a7"/>
              <w:ind w:left="0"/>
              <w:jc w:val="center"/>
              <w:rPr>
                <w:rFonts w:cs="Times New Roman"/>
                <w:sz w:val="22"/>
                <w:szCs w:val="22"/>
                <w:vertAlign w:val="superscript"/>
              </w:rPr>
            </w:pPr>
            <w:r w:rsidRPr="0063651D">
              <w:rPr>
                <w:rFonts w:cs="Times New Roman"/>
                <w:sz w:val="22"/>
                <w:szCs w:val="22"/>
                <w:vertAlign w:val="superscript"/>
              </w:rPr>
              <w:t>-</w:t>
            </w:r>
          </w:p>
        </w:tc>
        <w:tc>
          <w:tcPr>
            <w:tcW w:w="440" w:type="pct"/>
          </w:tcPr>
          <w:p w:rsidR="009746AD" w:rsidRPr="0063651D" w:rsidRDefault="009746AD" w:rsidP="005C2573">
            <w:pPr>
              <w:pStyle w:val="a7"/>
              <w:ind w:left="0"/>
              <w:rPr>
                <w:rFonts w:cs="Times New Roman"/>
                <w:sz w:val="22"/>
                <w:szCs w:val="22"/>
                <w:vertAlign w:val="superscript"/>
              </w:rPr>
            </w:pPr>
          </w:p>
        </w:tc>
        <w:tc>
          <w:tcPr>
            <w:tcW w:w="437" w:type="pct"/>
          </w:tcPr>
          <w:p w:rsidR="009746AD" w:rsidRPr="0063651D" w:rsidRDefault="009746AD" w:rsidP="005C2573">
            <w:pPr>
              <w:pStyle w:val="a7"/>
              <w:ind w:left="0"/>
              <w:rPr>
                <w:rFonts w:cs="Times New Roman"/>
                <w:sz w:val="22"/>
                <w:szCs w:val="22"/>
                <w:vertAlign w:val="superscript"/>
              </w:rPr>
            </w:pPr>
          </w:p>
          <w:p w:rsidR="009746AD" w:rsidRPr="0063651D" w:rsidRDefault="009746AD" w:rsidP="005C2573">
            <w:pPr>
              <w:pStyle w:val="a7"/>
              <w:ind w:left="0"/>
              <w:jc w:val="center"/>
              <w:rPr>
                <w:rFonts w:cs="Times New Roman"/>
                <w:sz w:val="22"/>
                <w:szCs w:val="22"/>
                <w:vertAlign w:val="superscript"/>
              </w:rPr>
            </w:pPr>
            <w:r w:rsidRPr="0063651D">
              <w:rPr>
                <w:rFonts w:cs="Times New Roman"/>
                <w:sz w:val="22"/>
                <w:szCs w:val="22"/>
                <w:vertAlign w:val="superscript"/>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val="restart"/>
          </w:tcPr>
          <w:p w:rsidR="009746AD" w:rsidRPr="0063651D" w:rsidRDefault="009746AD" w:rsidP="005C2573">
            <w:pPr>
              <w:pStyle w:val="a7"/>
              <w:ind w:left="0"/>
              <w:rPr>
                <w:rFonts w:cs="Times New Roman"/>
                <w:sz w:val="22"/>
                <w:szCs w:val="22"/>
              </w:rPr>
            </w:pPr>
            <w:r w:rsidRPr="0063651D">
              <w:rPr>
                <w:rFonts w:cs="Times New Roman"/>
                <w:sz w:val="22"/>
                <w:szCs w:val="22"/>
              </w:rPr>
              <w:t xml:space="preserve">Мероприятие 4. Ремонт КСК </w:t>
            </w:r>
          </w:p>
          <w:p w:rsidR="009746AD" w:rsidRPr="0063651D" w:rsidRDefault="009746AD" w:rsidP="005C2573">
            <w:pPr>
              <w:pStyle w:val="a7"/>
              <w:ind w:left="0"/>
              <w:rPr>
                <w:rFonts w:cs="Times New Roman"/>
                <w:sz w:val="22"/>
                <w:szCs w:val="22"/>
              </w:rPr>
            </w:pPr>
            <w:r w:rsidRPr="0063651D">
              <w:rPr>
                <w:rFonts w:cs="Times New Roman"/>
                <w:sz w:val="22"/>
                <w:szCs w:val="22"/>
              </w:rPr>
              <w:t>д. Греково</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МКУ «Отдел культуры, спорта и молодежной политики администрации Тужинского муниципального района» Грековского с/п</w:t>
            </w: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Итого по разделу</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p>
        </w:tc>
        <w:tc>
          <w:tcPr>
            <w:tcW w:w="341" w:type="pct"/>
          </w:tcPr>
          <w:p w:rsidR="009746AD" w:rsidRPr="0063651D" w:rsidRDefault="009746AD" w:rsidP="005C2573">
            <w:pPr>
              <w:pStyle w:val="a7"/>
              <w:ind w:left="0"/>
              <w:jc w:val="center"/>
              <w:rPr>
                <w:rFonts w:cs="Times New Roman"/>
                <w:sz w:val="22"/>
                <w:szCs w:val="22"/>
              </w:rPr>
            </w:pP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p>
        </w:tc>
        <w:tc>
          <w:tcPr>
            <w:tcW w:w="292" w:type="pct"/>
          </w:tcPr>
          <w:p w:rsidR="009746AD" w:rsidRPr="0063651D" w:rsidRDefault="009746AD" w:rsidP="005C2573">
            <w:pPr>
              <w:pStyle w:val="a7"/>
              <w:ind w:left="0"/>
              <w:jc w:val="center"/>
              <w:rPr>
                <w:rFonts w:cs="Times New Roman"/>
                <w:sz w:val="22"/>
                <w:szCs w:val="22"/>
              </w:rPr>
            </w:pPr>
          </w:p>
        </w:tc>
        <w:tc>
          <w:tcPr>
            <w:tcW w:w="440" w:type="pct"/>
            <w:vAlign w:val="center"/>
          </w:tcPr>
          <w:p w:rsidR="009746AD" w:rsidRPr="0063651D" w:rsidRDefault="009746AD" w:rsidP="005C2573">
            <w:pPr>
              <w:pStyle w:val="a7"/>
              <w:ind w:left="0"/>
              <w:jc w:val="center"/>
              <w:rPr>
                <w:rFonts w:cs="Times New Roman"/>
                <w:sz w:val="22"/>
                <w:szCs w:val="22"/>
              </w:rPr>
            </w:pPr>
          </w:p>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trHeight w:val="148"/>
        </w:trPr>
        <w:tc>
          <w:tcPr>
            <w:tcW w:w="5000" w:type="pct"/>
            <w:gridSpan w:val="10"/>
          </w:tcPr>
          <w:p w:rsidR="009746AD" w:rsidRPr="0063651D" w:rsidRDefault="009746AD" w:rsidP="005C2573">
            <w:pPr>
              <w:pStyle w:val="a7"/>
              <w:ind w:left="0"/>
              <w:jc w:val="center"/>
              <w:rPr>
                <w:rFonts w:cs="Times New Roman"/>
                <w:b/>
                <w:sz w:val="22"/>
                <w:szCs w:val="22"/>
              </w:rPr>
            </w:pPr>
            <w:r w:rsidRPr="0063651D">
              <w:rPr>
                <w:rFonts w:cs="Times New Roman"/>
                <w:b/>
                <w:sz w:val="22"/>
                <w:szCs w:val="22"/>
              </w:rPr>
              <w:t>Задача 2. Развитие массового спорта среди различных категорий и групп населения, в том числе в образовательных учреждениях</w:t>
            </w:r>
          </w:p>
        </w:tc>
      </w:tr>
      <w:tr w:rsidR="009746AD" w:rsidRPr="0063651D" w:rsidTr="005C2573">
        <w:trPr>
          <w:cantSplit/>
          <w:trHeight w:val="148"/>
        </w:trPr>
        <w:tc>
          <w:tcPr>
            <w:tcW w:w="1054" w:type="pct"/>
            <w:vMerge w:val="restart"/>
          </w:tcPr>
          <w:p w:rsidR="009746AD" w:rsidRPr="0063651D" w:rsidRDefault="009746AD" w:rsidP="005C2573">
            <w:pPr>
              <w:pStyle w:val="a7"/>
              <w:ind w:left="0"/>
              <w:rPr>
                <w:rFonts w:cs="Times New Roman"/>
                <w:sz w:val="22"/>
                <w:szCs w:val="22"/>
              </w:rPr>
            </w:pPr>
            <w:r w:rsidRPr="0063651D">
              <w:rPr>
                <w:rFonts w:cs="Times New Roman"/>
                <w:sz w:val="22"/>
                <w:szCs w:val="22"/>
              </w:rPr>
              <w:t xml:space="preserve">Мероприятие 1. Проведение районных соревнований, районной спартакиады общеобразовательных учреждений, участие </w:t>
            </w:r>
            <w:r w:rsidR="008D277C">
              <w:rPr>
                <w:rFonts w:cs="Times New Roman"/>
                <w:sz w:val="22"/>
                <w:szCs w:val="22"/>
              </w:rPr>
              <w:br/>
            </w:r>
            <w:r w:rsidRPr="0063651D">
              <w:rPr>
                <w:rFonts w:cs="Times New Roman"/>
                <w:sz w:val="22"/>
                <w:szCs w:val="22"/>
              </w:rPr>
              <w:t>в районных и областных соревнованиях Согласно календарного плана спортивно-массовых мероприятий на год.</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МКУ «Отдел культуры, спорта и молодежной политики администрации Тужинского муниципального района»</w:t>
            </w: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val="restart"/>
          </w:tcPr>
          <w:p w:rsidR="009746AD" w:rsidRPr="0063651D" w:rsidRDefault="009746AD" w:rsidP="005C2573">
            <w:pPr>
              <w:pStyle w:val="a7"/>
              <w:ind w:left="0"/>
              <w:rPr>
                <w:rFonts w:cs="Times New Roman"/>
                <w:sz w:val="22"/>
                <w:szCs w:val="22"/>
              </w:rPr>
            </w:pPr>
            <w:r w:rsidRPr="0063651D">
              <w:rPr>
                <w:rFonts w:cs="Times New Roman"/>
                <w:sz w:val="22"/>
                <w:szCs w:val="22"/>
              </w:rPr>
              <w:t xml:space="preserve">Мероприятие 2. Расходы </w:t>
            </w:r>
            <w:r w:rsidR="008D277C">
              <w:rPr>
                <w:rFonts w:cs="Times New Roman"/>
                <w:sz w:val="22"/>
                <w:szCs w:val="22"/>
              </w:rPr>
              <w:br/>
            </w:r>
            <w:r w:rsidRPr="0063651D">
              <w:rPr>
                <w:rFonts w:cs="Times New Roman"/>
                <w:sz w:val="22"/>
                <w:szCs w:val="22"/>
              </w:rPr>
              <w:t>по присвоению спортивных разрядов и квалификационных категорий спортивных судей. предусмотренных ч.2 ст. 7.1 ЗКО «О физической культуре и спорту Кировской области»</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МКУ «Отдел культуры, спорта и молодежной политики администрации Тужинского муниципального района»</w:t>
            </w: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val="restart"/>
          </w:tcPr>
          <w:p w:rsidR="009746AD" w:rsidRPr="0063651D" w:rsidRDefault="009746AD" w:rsidP="005C2573">
            <w:pPr>
              <w:pStyle w:val="a7"/>
              <w:ind w:left="0"/>
              <w:rPr>
                <w:rFonts w:cs="Times New Roman"/>
                <w:sz w:val="22"/>
                <w:szCs w:val="22"/>
              </w:rPr>
            </w:pPr>
            <w:r w:rsidRPr="0063651D">
              <w:rPr>
                <w:rFonts w:cs="Times New Roman"/>
                <w:sz w:val="22"/>
                <w:szCs w:val="22"/>
              </w:rPr>
              <w:t xml:space="preserve">Мероприятие 3. Физкультурно-массовые мероприятия среди людей с ограниченными возможностями, участие </w:t>
            </w:r>
            <w:r w:rsidR="008D277C">
              <w:rPr>
                <w:rFonts w:cs="Times New Roman"/>
                <w:sz w:val="22"/>
                <w:szCs w:val="22"/>
              </w:rPr>
              <w:br/>
            </w:r>
            <w:r w:rsidRPr="0063651D">
              <w:rPr>
                <w:rFonts w:cs="Times New Roman"/>
                <w:sz w:val="22"/>
                <w:szCs w:val="22"/>
              </w:rPr>
              <w:t>в областных фестивалях «Надежда», «Улыбка»</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МКУ «Отдел культуры, спорта и молодежной политики администрации Тужинского муниципального района»</w:t>
            </w: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val="restart"/>
          </w:tcPr>
          <w:p w:rsidR="009746AD" w:rsidRPr="0063651D" w:rsidRDefault="009746AD" w:rsidP="005C2573">
            <w:pPr>
              <w:pStyle w:val="a7"/>
              <w:ind w:left="0"/>
              <w:rPr>
                <w:rFonts w:cs="Times New Roman"/>
                <w:sz w:val="22"/>
                <w:szCs w:val="22"/>
              </w:rPr>
            </w:pPr>
            <w:r w:rsidRPr="0063651D">
              <w:rPr>
                <w:rFonts w:cs="Times New Roman"/>
                <w:sz w:val="22"/>
                <w:szCs w:val="22"/>
              </w:rPr>
              <w:t xml:space="preserve">Мероприятие 4. Физкультурно-массовые мероприятия среди ветеранов, участие в соревнованиях различного уровня </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МКУ «Отдел культуры, спорта и молодежной политики администрации Тужинского муниципального района»</w:t>
            </w: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val="restart"/>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val="restart"/>
          </w:tcPr>
          <w:p w:rsidR="009746AD" w:rsidRPr="0063651D" w:rsidRDefault="009746AD" w:rsidP="005C2573">
            <w:pPr>
              <w:pStyle w:val="a7"/>
              <w:ind w:left="0"/>
              <w:rPr>
                <w:rFonts w:cs="Times New Roman"/>
                <w:sz w:val="22"/>
                <w:szCs w:val="22"/>
              </w:rPr>
            </w:pPr>
            <w:r w:rsidRPr="0063651D">
              <w:rPr>
                <w:rFonts w:cs="Times New Roman"/>
                <w:sz w:val="22"/>
                <w:szCs w:val="22"/>
              </w:rPr>
              <w:t xml:space="preserve">Мероприятие 5. Проведение районных соревнований, спортивно-массовых мероприятий, участие </w:t>
            </w:r>
            <w:r w:rsidR="008D277C">
              <w:rPr>
                <w:rFonts w:cs="Times New Roman"/>
                <w:sz w:val="22"/>
                <w:szCs w:val="22"/>
              </w:rPr>
              <w:br/>
            </w:r>
            <w:r w:rsidRPr="0063651D">
              <w:rPr>
                <w:rFonts w:cs="Times New Roman"/>
                <w:sz w:val="22"/>
                <w:szCs w:val="22"/>
              </w:rPr>
              <w:t>в областных, всероссийских соревнованиях. Согласно календарного плана спортивно-массовых мероприятий на год.</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МКУ «Отдел культуры, спорта и молодежной политики администрации Тужинского муниципального района»</w:t>
            </w: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42,0</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42,0</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42,5</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42,5</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42,5</w:t>
            </w:r>
          </w:p>
        </w:tc>
        <w:tc>
          <w:tcPr>
            <w:tcW w:w="440" w:type="pct"/>
          </w:tcPr>
          <w:p w:rsidR="009746AD" w:rsidRPr="0063651D" w:rsidRDefault="009746AD" w:rsidP="005C2573">
            <w:pPr>
              <w:pStyle w:val="a7"/>
              <w:ind w:left="0"/>
              <w:rPr>
                <w:rFonts w:cs="Times New Roman"/>
                <w:sz w:val="22"/>
                <w:szCs w:val="22"/>
              </w:rPr>
            </w:pPr>
            <w:r w:rsidRPr="0063651D">
              <w:rPr>
                <w:rFonts w:cs="Times New Roman"/>
                <w:sz w:val="22"/>
                <w:szCs w:val="22"/>
              </w:rPr>
              <w:t>42,7</w:t>
            </w: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254,2</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Итого по разделу</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val="restart"/>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42,0</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42,0</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42,5</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42,5</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42,5</w:t>
            </w:r>
          </w:p>
        </w:tc>
        <w:tc>
          <w:tcPr>
            <w:tcW w:w="440" w:type="pct"/>
          </w:tcPr>
          <w:p w:rsidR="009746AD" w:rsidRPr="0063651D" w:rsidRDefault="009746AD" w:rsidP="005C2573">
            <w:pPr>
              <w:pStyle w:val="a7"/>
              <w:ind w:left="0"/>
              <w:rPr>
                <w:rFonts w:cs="Times New Roman"/>
                <w:sz w:val="22"/>
                <w:szCs w:val="22"/>
              </w:rPr>
            </w:pPr>
            <w:r w:rsidRPr="0063651D">
              <w:rPr>
                <w:rFonts w:cs="Times New Roman"/>
                <w:sz w:val="22"/>
                <w:szCs w:val="22"/>
              </w:rPr>
              <w:t>42,7</w:t>
            </w: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254,2</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 xml:space="preserve">внебюджетные источники </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trHeight w:val="148"/>
        </w:trPr>
        <w:tc>
          <w:tcPr>
            <w:tcW w:w="5000" w:type="pct"/>
            <w:gridSpan w:val="10"/>
          </w:tcPr>
          <w:p w:rsidR="009746AD" w:rsidRPr="0063651D" w:rsidRDefault="009746AD" w:rsidP="005C2573">
            <w:pPr>
              <w:pStyle w:val="a7"/>
              <w:ind w:left="0"/>
              <w:jc w:val="center"/>
              <w:rPr>
                <w:rFonts w:cs="Times New Roman"/>
                <w:b/>
                <w:sz w:val="22"/>
                <w:szCs w:val="22"/>
              </w:rPr>
            </w:pPr>
            <w:r w:rsidRPr="0063651D">
              <w:rPr>
                <w:rFonts w:cs="Times New Roman"/>
                <w:b/>
                <w:sz w:val="22"/>
                <w:szCs w:val="22"/>
              </w:rPr>
              <w:t>Задача № 3. Пропаганда физической культуры и здорового образа жизни</w:t>
            </w:r>
          </w:p>
        </w:tc>
      </w:tr>
      <w:tr w:rsidR="009746AD" w:rsidRPr="0063651D" w:rsidTr="005C2573">
        <w:trPr>
          <w:cantSplit/>
          <w:trHeight w:val="148"/>
        </w:trPr>
        <w:tc>
          <w:tcPr>
            <w:tcW w:w="1054" w:type="pct"/>
            <w:vMerge w:val="restart"/>
          </w:tcPr>
          <w:p w:rsidR="009746AD" w:rsidRPr="0063651D" w:rsidRDefault="009746AD" w:rsidP="005C2573">
            <w:pPr>
              <w:pStyle w:val="a7"/>
              <w:ind w:left="0"/>
              <w:rPr>
                <w:rFonts w:cs="Times New Roman"/>
                <w:sz w:val="22"/>
                <w:szCs w:val="22"/>
              </w:rPr>
            </w:pPr>
            <w:r w:rsidRPr="0063651D">
              <w:rPr>
                <w:rFonts w:cs="Times New Roman"/>
                <w:sz w:val="22"/>
                <w:szCs w:val="22"/>
              </w:rPr>
              <w:t>Мероприятие 1. Реклама и организация пропаганды ЗОЖ в СМИ</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МКУ «Отдел культуры, спорта и молодежной политики администрации Тужинского муниципального района»</w:t>
            </w: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val="restart"/>
          </w:tcPr>
          <w:p w:rsidR="009746AD" w:rsidRPr="0063651D" w:rsidRDefault="009746AD" w:rsidP="005C2573">
            <w:pPr>
              <w:pStyle w:val="a7"/>
              <w:ind w:left="0"/>
              <w:rPr>
                <w:rFonts w:cs="Times New Roman"/>
                <w:sz w:val="22"/>
                <w:szCs w:val="22"/>
              </w:rPr>
            </w:pPr>
            <w:r w:rsidRPr="0063651D">
              <w:rPr>
                <w:rFonts w:cs="Times New Roman"/>
                <w:sz w:val="22"/>
                <w:szCs w:val="22"/>
              </w:rPr>
              <w:t>Мероприятие 2. Изготовление баннера спортивной тематики</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МКУ «Отдел культуры, спорта и молодежной политики администрации Тужинского муниципального района»</w:t>
            </w: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val="restart"/>
          </w:tcPr>
          <w:p w:rsidR="009746AD" w:rsidRPr="0063651D" w:rsidRDefault="009746AD" w:rsidP="005C2573">
            <w:pPr>
              <w:pStyle w:val="a7"/>
              <w:ind w:left="0"/>
              <w:rPr>
                <w:rFonts w:cs="Times New Roman"/>
                <w:sz w:val="22"/>
                <w:szCs w:val="22"/>
              </w:rPr>
            </w:pPr>
            <w:r w:rsidRPr="0063651D">
              <w:rPr>
                <w:rFonts w:cs="Times New Roman"/>
                <w:sz w:val="22"/>
                <w:szCs w:val="22"/>
              </w:rPr>
              <w:t xml:space="preserve">Мероприятие 3. Организация </w:t>
            </w:r>
            <w:r w:rsidR="008D277C">
              <w:rPr>
                <w:rFonts w:cs="Times New Roman"/>
                <w:sz w:val="22"/>
                <w:szCs w:val="22"/>
              </w:rPr>
              <w:br/>
            </w:r>
            <w:r w:rsidRPr="0063651D">
              <w:rPr>
                <w:rFonts w:cs="Times New Roman"/>
                <w:sz w:val="22"/>
                <w:szCs w:val="22"/>
              </w:rPr>
              <w:lastRenderedPageBreak/>
              <w:t xml:space="preserve">и проведение районных спортивных праздников </w:t>
            </w:r>
            <w:r w:rsidR="008D277C">
              <w:rPr>
                <w:rFonts w:cs="Times New Roman"/>
                <w:sz w:val="22"/>
                <w:szCs w:val="22"/>
              </w:rPr>
              <w:br/>
            </w:r>
            <w:r w:rsidRPr="0063651D">
              <w:rPr>
                <w:rFonts w:cs="Times New Roman"/>
                <w:sz w:val="22"/>
                <w:szCs w:val="22"/>
              </w:rPr>
              <w:t>и массовых физкультурно-оздоровительных и спортивных мероприятий</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lastRenderedPageBreak/>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 xml:space="preserve">МКУ «Отдел </w:t>
            </w:r>
            <w:r w:rsidRPr="0063651D">
              <w:rPr>
                <w:rFonts w:cs="Times New Roman"/>
                <w:sz w:val="22"/>
                <w:szCs w:val="22"/>
              </w:rPr>
              <w:lastRenderedPageBreak/>
              <w:t>культуры, спорта и молодежной политики администрации Тужинского муниципального района»</w:t>
            </w: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Итого по разделу</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trHeight w:val="148"/>
        </w:trPr>
        <w:tc>
          <w:tcPr>
            <w:tcW w:w="5000" w:type="pct"/>
            <w:gridSpan w:val="10"/>
          </w:tcPr>
          <w:p w:rsidR="009746AD" w:rsidRPr="0063651D" w:rsidRDefault="009746AD" w:rsidP="005C2573">
            <w:pPr>
              <w:pStyle w:val="a7"/>
              <w:ind w:left="0"/>
              <w:jc w:val="center"/>
              <w:rPr>
                <w:rFonts w:cs="Times New Roman"/>
                <w:b/>
                <w:sz w:val="22"/>
                <w:szCs w:val="22"/>
              </w:rPr>
            </w:pPr>
            <w:r w:rsidRPr="0063651D">
              <w:rPr>
                <w:rFonts w:cs="Times New Roman"/>
                <w:b/>
                <w:sz w:val="22"/>
                <w:szCs w:val="22"/>
              </w:rPr>
              <w:t>Задача № 4. Оказание муниципальных услуг по предоставлению дополнительного образования в сфере физической культуры и спорта (услуги спортивной школы)</w:t>
            </w:r>
          </w:p>
        </w:tc>
      </w:tr>
      <w:tr w:rsidR="009746AD" w:rsidRPr="0063651D" w:rsidTr="005C2573">
        <w:trPr>
          <w:cantSplit/>
          <w:trHeight w:val="148"/>
        </w:trPr>
        <w:tc>
          <w:tcPr>
            <w:tcW w:w="1054" w:type="pct"/>
            <w:vMerge w:val="restart"/>
          </w:tcPr>
          <w:p w:rsidR="009746AD" w:rsidRPr="0063651D" w:rsidRDefault="009746AD" w:rsidP="005C2573">
            <w:pPr>
              <w:pStyle w:val="a7"/>
              <w:ind w:left="0"/>
              <w:rPr>
                <w:rFonts w:cs="Times New Roman"/>
                <w:sz w:val="22"/>
                <w:szCs w:val="22"/>
              </w:rPr>
            </w:pPr>
            <w:r w:rsidRPr="0063651D">
              <w:rPr>
                <w:rFonts w:cs="Times New Roman"/>
                <w:sz w:val="22"/>
                <w:szCs w:val="22"/>
              </w:rPr>
              <w:t>Мероприятие 1. Обеспечение деятельности учреждений дополнительного образования</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МКУ «Отдел культуры, спорта и молодежной политики администрации Тужинского муниципального района», МКУ ДО ДЮСШ п. Тужа</w:t>
            </w: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Итого по разделу</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trHeight w:val="148"/>
        </w:trPr>
        <w:tc>
          <w:tcPr>
            <w:tcW w:w="5000" w:type="pct"/>
            <w:gridSpan w:val="10"/>
          </w:tcPr>
          <w:p w:rsidR="009746AD" w:rsidRPr="0063651D" w:rsidRDefault="009746AD" w:rsidP="005C2573">
            <w:pPr>
              <w:pStyle w:val="a7"/>
              <w:ind w:left="0"/>
              <w:jc w:val="center"/>
              <w:rPr>
                <w:rFonts w:cs="Times New Roman"/>
                <w:b/>
                <w:sz w:val="22"/>
                <w:szCs w:val="22"/>
              </w:rPr>
            </w:pPr>
            <w:r w:rsidRPr="0063651D">
              <w:rPr>
                <w:rFonts w:cs="Times New Roman"/>
                <w:b/>
                <w:sz w:val="22"/>
                <w:szCs w:val="22"/>
              </w:rPr>
              <w:t>Задача № 5. Развитие детско-юношеского спорта (совершенствование подготовки спортивного резерва)</w:t>
            </w:r>
          </w:p>
        </w:tc>
      </w:tr>
      <w:tr w:rsidR="009746AD" w:rsidRPr="0063651D" w:rsidTr="005C2573">
        <w:trPr>
          <w:cantSplit/>
          <w:trHeight w:val="148"/>
        </w:trPr>
        <w:tc>
          <w:tcPr>
            <w:tcW w:w="1054" w:type="pct"/>
            <w:vMerge w:val="restart"/>
          </w:tcPr>
          <w:p w:rsidR="009746AD" w:rsidRPr="0063651D" w:rsidRDefault="009746AD" w:rsidP="005C2573">
            <w:pPr>
              <w:pStyle w:val="a7"/>
              <w:ind w:left="0"/>
              <w:rPr>
                <w:rFonts w:cs="Times New Roman"/>
                <w:sz w:val="22"/>
                <w:szCs w:val="22"/>
              </w:rPr>
            </w:pPr>
            <w:r w:rsidRPr="0063651D">
              <w:rPr>
                <w:rFonts w:cs="Times New Roman"/>
                <w:sz w:val="22"/>
                <w:szCs w:val="22"/>
              </w:rPr>
              <w:t xml:space="preserve">Мероприятие 1. Организация и проведение районных, областных соревнований </w:t>
            </w:r>
            <w:r w:rsidR="008D277C">
              <w:rPr>
                <w:rFonts w:cs="Times New Roman"/>
                <w:sz w:val="22"/>
                <w:szCs w:val="22"/>
              </w:rPr>
              <w:br/>
            </w:r>
            <w:r w:rsidRPr="0063651D">
              <w:rPr>
                <w:rFonts w:cs="Times New Roman"/>
                <w:sz w:val="22"/>
                <w:szCs w:val="22"/>
              </w:rPr>
              <w:t xml:space="preserve">на территории района, обеспечение выездных </w:t>
            </w:r>
            <w:r w:rsidRPr="0063651D">
              <w:rPr>
                <w:rFonts w:cs="Times New Roman"/>
                <w:sz w:val="22"/>
                <w:szCs w:val="22"/>
              </w:rPr>
              <w:lastRenderedPageBreak/>
              <w:t xml:space="preserve">соревнований сильнейшими спортсменами и членами сборных команд района </w:t>
            </w:r>
            <w:r w:rsidR="008D277C">
              <w:rPr>
                <w:rFonts w:cs="Times New Roman"/>
                <w:sz w:val="22"/>
                <w:szCs w:val="22"/>
              </w:rPr>
              <w:br/>
            </w:r>
            <w:r w:rsidRPr="0063651D">
              <w:rPr>
                <w:rFonts w:cs="Times New Roman"/>
                <w:sz w:val="22"/>
                <w:szCs w:val="22"/>
              </w:rPr>
              <w:t xml:space="preserve">по видам спорта совместно </w:t>
            </w:r>
            <w:r w:rsidR="008D277C">
              <w:rPr>
                <w:rFonts w:cs="Times New Roman"/>
                <w:sz w:val="22"/>
                <w:szCs w:val="22"/>
              </w:rPr>
              <w:br/>
            </w:r>
            <w:r w:rsidRPr="0063651D">
              <w:rPr>
                <w:rFonts w:cs="Times New Roman"/>
                <w:sz w:val="22"/>
                <w:szCs w:val="22"/>
              </w:rPr>
              <w:t>со спортивной школой</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lastRenderedPageBreak/>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 xml:space="preserve">МКУ «Отдел культуры, спорта и молодежной политики администрации Тужинского </w:t>
            </w:r>
            <w:r w:rsidRPr="0063651D">
              <w:rPr>
                <w:rFonts w:cs="Times New Roman"/>
                <w:sz w:val="22"/>
                <w:szCs w:val="22"/>
              </w:rPr>
              <w:lastRenderedPageBreak/>
              <w:t>муниципального района», МКУ ДО ДЮСШ п. Тужа</w:t>
            </w: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lastRenderedPageBreak/>
              <w:t>Итого по разделу</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1054" w:type="pct"/>
            <w:vMerge/>
          </w:tcPr>
          <w:p w:rsidR="009746AD" w:rsidRPr="0063651D" w:rsidRDefault="009746AD" w:rsidP="005C2573">
            <w:pPr>
              <w:pStyle w:val="a7"/>
              <w:ind w:left="0"/>
              <w:jc w:val="center"/>
              <w:rPr>
                <w:rFonts w:cs="Times New Roman"/>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5C2573">
        <w:trPr>
          <w:cantSplit/>
          <w:trHeight w:val="148"/>
        </w:trPr>
        <w:tc>
          <w:tcPr>
            <w:tcW w:w="5000" w:type="pct"/>
            <w:gridSpan w:val="10"/>
          </w:tcPr>
          <w:p w:rsidR="009746AD" w:rsidRPr="0063651D" w:rsidRDefault="009746AD" w:rsidP="005C2573">
            <w:pPr>
              <w:pStyle w:val="a7"/>
              <w:ind w:left="0"/>
              <w:jc w:val="center"/>
              <w:rPr>
                <w:rFonts w:cs="Times New Roman"/>
                <w:sz w:val="22"/>
                <w:szCs w:val="22"/>
              </w:rPr>
            </w:pPr>
            <w:r w:rsidRPr="0063651D">
              <w:rPr>
                <w:rFonts w:cs="Times New Roman"/>
                <w:b/>
                <w:bCs/>
                <w:sz w:val="22"/>
                <w:szCs w:val="22"/>
              </w:rPr>
              <w:t>Задача 6. Сохранение кадрового потенциала спортивной школы</w:t>
            </w:r>
          </w:p>
        </w:tc>
      </w:tr>
      <w:tr w:rsidR="009746AD" w:rsidRPr="0063651D" w:rsidTr="008D277C">
        <w:trPr>
          <w:cantSplit/>
          <w:trHeight w:val="319"/>
        </w:trPr>
        <w:tc>
          <w:tcPr>
            <w:tcW w:w="1054" w:type="pct"/>
            <w:vMerge w:val="restart"/>
          </w:tcPr>
          <w:p w:rsidR="009746AD" w:rsidRPr="0063651D" w:rsidRDefault="009746AD" w:rsidP="005C2573">
            <w:pPr>
              <w:pStyle w:val="a7"/>
              <w:ind w:left="0"/>
              <w:rPr>
                <w:rFonts w:cs="Times New Roman"/>
                <w:sz w:val="22"/>
                <w:szCs w:val="22"/>
              </w:rPr>
            </w:pPr>
            <w:r w:rsidRPr="0063651D">
              <w:rPr>
                <w:rFonts w:cs="Times New Roman"/>
                <w:sz w:val="22"/>
                <w:szCs w:val="22"/>
              </w:rPr>
              <w:t>Мероприятие 1.</w:t>
            </w:r>
          </w:p>
          <w:p w:rsidR="009746AD" w:rsidRPr="0063651D" w:rsidRDefault="009746AD" w:rsidP="005C2573">
            <w:pPr>
              <w:pStyle w:val="a7"/>
              <w:ind w:left="0"/>
              <w:rPr>
                <w:rFonts w:cs="Times New Roman"/>
                <w:b/>
                <w:sz w:val="22"/>
                <w:szCs w:val="22"/>
              </w:rPr>
            </w:pPr>
            <w:r w:rsidRPr="0063651D">
              <w:rPr>
                <w:rFonts w:cs="Times New Roman"/>
                <w:sz w:val="22"/>
                <w:szCs w:val="22"/>
              </w:rPr>
              <w:t>Предоставление возможности повышения квалификации</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МКУ «Отдел культуры, спорта и молодежной политики администрации Тужинского муниципального района», МКУ ДО ДЮСШ п. Тужа</w:t>
            </w:r>
          </w:p>
        </w:tc>
      </w:tr>
      <w:tr w:rsidR="009746AD" w:rsidRPr="0063651D" w:rsidTr="008D277C">
        <w:trPr>
          <w:cantSplit/>
          <w:trHeight w:val="79"/>
        </w:trPr>
        <w:tc>
          <w:tcPr>
            <w:tcW w:w="1054" w:type="pct"/>
            <w:vMerge/>
          </w:tcPr>
          <w:p w:rsidR="009746AD" w:rsidRPr="0063651D" w:rsidRDefault="009746AD" w:rsidP="005C2573">
            <w:pPr>
              <w:pStyle w:val="a7"/>
              <w:ind w:left="0"/>
              <w:jc w:val="center"/>
              <w:rPr>
                <w:rFonts w:cs="Times New Roman"/>
                <w:b/>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8D277C">
        <w:trPr>
          <w:cantSplit/>
          <w:trHeight w:val="157"/>
        </w:trPr>
        <w:tc>
          <w:tcPr>
            <w:tcW w:w="1054" w:type="pct"/>
            <w:vMerge/>
          </w:tcPr>
          <w:p w:rsidR="009746AD" w:rsidRPr="0063651D" w:rsidRDefault="009746AD" w:rsidP="005C2573">
            <w:pPr>
              <w:pStyle w:val="a7"/>
              <w:ind w:left="0"/>
              <w:jc w:val="center"/>
              <w:rPr>
                <w:rFonts w:cs="Times New Roman"/>
                <w:b/>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8D277C">
        <w:trPr>
          <w:cantSplit/>
          <w:trHeight w:val="98"/>
        </w:trPr>
        <w:tc>
          <w:tcPr>
            <w:tcW w:w="1054" w:type="pct"/>
            <w:vMerge/>
          </w:tcPr>
          <w:p w:rsidR="009746AD" w:rsidRPr="0063651D" w:rsidRDefault="009746AD" w:rsidP="005C2573">
            <w:pPr>
              <w:pStyle w:val="a7"/>
              <w:ind w:left="0"/>
              <w:jc w:val="center"/>
              <w:rPr>
                <w:rFonts w:cs="Times New Roman"/>
                <w:b/>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8D277C">
        <w:trPr>
          <w:cantSplit/>
          <w:trHeight w:val="79"/>
        </w:trPr>
        <w:tc>
          <w:tcPr>
            <w:tcW w:w="1054" w:type="pct"/>
            <w:vMerge w:val="restart"/>
          </w:tcPr>
          <w:p w:rsidR="009746AD" w:rsidRPr="0063651D" w:rsidRDefault="009746AD" w:rsidP="005C2573">
            <w:pPr>
              <w:pStyle w:val="a7"/>
              <w:ind w:left="0"/>
              <w:rPr>
                <w:rFonts w:cs="Times New Roman"/>
                <w:sz w:val="22"/>
                <w:szCs w:val="22"/>
              </w:rPr>
            </w:pPr>
            <w:r w:rsidRPr="0063651D">
              <w:rPr>
                <w:rFonts w:cs="Times New Roman"/>
                <w:sz w:val="22"/>
                <w:szCs w:val="22"/>
              </w:rPr>
              <w:t>Мероприятие 2. Своевременное присвоение категорий по итогам прохождения курсов повышения квалификации и результатов работы</w:t>
            </w:r>
          </w:p>
          <w:p w:rsidR="009746AD" w:rsidRPr="0063651D" w:rsidRDefault="009746AD" w:rsidP="005C2573">
            <w:pPr>
              <w:pStyle w:val="a7"/>
              <w:ind w:left="0"/>
              <w:jc w:val="center"/>
              <w:rPr>
                <w:rFonts w:cs="Times New Roman"/>
                <w:b/>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МКУ «Отдел культуры, спорта и молодежной политики администрации Тужинского муниципального района», МКУ ДО ДЮСШ п. Тужа</w:t>
            </w:r>
          </w:p>
        </w:tc>
      </w:tr>
      <w:tr w:rsidR="009746AD" w:rsidRPr="0063651D" w:rsidTr="008D277C">
        <w:trPr>
          <w:cantSplit/>
          <w:trHeight w:val="153"/>
        </w:trPr>
        <w:tc>
          <w:tcPr>
            <w:tcW w:w="1054" w:type="pct"/>
            <w:vMerge/>
          </w:tcPr>
          <w:p w:rsidR="009746AD" w:rsidRPr="0063651D" w:rsidRDefault="009746AD" w:rsidP="005C2573">
            <w:pPr>
              <w:pStyle w:val="a7"/>
              <w:ind w:left="0"/>
              <w:jc w:val="center"/>
              <w:rPr>
                <w:rFonts w:cs="Times New Roman"/>
                <w:b/>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8D277C">
        <w:trPr>
          <w:cantSplit/>
          <w:trHeight w:val="597"/>
        </w:trPr>
        <w:tc>
          <w:tcPr>
            <w:tcW w:w="1054" w:type="pct"/>
            <w:vMerge/>
          </w:tcPr>
          <w:p w:rsidR="009746AD" w:rsidRPr="0063651D" w:rsidRDefault="009746AD" w:rsidP="005C2573">
            <w:pPr>
              <w:pStyle w:val="a7"/>
              <w:ind w:left="0"/>
              <w:jc w:val="center"/>
              <w:rPr>
                <w:rFonts w:cs="Times New Roman"/>
                <w:b/>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8D277C">
        <w:trPr>
          <w:cantSplit/>
          <w:trHeight w:val="79"/>
        </w:trPr>
        <w:tc>
          <w:tcPr>
            <w:tcW w:w="1054" w:type="pct"/>
            <w:vMerge/>
          </w:tcPr>
          <w:p w:rsidR="009746AD" w:rsidRPr="0063651D" w:rsidRDefault="009746AD" w:rsidP="005C2573">
            <w:pPr>
              <w:pStyle w:val="a7"/>
              <w:ind w:left="0"/>
              <w:jc w:val="center"/>
              <w:rPr>
                <w:rFonts w:cs="Times New Roman"/>
                <w:b/>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8D277C">
        <w:trPr>
          <w:cantSplit/>
          <w:trHeight w:val="79"/>
        </w:trPr>
        <w:tc>
          <w:tcPr>
            <w:tcW w:w="1054" w:type="pct"/>
            <w:vMerge w:val="restart"/>
          </w:tcPr>
          <w:p w:rsidR="009746AD" w:rsidRPr="0063651D" w:rsidRDefault="009746AD" w:rsidP="005C2573">
            <w:pPr>
              <w:pStyle w:val="a7"/>
              <w:ind w:left="0"/>
              <w:jc w:val="center"/>
              <w:rPr>
                <w:rFonts w:cs="Times New Roman"/>
                <w:sz w:val="22"/>
                <w:szCs w:val="22"/>
              </w:rPr>
            </w:pPr>
            <w:r w:rsidRPr="0063651D">
              <w:rPr>
                <w:rFonts w:cs="Times New Roman"/>
                <w:sz w:val="22"/>
                <w:szCs w:val="22"/>
              </w:rPr>
              <w:t>Итого по разделу</w:t>
            </w:r>
          </w:p>
        </w:tc>
        <w:tc>
          <w:tcPr>
            <w:tcW w:w="767" w:type="pct"/>
          </w:tcPr>
          <w:p w:rsidR="008D277C"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p>
        </w:tc>
      </w:tr>
      <w:tr w:rsidR="009746AD" w:rsidRPr="0063651D" w:rsidTr="008D277C">
        <w:trPr>
          <w:cantSplit/>
          <w:trHeight w:val="79"/>
        </w:trPr>
        <w:tc>
          <w:tcPr>
            <w:tcW w:w="1054" w:type="pct"/>
            <w:vMerge/>
          </w:tcPr>
          <w:p w:rsidR="009746AD" w:rsidRPr="0063651D" w:rsidRDefault="009746AD" w:rsidP="005C2573">
            <w:pPr>
              <w:pStyle w:val="a7"/>
              <w:ind w:left="0"/>
              <w:jc w:val="center"/>
              <w:rPr>
                <w:rFonts w:cs="Times New Roman"/>
                <w:b/>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8D277C">
        <w:trPr>
          <w:cantSplit/>
          <w:trHeight w:val="581"/>
        </w:trPr>
        <w:tc>
          <w:tcPr>
            <w:tcW w:w="1054" w:type="pct"/>
            <w:vMerge w:val="restart"/>
          </w:tcPr>
          <w:p w:rsidR="009746AD" w:rsidRPr="0063651D" w:rsidRDefault="009746AD" w:rsidP="005C2573">
            <w:pPr>
              <w:pStyle w:val="a7"/>
              <w:ind w:left="0"/>
              <w:jc w:val="center"/>
              <w:rPr>
                <w:rFonts w:cs="Times New Roman"/>
                <w:b/>
                <w:sz w:val="22"/>
                <w:szCs w:val="22"/>
              </w:rPr>
            </w:pPr>
          </w:p>
        </w:tc>
        <w:tc>
          <w:tcPr>
            <w:tcW w:w="767" w:type="pct"/>
          </w:tcPr>
          <w:p w:rsidR="008D277C"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p>
        </w:tc>
      </w:tr>
      <w:tr w:rsidR="009746AD" w:rsidRPr="0063651D" w:rsidTr="008D277C">
        <w:trPr>
          <w:cantSplit/>
          <w:trHeight w:val="154"/>
        </w:trPr>
        <w:tc>
          <w:tcPr>
            <w:tcW w:w="1054" w:type="pct"/>
            <w:vMerge/>
          </w:tcPr>
          <w:p w:rsidR="009746AD" w:rsidRPr="0063651D" w:rsidRDefault="009746AD" w:rsidP="005C2573">
            <w:pPr>
              <w:pStyle w:val="a7"/>
              <w:ind w:left="0"/>
              <w:jc w:val="center"/>
              <w:rPr>
                <w:rFonts w:cs="Times New Roman"/>
                <w:b/>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8D277C">
        <w:trPr>
          <w:cantSplit/>
          <w:trHeight w:val="79"/>
        </w:trPr>
        <w:tc>
          <w:tcPr>
            <w:tcW w:w="1054" w:type="pct"/>
            <w:vMerge w:val="restart"/>
          </w:tcPr>
          <w:p w:rsidR="009746AD" w:rsidRPr="0063651D" w:rsidRDefault="009746AD" w:rsidP="005C2573">
            <w:pPr>
              <w:pStyle w:val="a7"/>
              <w:ind w:left="0"/>
              <w:jc w:val="center"/>
              <w:rPr>
                <w:rFonts w:cs="Times New Roman"/>
                <w:b/>
                <w:sz w:val="22"/>
                <w:szCs w:val="22"/>
              </w:rPr>
            </w:pPr>
            <w:r w:rsidRPr="0063651D">
              <w:rPr>
                <w:rFonts w:cs="Times New Roman"/>
                <w:b/>
                <w:sz w:val="22"/>
                <w:szCs w:val="22"/>
              </w:rPr>
              <w:t>ИТОГО по Программе</w:t>
            </w: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федеральный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val="restart"/>
          </w:tcPr>
          <w:p w:rsidR="009746AD" w:rsidRPr="0063651D" w:rsidRDefault="009746AD" w:rsidP="005C2573">
            <w:pPr>
              <w:pStyle w:val="a7"/>
              <w:ind w:left="0"/>
              <w:jc w:val="center"/>
              <w:rPr>
                <w:rFonts w:cs="Times New Roman"/>
                <w:sz w:val="22"/>
                <w:szCs w:val="22"/>
              </w:rPr>
            </w:pPr>
          </w:p>
        </w:tc>
      </w:tr>
      <w:tr w:rsidR="009746AD" w:rsidRPr="0063651D" w:rsidTr="008D277C">
        <w:trPr>
          <w:cantSplit/>
          <w:trHeight w:val="79"/>
        </w:trPr>
        <w:tc>
          <w:tcPr>
            <w:tcW w:w="1054" w:type="pct"/>
            <w:vMerge/>
          </w:tcPr>
          <w:p w:rsidR="009746AD" w:rsidRPr="0063651D" w:rsidRDefault="009746AD" w:rsidP="005C2573">
            <w:pPr>
              <w:pStyle w:val="a7"/>
              <w:ind w:left="0"/>
              <w:jc w:val="center"/>
              <w:rPr>
                <w:rFonts w:cs="Times New Roman"/>
                <w:b/>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областной бюджет</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8D277C">
        <w:trPr>
          <w:cantSplit/>
          <w:trHeight w:val="88"/>
        </w:trPr>
        <w:tc>
          <w:tcPr>
            <w:tcW w:w="1054" w:type="pct"/>
            <w:vMerge/>
          </w:tcPr>
          <w:p w:rsidR="009746AD" w:rsidRPr="0063651D" w:rsidRDefault="009746AD" w:rsidP="005C2573">
            <w:pPr>
              <w:pStyle w:val="a7"/>
              <w:ind w:left="0"/>
              <w:jc w:val="center"/>
              <w:rPr>
                <w:rFonts w:cs="Times New Roman"/>
                <w:b/>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бюджет муниципального образования</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42,0</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42,0</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42,5</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42,5</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42,5</w:t>
            </w:r>
          </w:p>
        </w:tc>
        <w:tc>
          <w:tcPr>
            <w:tcW w:w="440" w:type="pct"/>
          </w:tcPr>
          <w:p w:rsidR="009746AD" w:rsidRPr="0063651D" w:rsidRDefault="009746AD" w:rsidP="005C2573">
            <w:pPr>
              <w:pStyle w:val="a7"/>
              <w:ind w:left="0"/>
              <w:rPr>
                <w:rFonts w:cs="Times New Roman"/>
                <w:sz w:val="22"/>
                <w:szCs w:val="22"/>
              </w:rPr>
            </w:pPr>
            <w:r w:rsidRPr="0063651D">
              <w:rPr>
                <w:rFonts w:cs="Times New Roman"/>
                <w:sz w:val="22"/>
                <w:szCs w:val="22"/>
              </w:rPr>
              <w:t>42,7</w:t>
            </w: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254,2</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8D277C">
        <w:trPr>
          <w:cantSplit/>
          <w:trHeight w:val="156"/>
        </w:trPr>
        <w:tc>
          <w:tcPr>
            <w:tcW w:w="1054" w:type="pct"/>
            <w:vMerge/>
          </w:tcPr>
          <w:p w:rsidR="009746AD" w:rsidRPr="0063651D" w:rsidRDefault="009746AD" w:rsidP="005C2573">
            <w:pPr>
              <w:pStyle w:val="a7"/>
              <w:ind w:left="0"/>
              <w:jc w:val="center"/>
              <w:rPr>
                <w:rFonts w:cs="Times New Roman"/>
                <w:b/>
                <w:sz w:val="22"/>
                <w:szCs w:val="22"/>
              </w:rPr>
            </w:pPr>
          </w:p>
        </w:tc>
        <w:tc>
          <w:tcPr>
            <w:tcW w:w="767" w:type="pct"/>
          </w:tcPr>
          <w:p w:rsidR="009746AD" w:rsidRPr="0063651D" w:rsidRDefault="009746AD" w:rsidP="005C2573">
            <w:pPr>
              <w:pStyle w:val="a7"/>
              <w:ind w:left="0"/>
              <w:rPr>
                <w:rFonts w:cs="Times New Roman"/>
                <w:sz w:val="22"/>
                <w:szCs w:val="22"/>
              </w:rPr>
            </w:pPr>
            <w:r w:rsidRPr="0063651D">
              <w:rPr>
                <w:rFonts w:cs="Times New Roman"/>
                <w:sz w:val="22"/>
                <w:szCs w:val="22"/>
              </w:rPr>
              <w:t>внебюджетные источники</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40"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w:t>
            </w:r>
          </w:p>
        </w:tc>
        <w:tc>
          <w:tcPr>
            <w:tcW w:w="767" w:type="pct"/>
            <w:vMerge/>
          </w:tcPr>
          <w:p w:rsidR="009746AD" w:rsidRPr="0063651D" w:rsidRDefault="009746AD" w:rsidP="005C2573">
            <w:pPr>
              <w:pStyle w:val="a7"/>
              <w:ind w:left="0"/>
              <w:jc w:val="center"/>
              <w:rPr>
                <w:rFonts w:cs="Times New Roman"/>
                <w:sz w:val="22"/>
                <w:szCs w:val="22"/>
              </w:rPr>
            </w:pPr>
          </w:p>
        </w:tc>
      </w:tr>
      <w:tr w:rsidR="009746AD" w:rsidRPr="0063651D" w:rsidTr="008D277C">
        <w:trPr>
          <w:cantSplit/>
          <w:trHeight w:val="79"/>
        </w:trPr>
        <w:tc>
          <w:tcPr>
            <w:tcW w:w="1054" w:type="pct"/>
            <w:vMerge/>
          </w:tcPr>
          <w:p w:rsidR="009746AD" w:rsidRPr="0063651D" w:rsidRDefault="009746AD" w:rsidP="005C2573">
            <w:pPr>
              <w:pStyle w:val="a7"/>
              <w:ind w:left="0"/>
              <w:jc w:val="center"/>
              <w:rPr>
                <w:rFonts w:cs="Times New Roman"/>
                <w:b/>
                <w:sz w:val="22"/>
                <w:szCs w:val="22"/>
              </w:rPr>
            </w:pPr>
          </w:p>
        </w:tc>
        <w:tc>
          <w:tcPr>
            <w:tcW w:w="767" w:type="pct"/>
          </w:tcPr>
          <w:p w:rsidR="009746AD" w:rsidRPr="0063651D" w:rsidRDefault="009746AD" w:rsidP="005C2573">
            <w:pPr>
              <w:pStyle w:val="a7"/>
              <w:ind w:left="0"/>
              <w:jc w:val="center"/>
              <w:rPr>
                <w:rFonts w:cs="Times New Roman"/>
                <w:b/>
                <w:sz w:val="22"/>
                <w:szCs w:val="22"/>
              </w:rPr>
            </w:pPr>
            <w:r w:rsidRPr="0063651D">
              <w:rPr>
                <w:rFonts w:cs="Times New Roman"/>
                <w:b/>
                <w:sz w:val="22"/>
                <w:szCs w:val="22"/>
              </w:rPr>
              <w:t>Всего</w:t>
            </w:r>
          </w:p>
        </w:tc>
        <w:tc>
          <w:tcPr>
            <w:tcW w:w="268"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42,0</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42,0</w:t>
            </w:r>
          </w:p>
        </w:tc>
        <w:tc>
          <w:tcPr>
            <w:tcW w:w="341"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42,5</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42,5</w:t>
            </w:r>
          </w:p>
        </w:tc>
        <w:tc>
          <w:tcPr>
            <w:tcW w:w="292"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42,5</w:t>
            </w:r>
          </w:p>
        </w:tc>
        <w:tc>
          <w:tcPr>
            <w:tcW w:w="440" w:type="pct"/>
          </w:tcPr>
          <w:p w:rsidR="009746AD" w:rsidRPr="0063651D" w:rsidRDefault="009746AD" w:rsidP="005C2573">
            <w:pPr>
              <w:pStyle w:val="a7"/>
              <w:ind w:left="0"/>
              <w:rPr>
                <w:rFonts w:cs="Times New Roman"/>
                <w:sz w:val="22"/>
                <w:szCs w:val="22"/>
              </w:rPr>
            </w:pPr>
            <w:r w:rsidRPr="0063651D">
              <w:rPr>
                <w:rFonts w:cs="Times New Roman"/>
                <w:sz w:val="22"/>
                <w:szCs w:val="22"/>
              </w:rPr>
              <w:t>42,7</w:t>
            </w:r>
          </w:p>
        </w:tc>
        <w:tc>
          <w:tcPr>
            <w:tcW w:w="437" w:type="pct"/>
          </w:tcPr>
          <w:p w:rsidR="009746AD" w:rsidRPr="0063651D" w:rsidRDefault="009746AD" w:rsidP="005C2573">
            <w:pPr>
              <w:pStyle w:val="a7"/>
              <w:ind w:left="0"/>
              <w:jc w:val="center"/>
              <w:rPr>
                <w:rFonts w:cs="Times New Roman"/>
                <w:sz w:val="22"/>
                <w:szCs w:val="22"/>
              </w:rPr>
            </w:pPr>
            <w:r w:rsidRPr="0063651D">
              <w:rPr>
                <w:rFonts w:cs="Times New Roman"/>
                <w:sz w:val="22"/>
                <w:szCs w:val="22"/>
              </w:rPr>
              <w:t>254,2</w:t>
            </w:r>
          </w:p>
        </w:tc>
        <w:tc>
          <w:tcPr>
            <w:tcW w:w="767" w:type="pct"/>
          </w:tcPr>
          <w:p w:rsidR="009746AD" w:rsidRPr="0063651D" w:rsidRDefault="009746AD" w:rsidP="005C2573">
            <w:pPr>
              <w:pStyle w:val="a7"/>
              <w:ind w:left="0"/>
              <w:jc w:val="center"/>
              <w:rPr>
                <w:rFonts w:cs="Times New Roman"/>
                <w:sz w:val="22"/>
                <w:szCs w:val="22"/>
              </w:rPr>
            </w:pPr>
          </w:p>
        </w:tc>
      </w:tr>
    </w:tbl>
    <w:p w:rsidR="003C3884" w:rsidRPr="0063651D" w:rsidRDefault="003C3884" w:rsidP="003C3884">
      <w:pPr>
        <w:pStyle w:val="a7"/>
        <w:ind w:left="0" w:firstLine="709"/>
        <w:jc w:val="center"/>
        <w:rPr>
          <w:rFonts w:cs="Times New Roman"/>
          <w:b/>
          <w:sz w:val="22"/>
          <w:szCs w:val="22"/>
        </w:rPr>
      </w:pPr>
    </w:p>
    <w:p w:rsidR="00D60479" w:rsidRPr="008D277C" w:rsidRDefault="008D277C" w:rsidP="008D277C">
      <w:pPr>
        <w:spacing w:after="0" w:line="240" w:lineRule="auto"/>
        <w:jc w:val="center"/>
        <w:rPr>
          <w:rFonts w:ascii="Times New Roman" w:hAnsi="Times New Roman"/>
        </w:rPr>
      </w:pPr>
      <w:r>
        <w:rPr>
          <w:rFonts w:ascii="Times New Roman" w:hAnsi="Times New Roman"/>
        </w:rPr>
        <w:t>___________</w:t>
      </w:r>
    </w:p>
    <w:p w:rsidR="00D60479" w:rsidRDefault="00D60479" w:rsidP="008D277C">
      <w:pPr>
        <w:pStyle w:val="ConsPlusTitle"/>
        <w:contextualSpacing/>
        <w:rPr>
          <w:rFonts w:asciiTheme="minorHAnsi" w:eastAsiaTheme="minorEastAsia" w:hAnsiTheme="minorHAnsi" w:cstheme="minorBidi"/>
          <w:b w:val="0"/>
          <w:bCs w:val="0"/>
          <w:sz w:val="22"/>
          <w:szCs w:val="22"/>
        </w:rPr>
      </w:pPr>
    </w:p>
    <w:p w:rsidR="008D277C" w:rsidRPr="008D277C" w:rsidRDefault="008D277C" w:rsidP="008D277C">
      <w:pPr>
        <w:pStyle w:val="a7"/>
        <w:ind w:left="10773"/>
        <w:rPr>
          <w:rFonts w:cs="Times New Roman"/>
          <w:bCs/>
          <w:sz w:val="22"/>
          <w:szCs w:val="22"/>
        </w:rPr>
      </w:pPr>
      <w:r w:rsidRPr="008D277C">
        <w:rPr>
          <w:rFonts w:cs="Times New Roman"/>
          <w:bCs/>
          <w:sz w:val="22"/>
          <w:szCs w:val="22"/>
        </w:rPr>
        <w:t>Приложение № 2</w:t>
      </w:r>
    </w:p>
    <w:p w:rsidR="008D277C" w:rsidRPr="008D277C" w:rsidRDefault="008D277C" w:rsidP="008D277C">
      <w:pPr>
        <w:pStyle w:val="a7"/>
        <w:ind w:left="10773"/>
        <w:rPr>
          <w:rFonts w:cs="Times New Roman"/>
          <w:bCs/>
          <w:sz w:val="22"/>
          <w:szCs w:val="22"/>
        </w:rPr>
      </w:pPr>
      <w:r w:rsidRPr="008D277C">
        <w:rPr>
          <w:rFonts w:cs="Times New Roman"/>
          <w:bCs/>
          <w:sz w:val="22"/>
          <w:szCs w:val="22"/>
        </w:rPr>
        <w:t>«Приложение №3 к Муниципальной программе</w:t>
      </w:r>
    </w:p>
    <w:p w:rsidR="008D277C" w:rsidRPr="008D277C" w:rsidRDefault="008D277C" w:rsidP="008D277C">
      <w:pPr>
        <w:pStyle w:val="a7"/>
        <w:ind w:left="0" w:firstLine="709"/>
        <w:jc w:val="center"/>
        <w:rPr>
          <w:rFonts w:cs="Times New Roman"/>
          <w:b/>
          <w:sz w:val="22"/>
          <w:szCs w:val="22"/>
        </w:rPr>
      </w:pPr>
    </w:p>
    <w:p w:rsidR="008D277C" w:rsidRPr="008D277C" w:rsidRDefault="008D277C" w:rsidP="008D277C">
      <w:pPr>
        <w:pStyle w:val="a7"/>
        <w:ind w:left="0" w:firstLine="709"/>
        <w:jc w:val="center"/>
        <w:rPr>
          <w:rFonts w:cs="Times New Roman"/>
          <w:b/>
          <w:sz w:val="22"/>
          <w:szCs w:val="22"/>
        </w:rPr>
      </w:pPr>
      <w:r w:rsidRPr="008D277C">
        <w:rPr>
          <w:rFonts w:cs="Times New Roman"/>
          <w:b/>
          <w:sz w:val="22"/>
          <w:szCs w:val="22"/>
        </w:rPr>
        <w:t>Ресурсное обеспечение</w:t>
      </w:r>
    </w:p>
    <w:p w:rsidR="008D277C" w:rsidRPr="008D277C" w:rsidRDefault="008D277C" w:rsidP="008D277C">
      <w:pPr>
        <w:pStyle w:val="a7"/>
        <w:ind w:left="0" w:firstLine="709"/>
        <w:jc w:val="center"/>
        <w:rPr>
          <w:rFonts w:cs="Times New Roman"/>
          <w:b/>
          <w:sz w:val="22"/>
          <w:szCs w:val="22"/>
        </w:rPr>
      </w:pPr>
      <w:r w:rsidRPr="008D277C">
        <w:rPr>
          <w:rFonts w:cs="Times New Roman"/>
          <w:b/>
          <w:sz w:val="22"/>
          <w:szCs w:val="22"/>
        </w:rPr>
        <w:t>реализации Муниципальной программы за счет всех</w:t>
      </w:r>
    </w:p>
    <w:p w:rsidR="008D277C" w:rsidRDefault="008D277C" w:rsidP="008D277C">
      <w:pPr>
        <w:pStyle w:val="a7"/>
        <w:ind w:left="0" w:firstLine="709"/>
        <w:jc w:val="center"/>
        <w:rPr>
          <w:rFonts w:cs="Times New Roman"/>
          <w:b/>
          <w:sz w:val="22"/>
          <w:szCs w:val="22"/>
        </w:rPr>
      </w:pPr>
      <w:r w:rsidRPr="008D277C">
        <w:rPr>
          <w:rFonts w:cs="Times New Roman"/>
          <w:b/>
          <w:sz w:val="22"/>
          <w:szCs w:val="22"/>
        </w:rPr>
        <w:t>источников финансирования</w:t>
      </w:r>
    </w:p>
    <w:p w:rsidR="008D277C" w:rsidRPr="008D277C" w:rsidRDefault="008D277C" w:rsidP="008D277C">
      <w:pPr>
        <w:pStyle w:val="a7"/>
        <w:ind w:left="0" w:firstLine="709"/>
        <w:jc w:val="center"/>
        <w:rPr>
          <w:rFonts w:cs="Times New Roman"/>
          <w:b/>
          <w:sz w:val="22"/>
          <w:szCs w:val="22"/>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2149"/>
        <w:gridCol w:w="2114"/>
        <w:gridCol w:w="5634"/>
        <w:gridCol w:w="850"/>
        <w:gridCol w:w="851"/>
        <w:gridCol w:w="850"/>
        <w:gridCol w:w="851"/>
        <w:gridCol w:w="850"/>
        <w:gridCol w:w="851"/>
      </w:tblGrid>
      <w:tr w:rsidR="008D277C" w:rsidRPr="008D277C" w:rsidTr="00BB62C6">
        <w:trPr>
          <w:cantSplit/>
        </w:trPr>
        <w:tc>
          <w:tcPr>
            <w:tcW w:w="594" w:type="dxa"/>
            <w:vMerge w:val="restart"/>
          </w:tcPr>
          <w:p w:rsidR="008D277C" w:rsidRPr="008D277C" w:rsidRDefault="008D277C" w:rsidP="008D277C">
            <w:pPr>
              <w:pStyle w:val="a7"/>
              <w:ind w:left="0"/>
              <w:jc w:val="center"/>
              <w:rPr>
                <w:rFonts w:cs="Times New Roman"/>
                <w:bCs/>
                <w:sz w:val="22"/>
                <w:szCs w:val="22"/>
              </w:rPr>
            </w:pPr>
            <w:r w:rsidRPr="008D277C">
              <w:rPr>
                <w:rFonts w:cs="Times New Roman"/>
                <w:bCs/>
                <w:sz w:val="22"/>
                <w:szCs w:val="22"/>
              </w:rPr>
              <w:t>№ п/п</w:t>
            </w:r>
          </w:p>
        </w:tc>
        <w:tc>
          <w:tcPr>
            <w:tcW w:w="2149" w:type="dxa"/>
            <w:vMerge w:val="restart"/>
          </w:tcPr>
          <w:p w:rsidR="008D277C" w:rsidRPr="008D277C" w:rsidRDefault="008D277C" w:rsidP="008D277C">
            <w:pPr>
              <w:pStyle w:val="a7"/>
              <w:ind w:left="0"/>
              <w:jc w:val="center"/>
              <w:rPr>
                <w:rFonts w:cs="Times New Roman"/>
                <w:bCs/>
                <w:sz w:val="22"/>
                <w:szCs w:val="22"/>
              </w:rPr>
            </w:pPr>
            <w:r w:rsidRPr="008D277C">
              <w:rPr>
                <w:rFonts w:cs="Times New Roman"/>
                <w:bCs/>
                <w:sz w:val="22"/>
                <w:szCs w:val="22"/>
              </w:rPr>
              <w:t>Статус</w:t>
            </w:r>
          </w:p>
        </w:tc>
        <w:tc>
          <w:tcPr>
            <w:tcW w:w="2114" w:type="dxa"/>
            <w:vMerge w:val="restart"/>
          </w:tcPr>
          <w:p w:rsidR="008D277C" w:rsidRPr="008D277C" w:rsidRDefault="008D277C" w:rsidP="008D277C">
            <w:pPr>
              <w:pStyle w:val="a7"/>
              <w:ind w:left="0"/>
              <w:jc w:val="center"/>
              <w:rPr>
                <w:rFonts w:cs="Times New Roman"/>
                <w:bCs/>
                <w:sz w:val="22"/>
                <w:szCs w:val="22"/>
              </w:rPr>
            </w:pPr>
            <w:r w:rsidRPr="008D277C">
              <w:rPr>
                <w:rFonts w:cs="Times New Roman"/>
                <w:bCs/>
                <w:sz w:val="22"/>
                <w:szCs w:val="22"/>
              </w:rPr>
              <w:t xml:space="preserve">Наименование муниципальной программы, отдельного мероприятия </w:t>
            </w:r>
          </w:p>
        </w:tc>
        <w:tc>
          <w:tcPr>
            <w:tcW w:w="5634" w:type="dxa"/>
            <w:vMerge w:val="restart"/>
          </w:tcPr>
          <w:p w:rsidR="008D277C" w:rsidRPr="008D277C" w:rsidRDefault="008D277C" w:rsidP="008D277C">
            <w:pPr>
              <w:pStyle w:val="a7"/>
              <w:ind w:left="0"/>
              <w:jc w:val="center"/>
              <w:rPr>
                <w:rFonts w:cs="Times New Roman"/>
                <w:bCs/>
                <w:sz w:val="22"/>
                <w:szCs w:val="22"/>
              </w:rPr>
            </w:pPr>
            <w:r w:rsidRPr="008D277C">
              <w:rPr>
                <w:rFonts w:cs="Times New Roman"/>
                <w:bCs/>
                <w:sz w:val="22"/>
                <w:szCs w:val="22"/>
              </w:rPr>
              <w:t>Источники финансиро-вания</w:t>
            </w:r>
          </w:p>
        </w:tc>
        <w:tc>
          <w:tcPr>
            <w:tcW w:w="5103" w:type="dxa"/>
            <w:gridSpan w:val="6"/>
          </w:tcPr>
          <w:p w:rsidR="008D277C" w:rsidRPr="008D277C" w:rsidRDefault="008D277C" w:rsidP="008D277C">
            <w:pPr>
              <w:pStyle w:val="a7"/>
              <w:ind w:left="0"/>
              <w:jc w:val="center"/>
              <w:rPr>
                <w:rFonts w:cs="Times New Roman"/>
                <w:bCs/>
                <w:sz w:val="22"/>
                <w:szCs w:val="22"/>
              </w:rPr>
            </w:pPr>
            <w:r w:rsidRPr="008D277C">
              <w:rPr>
                <w:rFonts w:cs="Times New Roman"/>
                <w:bCs/>
                <w:sz w:val="22"/>
                <w:szCs w:val="22"/>
              </w:rPr>
              <w:t>Расходы, тыс. рублей</w:t>
            </w:r>
          </w:p>
        </w:tc>
      </w:tr>
      <w:tr w:rsidR="008D277C" w:rsidRPr="008D277C" w:rsidTr="00BB62C6">
        <w:trPr>
          <w:cantSplit/>
          <w:trHeight w:val="781"/>
        </w:trPr>
        <w:tc>
          <w:tcPr>
            <w:tcW w:w="594" w:type="dxa"/>
            <w:vMerge/>
          </w:tcPr>
          <w:p w:rsidR="008D277C" w:rsidRPr="008D277C" w:rsidRDefault="008D277C" w:rsidP="008D277C">
            <w:pPr>
              <w:pStyle w:val="a7"/>
              <w:ind w:left="0"/>
              <w:jc w:val="center"/>
              <w:rPr>
                <w:rFonts w:cs="Times New Roman"/>
                <w:bCs/>
                <w:sz w:val="22"/>
                <w:szCs w:val="22"/>
              </w:rPr>
            </w:pPr>
          </w:p>
        </w:tc>
        <w:tc>
          <w:tcPr>
            <w:tcW w:w="2149" w:type="dxa"/>
            <w:vMerge/>
          </w:tcPr>
          <w:p w:rsidR="008D277C" w:rsidRPr="008D277C" w:rsidRDefault="008D277C" w:rsidP="008D277C">
            <w:pPr>
              <w:pStyle w:val="a7"/>
              <w:ind w:left="0"/>
              <w:jc w:val="center"/>
              <w:rPr>
                <w:rFonts w:cs="Times New Roman"/>
                <w:bCs/>
                <w:sz w:val="22"/>
                <w:szCs w:val="22"/>
              </w:rPr>
            </w:pPr>
          </w:p>
        </w:tc>
        <w:tc>
          <w:tcPr>
            <w:tcW w:w="2114" w:type="dxa"/>
            <w:vMerge/>
          </w:tcPr>
          <w:p w:rsidR="008D277C" w:rsidRPr="008D277C" w:rsidRDefault="008D277C" w:rsidP="008D277C">
            <w:pPr>
              <w:pStyle w:val="a7"/>
              <w:ind w:left="0"/>
              <w:jc w:val="center"/>
              <w:rPr>
                <w:rFonts w:cs="Times New Roman"/>
                <w:bCs/>
                <w:sz w:val="22"/>
                <w:szCs w:val="22"/>
              </w:rPr>
            </w:pPr>
          </w:p>
        </w:tc>
        <w:tc>
          <w:tcPr>
            <w:tcW w:w="5634" w:type="dxa"/>
            <w:vMerge/>
          </w:tcPr>
          <w:p w:rsidR="008D277C" w:rsidRPr="008D277C" w:rsidRDefault="008D277C" w:rsidP="008D277C">
            <w:pPr>
              <w:pStyle w:val="a7"/>
              <w:ind w:left="0"/>
              <w:jc w:val="center"/>
              <w:rPr>
                <w:rFonts w:cs="Times New Roman"/>
                <w:bCs/>
                <w:sz w:val="22"/>
                <w:szCs w:val="22"/>
              </w:rPr>
            </w:pPr>
          </w:p>
        </w:tc>
        <w:tc>
          <w:tcPr>
            <w:tcW w:w="850" w:type="dxa"/>
            <w:textDirection w:val="btLr"/>
          </w:tcPr>
          <w:p w:rsidR="008D277C" w:rsidRPr="008D277C" w:rsidRDefault="008D277C" w:rsidP="008D277C">
            <w:pPr>
              <w:pStyle w:val="a7"/>
              <w:ind w:left="113"/>
              <w:jc w:val="center"/>
              <w:rPr>
                <w:rFonts w:cs="Times New Roman"/>
                <w:bCs/>
                <w:sz w:val="22"/>
                <w:szCs w:val="22"/>
              </w:rPr>
            </w:pPr>
            <w:r w:rsidRPr="008D277C">
              <w:rPr>
                <w:rFonts w:cs="Times New Roman"/>
                <w:bCs/>
                <w:sz w:val="22"/>
                <w:szCs w:val="22"/>
              </w:rPr>
              <w:t xml:space="preserve">2020г. </w:t>
            </w:r>
          </w:p>
        </w:tc>
        <w:tc>
          <w:tcPr>
            <w:tcW w:w="851" w:type="dxa"/>
            <w:textDirection w:val="btLr"/>
          </w:tcPr>
          <w:p w:rsidR="008D277C" w:rsidRPr="008D277C" w:rsidRDefault="008D277C" w:rsidP="008D277C">
            <w:pPr>
              <w:pStyle w:val="a7"/>
              <w:ind w:left="113"/>
              <w:jc w:val="center"/>
              <w:rPr>
                <w:rFonts w:cs="Times New Roman"/>
                <w:bCs/>
                <w:sz w:val="22"/>
                <w:szCs w:val="22"/>
              </w:rPr>
            </w:pPr>
            <w:r w:rsidRPr="008D277C">
              <w:rPr>
                <w:rFonts w:cs="Times New Roman"/>
                <w:bCs/>
                <w:sz w:val="22"/>
                <w:szCs w:val="22"/>
              </w:rPr>
              <w:t>2021г.</w:t>
            </w:r>
          </w:p>
        </w:tc>
        <w:tc>
          <w:tcPr>
            <w:tcW w:w="850" w:type="dxa"/>
            <w:textDirection w:val="btLr"/>
          </w:tcPr>
          <w:p w:rsidR="008D277C" w:rsidRPr="008D277C" w:rsidRDefault="008D277C" w:rsidP="008D277C">
            <w:pPr>
              <w:pStyle w:val="a7"/>
              <w:ind w:left="113"/>
              <w:jc w:val="center"/>
              <w:rPr>
                <w:rFonts w:cs="Times New Roman"/>
                <w:bCs/>
                <w:sz w:val="22"/>
                <w:szCs w:val="22"/>
              </w:rPr>
            </w:pPr>
            <w:r w:rsidRPr="008D277C">
              <w:rPr>
                <w:rFonts w:cs="Times New Roman"/>
                <w:bCs/>
                <w:sz w:val="22"/>
                <w:szCs w:val="22"/>
              </w:rPr>
              <w:t>2022 г.</w:t>
            </w:r>
          </w:p>
        </w:tc>
        <w:tc>
          <w:tcPr>
            <w:tcW w:w="851" w:type="dxa"/>
            <w:textDirection w:val="btLr"/>
          </w:tcPr>
          <w:p w:rsidR="008D277C" w:rsidRPr="008D277C" w:rsidRDefault="008D277C" w:rsidP="008D277C">
            <w:pPr>
              <w:pStyle w:val="a7"/>
              <w:ind w:left="113"/>
              <w:jc w:val="center"/>
              <w:rPr>
                <w:rFonts w:cs="Times New Roman"/>
                <w:bCs/>
                <w:sz w:val="22"/>
                <w:szCs w:val="22"/>
              </w:rPr>
            </w:pPr>
            <w:r w:rsidRPr="008D277C">
              <w:rPr>
                <w:rFonts w:cs="Times New Roman"/>
                <w:bCs/>
                <w:sz w:val="22"/>
                <w:szCs w:val="22"/>
              </w:rPr>
              <w:t>2023г.</w:t>
            </w:r>
          </w:p>
        </w:tc>
        <w:tc>
          <w:tcPr>
            <w:tcW w:w="850" w:type="dxa"/>
            <w:textDirection w:val="btLr"/>
          </w:tcPr>
          <w:p w:rsidR="008D277C" w:rsidRPr="008D277C" w:rsidRDefault="008D277C" w:rsidP="008D277C">
            <w:pPr>
              <w:pStyle w:val="a7"/>
              <w:ind w:left="113"/>
              <w:jc w:val="center"/>
              <w:rPr>
                <w:rFonts w:cs="Times New Roman"/>
                <w:bCs/>
                <w:sz w:val="22"/>
                <w:szCs w:val="22"/>
              </w:rPr>
            </w:pPr>
            <w:r w:rsidRPr="008D277C">
              <w:rPr>
                <w:rFonts w:cs="Times New Roman"/>
                <w:bCs/>
                <w:sz w:val="22"/>
                <w:szCs w:val="22"/>
              </w:rPr>
              <w:t>2024г.</w:t>
            </w:r>
          </w:p>
        </w:tc>
        <w:tc>
          <w:tcPr>
            <w:tcW w:w="851" w:type="dxa"/>
            <w:textDirection w:val="btLr"/>
          </w:tcPr>
          <w:p w:rsidR="008D277C" w:rsidRPr="008D277C" w:rsidRDefault="008D277C" w:rsidP="008D277C">
            <w:pPr>
              <w:pStyle w:val="a7"/>
              <w:ind w:left="113"/>
              <w:jc w:val="center"/>
              <w:rPr>
                <w:rFonts w:cs="Times New Roman"/>
                <w:bCs/>
                <w:sz w:val="22"/>
                <w:szCs w:val="22"/>
              </w:rPr>
            </w:pPr>
            <w:r w:rsidRPr="008D277C">
              <w:rPr>
                <w:rFonts w:cs="Times New Roman"/>
                <w:bCs/>
                <w:sz w:val="22"/>
                <w:szCs w:val="22"/>
              </w:rPr>
              <w:t>2025г.</w:t>
            </w:r>
          </w:p>
        </w:tc>
      </w:tr>
      <w:tr w:rsidR="008D277C" w:rsidRPr="008D277C" w:rsidTr="00BB62C6">
        <w:trPr>
          <w:cantSplit/>
        </w:trPr>
        <w:tc>
          <w:tcPr>
            <w:tcW w:w="594" w:type="dxa"/>
            <w:vMerge w:val="restart"/>
          </w:tcPr>
          <w:p w:rsidR="008D277C" w:rsidRPr="008D277C" w:rsidRDefault="008D277C" w:rsidP="008D277C">
            <w:pPr>
              <w:pStyle w:val="a7"/>
              <w:ind w:left="0"/>
              <w:jc w:val="center"/>
              <w:rPr>
                <w:rFonts w:cs="Times New Roman"/>
                <w:bCs/>
                <w:sz w:val="22"/>
                <w:szCs w:val="22"/>
              </w:rPr>
            </w:pPr>
            <w:r w:rsidRPr="008D277C">
              <w:rPr>
                <w:rFonts w:cs="Times New Roman"/>
                <w:bCs/>
                <w:sz w:val="22"/>
                <w:szCs w:val="22"/>
              </w:rPr>
              <w:t>1.</w:t>
            </w:r>
          </w:p>
        </w:tc>
        <w:tc>
          <w:tcPr>
            <w:tcW w:w="2149" w:type="dxa"/>
            <w:vMerge w:val="restart"/>
          </w:tcPr>
          <w:p w:rsidR="008D277C" w:rsidRPr="008D277C" w:rsidRDefault="008D277C" w:rsidP="008D277C">
            <w:pPr>
              <w:pStyle w:val="a7"/>
              <w:ind w:left="0"/>
              <w:rPr>
                <w:rFonts w:cs="Times New Roman"/>
                <w:bCs/>
                <w:sz w:val="22"/>
                <w:szCs w:val="22"/>
              </w:rPr>
            </w:pPr>
            <w:r w:rsidRPr="008D277C">
              <w:rPr>
                <w:rFonts w:cs="Times New Roman"/>
                <w:bCs/>
                <w:sz w:val="22"/>
                <w:szCs w:val="22"/>
              </w:rPr>
              <w:t>Муниципальная программа</w:t>
            </w:r>
          </w:p>
        </w:tc>
        <w:tc>
          <w:tcPr>
            <w:tcW w:w="2114" w:type="dxa"/>
            <w:vMerge w:val="restart"/>
          </w:tcPr>
          <w:p w:rsidR="008D277C" w:rsidRPr="008D277C" w:rsidRDefault="008D277C" w:rsidP="008D277C">
            <w:pPr>
              <w:pStyle w:val="a7"/>
              <w:ind w:left="0"/>
              <w:rPr>
                <w:rFonts w:cs="Times New Roman"/>
                <w:bCs/>
                <w:sz w:val="22"/>
                <w:szCs w:val="22"/>
              </w:rPr>
            </w:pPr>
            <w:r w:rsidRPr="008D277C">
              <w:rPr>
                <w:rFonts w:cs="Times New Roman"/>
                <w:bCs/>
                <w:sz w:val="22"/>
                <w:szCs w:val="22"/>
              </w:rPr>
              <w:t>«Развитие физической культуры и спорта» на 2020-2025 годы</w:t>
            </w:r>
          </w:p>
        </w:tc>
        <w:tc>
          <w:tcPr>
            <w:tcW w:w="5634" w:type="dxa"/>
          </w:tcPr>
          <w:p w:rsidR="008D277C" w:rsidRPr="008D277C" w:rsidRDefault="008D277C" w:rsidP="008D277C">
            <w:pPr>
              <w:pStyle w:val="a7"/>
              <w:ind w:left="0"/>
              <w:rPr>
                <w:rFonts w:cs="Times New Roman"/>
                <w:bCs/>
                <w:sz w:val="22"/>
                <w:szCs w:val="22"/>
              </w:rPr>
            </w:pPr>
            <w:r w:rsidRPr="008D277C">
              <w:rPr>
                <w:rFonts w:cs="Times New Roman"/>
                <w:bCs/>
                <w:sz w:val="22"/>
                <w:szCs w:val="22"/>
              </w:rPr>
              <w:t>Всего</w:t>
            </w:r>
          </w:p>
        </w:tc>
        <w:tc>
          <w:tcPr>
            <w:tcW w:w="850" w:type="dxa"/>
          </w:tcPr>
          <w:p w:rsidR="008D277C" w:rsidRPr="008D277C" w:rsidRDefault="008D277C" w:rsidP="008D277C">
            <w:pPr>
              <w:pStyle w:val="a7"/>
              <w:ind w:left="0"/>
              <w:jc w:val="center"/>
              <w:rPr>
                <w:rFonts w:cs="Times New Roman"/>
                <w:sz w:val="22"/>
                <w:szCs w:val="22"/>
              </w:rPr>
            </w:pPr>
            <w:r w:rsidRPr="008D277C">
              <w:rPr>
                <w:rFonts w:cs="Times New Roman"/>
                <w:sz w:val="22"/>
                <w:szCs w:val="22"/>
              </w:rPr>
              <w:t>42,0</w:t>
            </w:r>
          </w:p>
        </w:tc>
        <w:tc>
          <w:tcPr>
            <w:tcW w:w="851" w:type="dxa"/>
          </w:tcPr>
          <w:p w:rsidR="008D277C" w:rsidRPr="008D277C" w:rsidRDefault="008D277C" w:rsidP="008D277C">
            <w:pPr>
              <w:pStyle w:val="a7"/>
              <w:ind w:left="0"/>
              <w:jc w:val="center"/>
              <w:rPr>
                <w:rFonts w:cs="Times New Roman"/>
                <w:sz w:val="22"/>
                <w:szCs w:val="22"/>
              </w:rPr>
            </w:pPr>
            <w:r w:rsidRPr="008D277C">
              <w:rPr>
                <w:rFonts w:cs="Times New Roman"/>
                <w:sz w:val="22"/>
                <w:szCs w:val="22"/>
              </w:rPr>
              <w:t>42,0</w:t>
            </w:r>
          </w:p>
        </w:tc>
        <w:tc>
          <w:tcPr>
            <w:tcW w:w="850" w:type="dxa"/>
          </w:tcPr>
          <w:p w:rsidR="008D277C" w:rsidRPr="008D277C" w:rsidRDefault="008D277C" w:rsidP="008D277C">
            <w:pPr>
              <w:pStyle w:val="a7"/>
              <w:ind w:left="0"/>
              <w:jc w:val="center"/>
              <w:rPr>
                <w:rFonts w:cs="Times New Roman"/>
                <w:sz w:val="22"/>
                <w:szCs w:val="22"/>
              </w:rPr>
            </w:pPr>
            <w:r w:rsidRPr="008D277C">
              <w:rPr>
                <w:rFonts w:cs="Times New Roman"/>
                <w:sz w:val="22"/>
                <w:szCs w:val="22"/>
              </w:rPr>
              <w:t>42,5</w:t>
            </w:r>
          </w:p>
        </w:tc>
        <w:tc>
          <w:tcPr>
            <w:tcW w:w="851" w:type="dxa"/>
          </w:tcPr>
          <w:p w:rsidR="008D277C" w:rsidRPr="008D277C" w:rsidRDefault="008D277C" w:rsidP="008D277C">
            <w:pPr>
              <w:pStyle w:val="a7"/>
              <w:ind w:left="0"/>
              <w:jc w:val="center"/>
              <w:rPr>
                <w:rFonts w:cs="Times New Roman"/>
                <w:sz w:val="22"/>
                <w:szCs w:val="22"/>
              </w:rPr>
            </w:pPr>
            <w:r w:rsidRPr="008D277C">
              <w:rPr>
                <w:rFonts w:cs="Times New Roman"/>
                <w:sz w:val="22"/>
                <w:szCs w:val="22"/>
              </w:rPr>
              <w:t>42,5</w:t>
            </w:r>
          </w:p>
        </w:tc>
        <w:tc>
          <w:tcPr>
            <w:tcW w:w="850" w:type="dxa"/>
          </w:tcPr>
          <w:p w:rsidR="008D277C" w:rsidRPr="008D277C" w:rsidRDefault="008D277C" w:rsidP="008D277C">
            <w:pPr>
              <w:pStyle w:val="a7"/>
              <w:ind w:left="0"/>
              <w:jc w:val="center"/>
              <w:rPr>
                <w:rFonts w:cs="Times New Roman"/>
                <w:sz w:val="22"/>
                <w:szCs w:val="22"/>
              </w:rPr>
            </w:pPr>
            <w:r w:rsidRPr="008D277C">
              <w:rPr>
                <w:rFonts w:cs="Times New Roman"/>
                <w:sz w:val="22"/>
                <w:szCs w:val="22"/>
              </w:rPr>
              <w:t>42,5</w:t>
            </w:r>
          </w:p>
        </w:tc>
        <w:tc>
          <w:tcPr>
            <w:tcW w:w="851" w:type="dxa"/>
          </w:tcPr>
          <w:p w:rsidR="008D277C" w:rsidRPr="008D277C" w:rsidRDefault="008D277C" w:rsidP="008D277C">
            <w:pPr>
              <w:pStyle w:val="a7"/>
              <w:ind w:left="0"/>
              <w:rPr>
                <w:rFonts w:cs="Times New Roman"/>
                <w:sz w:val="22"/>
                <w:szCs w:val="22"/>
              </w:rPr>
            </w:pPr>
            <w:r w:rsidRPr="008D277C">
              <w:rPr>
                <w:rFonts w:cs="Times New Roman"/>
                <w:sz w:val="22"/>
                <w:szCs w:val="22"/>
              </w:rPr>
              <w:t>42,7</w:t>
            </w:r>
          </w:p>
        </w:tc>
      </w:tr>
      <w:tr w:rsidR="008D277C" w:rsidRPr="008D277C" w:rsidTr="00BB62C6">
        <w:trPr>
          <w:cantSplit/>
        </w:trPr>
        <w:tc>
          <w:tcPr>
            <w:tcW w:w="594" w:type="dxa"/>
            <w:vMerge/>
          </w:tcPr>
          <w:p w:rsidR="008D277C" w:rsidRPr="008D277C" w:rsidRDefault="008D277C" w:rsidP="008D277C">
            <w:pPr>
              <w:pStyle w:val="a7"/>
              <w:ind w:left="0"/>
              <w:jc w:val="center"/>
              <w:rPr>
                <w:rFonts w:cs="Times New Roman"/>
                <w:bCs/>
                <w:sz w:val="22"/>
                <w:szCs w:val="22"/>
              </w:rPr>
            </w:pPr>
          </w:p>
        </w:tc>
        <w:tc>
          <w:tcPr>
            <w:tcW w:w="2149" w:type="dxa"/>
            <w:vMerge/>
          </w:tcPr>
          <w:p w:rsidR="008D277C" w:rsidRPr="008D277C" w:rsidRDefault="008D277C" w:rsidP="008D277C">
            <w:pPr>
              <w:pStyle w:val="a7"/>
              <w:ind w:left="0"/>
              <w:jc w:val="center"/>
              <w:rPr>
                <w:rFonts w:cs="Times New Roman"/>
                <w:bCs/>
                <w:sz w:val="22"/>
                <w:szCs w:val="22"/>
              </w:rPr>
            </w:pPr>
          </w:p>
        </w:tc>
        <w:tc>
          <w:tcPr>
            <w:tcW w:w="2114" w:type="dxa"/>
            <w:vMerge/>
          </w:tcPr>
          <w:p w:rsidR="008D277C" w:rsidRPr="008D277C" w:rsidRDefault="008D277C" w:rsidP="008D277C">
            <w:pPr>
              <w:pStyle w:val="a7"/>
              <w:ind w:left="0"/>
              <w:jc w:val="center"/>
              <w:rPr>
                <w:rFonts w:cs="Times New Roman"/>
                <w:bCs/>
                <w:sz w:val="22"/>
                <w:szCs w:val="22"/>
              </w:rPr>
            </w:pPr>
          </w:p>
        </w:tc>
        <w:tc>
          <w:tcPr>
            <w:tcW w:w="5634" w:type="dxa"/>
          </w:tcPr>
          <w:p w:rsidR="008D277C" w:rsidRPr="008D277C" w:rsidRDefault="008D277C" w:rsidP="008D277C">
            <w:pPr>
              <w:pStyle w:val="a7"/>
              <w:ind w:left="0"/>
              <w:rPr>
                <w:rFonts w:cs="Times New Roman"/>
                <w:bCs/>
                <w:sz w:val="22"/>
                <w:szCs w:val="22"/>
              </w:rPr>
            </w:pPr>
            <w:r w:rsidRPr="008D277C">
              <w:rPr>
                <w:rFonts w:cs="Times New Roman"/>
                <w:bCs/>
                <w:sz w:val="22"/>
                <w:szCs w:val="22"/>
              </w:rPr>
              <w:t>в том числе</w:t>
            </w:r>
            <w:r w:rsidR="00BB62C6">
              <w:rPr>
                <w:rFonts w:cs="Times New Roman"/>
                <w:bCs/>
                <w:sz w:val="22"/>
                <w:szCs w:val="22"/>
              </w:rPr>
              <w:t xml:space="preserve"> </w:t>
            </w:r>
            <w:r w:rsidRPr="008D277C">
              <w:rPr>
                <w:rFonts w:cs="Times New Roman"/>
                <w:bCs/>
                <w:sz w:val="22"/>
                <w:szCs w:val="22"/>
              </w:rPr>
              <w:t>федеральный бюджет</w:t>
            </w:r>
          </w:p>
        </w:tc>
        <w:tc>
          <w:tcPr>
            <w:tcW w:w="850" w:type="dxa"/>
          </w:tcPr>
          <w:p w:rsidR="008D277C" w:rsidRPr="008D277C" w:rsidRDefault="008D277C" w:rsidP="008D277C">
            <w:pPr>
              <w:pStyle w:val="a7"/>
              <w:ind w:left="0"/>
              <w:jc w:val="center"/>
              <w:rPr>
                <w:rFonts w:cs="Times New Roman"/>
                <w:bCs/>
                <w:sz w:val="22"/>
                <w:szCs w:val="22"/>
              </w:rPr>
            </w:pPr>
          </w:p>
        </w:tc>
        <w:tc>
          <w:tcPr>
            <w:tcW w:w="851" w:type="dxa"/>
          </w:tcPr>
          <w:p w:rsidR="008D277C" w:rsidRPr="008D277C" w:rsidRDefault="008D277C" w:rsidP="008D277C">
            <w:pPr>
              <w:pStyle w:val="a7"/>
              <w:ind w:left="0"/>
              <w:jc w:val="center"/>
              <w:rPr>
                <w:rFonts w:cs="Times New Roman"/>
                <w:bCs/>
                <w:sz w:val="22"/>
                <w:szCs w:val="22"/>
              </w:rPr>
            </w:pPr>
          </w:p>
        </w:tc>
        <w:tc>
          <w:tcPr>
            <w:tcW w:w="850" w:type="dxa"/>
          </w:tcPr>
          <w:p w:rsidR="008D277C" w:rsidRPr="008D277C" w:rsidRDefault="008D277C" w:rsidP="008D277C">
            <w:pPr>
              <w:pStyle w:val="a7"/>
              <w:ind w:left="0"/>
              <w:jc w:val="center"/>
              <w:rPr>
                <w:rFonts w:cs="Times New Roman"/>
                <w:bCs/>
                <w:sz w:val="22"/>
                <w:szCs w:val="22"/>
              </w:rPr>
            </w:pPr>
          </w:p>
        </w:tc>
        <w:tc>
          <w:tcPr>
            <w:tcW w:w="851" w:type="dxa"/>
          </w:tcPr>
          <w:p w:rsidR="008D277C" w:rsidRPr="008D277C" w:rsidRDefault="008D277C" w:rsidP="008D277C">
            <w:pPr>
              <w:pStyle w:val="a7"/>
              <w:ind w:left="0"/>
              <w:jc w:val="center"/>
              <w:rPr>
                <w:rFonts w:cs="Times New Roman"/>
                <w:bCs/>
                <w:sz w:val="22"/>
                <w:szCs w:val="22"/>
              </w:rPr>
            </w:pPr>
          </w:p>
        </w:tc>
        <w:tc>
          <w:tcPr>
            <w:tcW w:w="850" w:type="dxa"/>
          </w:tcPr>
          <w:p w:rsidR="008D277C" w:rsidRPr="008D277C" w:rsidRDefault="008D277C" w:rsidP="008D277C">
            <w:pPr>
              <w:pStyle w:val="a7"/>
              <w:ind w:left="0"/>
              <w:jc w:val="center"/>
              <w:rPr>
                <w:rFonts w:cs="Times New Roman"/>
                <w:bCs/>
                <w:sz w:val="22"/>
                <w:szCs w:val="22"/>
              </w:rPr>
            </w:pPr>
          </w:p>
        </w:tc>
        <w:tc>
          <w:tcPr>
            <w:tcW w:w="851" w:type="dxa"/>
          </w:tcPr>
          <w:p w:rsidR="008D277C" w:rsidRPr="008D277C" w:rsidRDefault="008D277C" w:rsidP="008D277C">
            <w:pPr>
              <w:pStyle w:val="a7"/>
              <w:ind w:left="0"/>
              <w:jc w:val="center"/>
              <w:rPr>
                <w:rFonts w:cs="Times New Roman"/>
                <w:bCs/>
                <w:sz w:val="22"/>
                <w:szCs w:val="22"/>
              </w:rPr>
            </w:pPr>
          </w:p>
        </w:tc>
      </w:tr>
      <w:tr w:rsidR="008D277C" w:rsidRPr="008D277C" w:rsidTr="00BB62C6">
        <w:trPr>
          <w:cantSplit/>
        </w:trPr>
        <w:tc>
          <w:tcPr>
            <w:tcW w:w="594" w:type="dxa"/>
            <w:vMerge/>
          </w:tcPr>
          <w:p w:rsidR="008D277C" w:rsidRPr="008D277C" w:rsidRDefault="008D277C" w:rsidP="008D277C">
            <w:pPr>
              <w:pStyle w:val="a7"/>
              <w:ind w:left="0"/>
              <w:jc w:val="center"/>
              <w:rPr>
                <w:rFonts w:cs="Times New Roman"/>
                <w:bCs/>
                <w:sz w:val="22"/>
                <w:szCs w:val="22"/>
              </w:rPr>
            </w:pPr>
          </w:p>
        </w:tc>
        <w:tc>
          <w:tcPr>
            <w:tcW w:w="2149" w:type="dxa"/>
            <w:vMerge/>
          </w:tcPr>
          <w:p w:rsidR="008D277C" w:rsidRPr="008D277C" w:rsidRDefault="008D277C" w:rsidP="008D277C">
            <w:pPr>
              <w:pStyle w:val="a7"/>
              <w:ind w:left="0"/>
              <w:jc w:val="center"/>
              <w:rPr>
                <w:rFonts w:cs="Times New Roman"/>
                <w:bCs/>
                <w:sz w:val="22"/>
                <w:szCs w:val="22"/>
              </w:rPr>
            </w:pPr>
          </w:p>
        </w:tc>
        <w:tc>
          <w:tcPr>
            <w:tcW w:w="2114" w:type="dxa"/>
            <w:vMerge/>
          </w:tcPr>
          <w:p w:rsidR="008D277C" w:rsidRPr="008D277C" w:rsidRDefault="008D277C" w:rsidP="008D277C">
            <w:pPr>
              <w:pStyle w:val="a7"/>
              <w:ind w:left="0"/>
              <w:jc w:val="center"/>
              <w:rPr>
                <w:rFonts w:cs="Times New Roman"/>
                <w:bCs/>
                <w:sz w:val="22"/>
                <w:szCs w:val="22"/>
              </w:rPr>
            </w:pPr>
          </w:p>
        </w:tc>
        <w:tc>
          <w:tcPr>
            <w:tcW w:w="5634" w:type="dxa"/>
          </w:tcPr>
          <w:p w:rsidR="008D277C" w:rsidRPr="008D277C" w:rsidRDefault="008D277C" w:rsidP="008D277C">
            <w:pPr>
              <w:pStyle w:val="a7"/>
              <w:ind w:left="0"/>
              <w:rPr>
                <w:rFonts w:cs="Times New Roman"/>
                <w:bCs/>
                <w:sz w:val="22"/>
                <w:szCs w:val="22"/>
              </w:rPr>
            </w:pPr>
            <w:r w:rsidRPr="008D277C">
              <w:rPr>
                <w:rFonts w:cs="Times New Roman"/>
                <w:bCs/>
                <w:sz w:val="22"/>
                <w:szCs w:val="22"/>
              </w:rPr>
              <w:t>областной бюджет</w:t>
            </w:r>
          </w:p>
        </w:tc>
        <w:tc>
          <w:tcPr>
            <w:tcW w:w="850" w:type="dxa"/>
          </w:tcPr>
          <w:p w:rsidR="008D277C" w:rsidRPr="008D277C" w:rsidRDefault="008D277C" w:rsidP="008D277C">
            <w:pPr>
              <w:pStyle w:val="a7"/>
              <w:ind w:left="0"/>
              <w:jc w:val="center"/>
              <w:rPr>
                <w:rFonts w:cs="Times New Roman"/>
                <w:bCs/>
                <w:sz w:val="22"/>
                <w:szCs w:val="22"/>
              </w:rPr>
            </w:pPr>
          </w:p>
        </w:tc>
        <w:tc>
          <w:tcPr>
            <w:tcW w:w="851" w:type="dxa"/>
          </w:tcPr>
          <w:p w:rsidR="008D277C" w:rsidRPr="008D277C" w:rsidRDefault="008D277C" w:rsidP="008D277C">
            <w:pPr>
              <w:pStyle w:val="a7"/>
              <w:ind w:left="0"/>
              <w:jc w:val="center"/>
              <w:rPr>
                <w:rFonts w:cs="Times New Roman"/>
                <w:bCs/>
                <w:sz w:val="22"/>
                <w:szCs w:val="22"/>
              </w:rPr>
            </w:pPr>
          </w:p>
        </w:tc>
        <w:tc>
          <w:tcPr>
            <w:tcW w:w="850" w:type="dxa"/>
          </w:tcPr>
          <w:p w:rsidR="008D277C" w:rsidRPr="008D277C" w:rsidRDefault="008D277C" w:rsidP="008D277C">
            <w:pPr>
              <w:pStyle w:val="a7"/>
              <w:ind w:left="0"/>
              <w:jc w:val="center"/>
              <w:rPr>
                <w:rFonts w:cs="Times New Roman"/>
                <w:bCs/>
                <w:sz w:val="22"/>
                <w:szCs w:val="22"/>
              </w:rPr>
            </w:pPr>
          </w:p>
        </w:tc>
        <w:tc>
          <w:tcPr>
            <w:tcW w:w="851" w:type="dxa"/>
          </w:tcPr>
          <w:p w:rsidR="008D277C" w:rsidRPr="008D277C" w:rsidRDefault="008D277C" w:rsidP="008D277C">
            <w:pPr>
              <w:pStyle w:val="a7"/>
              <w:ind w:left="0"/>
              <w:jc w:val="center"/>
              <w:rPr>
                <w:rFonts w:cs="Times New Roman"/>
                <w:bCs/>
                <w:sz w:val="22"/>
                <w:szCs w:val="22"/>
              </w:rPr>
            </w:pPr>
          </w:p>
        </w:tc>
        <w:tc>
          <w:tcPr>
            <w:tcW w:w="850" w:type="dxa"/>
          </w:tcPr>
          <w:p w:rsidR="008D277C" w:rsidRPr="008D277C" w:rsidRDefault="008D277C" w:rsidP="008D277C">
            <w:pPr>
              <w:pStyle w:val="a7"/>
              <w:ind w:left="0"/>
              <w:jc w:val="center"/>
              <w:rPr>
                <w:rFonts w:cs="Times New Roman"/>
                <w:bCs/>
                <w:sz w:val="22"/>
                <w:szCs w:val="22"/>
              </w:rPr>
            </w:pPr>
          </w:p>
        </w:tc>
        <w:tc>
          <w:tcPr>
            <w:tcW w:w="851" w:type="dxa"/>
          </w:tcPr>
          <w:p w:rsidR="008D277C" w:rsidRPr="008D277C" w:rsidRDefault="008D277C" w:rsidP="008D277C">
            <w:pPr>
              <w:pStyle w:val="a7"/>
              <w:ind w:left="0"/>
              <w:jc w:val="center"/>
              <w:rPr>
                <w:rFonts w:cs="Times New Roman"/>
                <w:bCs/>
                <w:sz w:val="22"/>
                <w:szCs w:val="22"/>
              </w:rPr>
            </w:pPr>
          </w:p>
        </w:tc>
      </w:tr>
      <w:tr w:rsidR="008D277C" w:rsidRPr="008D277C" w:rsidTr="00BB62C6">
        <w:trPr>
          <w:cantSplit/>
        </w:trPr>
        <w:tc>
          <w:tcPr>
            <w:tcW w:w="594" w:type="dxa"/>
            <w:vMerge/>
          </w:tcPr>
          <w:p w:rsidR="008D277C" w:rsidRPr="008D277C" w:rsidRDefault="008D277C" w:rsidP="008D277C">
            <w:pPr>
              <w:pStyle w:val="a7"/>
              <w:ind w:left="0"/>
              <w:jc w:val="center"/>
              <w:rPr>
                <w:rFonts w:cs="Times New Roman"/>
                <w:bCs/>
                <w:sz w:val="22"/>
                <w:szCs w:val="22"/>
              </w:rPr>
            </w:pPr>
          </w:p>
        </w:tc>
        <w:tc>
          <w:tcPr>
            <w:tcW w:w="2149" w:type="dxa"/>
            <w:vMerge/>
          </w:tcPr>
          <w:p w:rsidR="008D277C" w:rsidRPr="008D277C" w:rsidRDefault="008D277C" w:rsidP="008D277C">
            <w:pPr>
              <w:pStyle w:val="a7"/>
              <w:ind w:left="0"/>
              <w:jc w:val="center"/>
              <w:rPr>
                <w:rFonts w:cs="Times New Roman"/>
                <w:bCs/>
                <w:sz w:val="22"/>
                <w:szCs w:val="22"/>
              </w:rPr>
            </w:pPr>
          </w:p>
        </w:tc>
        <w:tc>
          <w:tcPr>
            <w:tcW w:w="2114" w:type="dxa"/>
            <w:vMerge/>
          </w:tcPr>
          <w:p w:rsidR="008D277C" w:rsidRPr="008D277C" w:rsidRDefault="008D277C" w:rsidP="008D277C">
            <w:pPr>
              <w:pStyle w:val="a7"/>
              <w:ind w:left="0"/>
              <w:jc w:val="center"/>
              <w:rPr>
                <w:rFonts w:cs="Times New Roman"/>
                <w:bCs/>
                <w:sz w:val="22"/>
                <w:szCs w:val="22"/>
              </w:rPr>
            </w:pPr>
          </w:p>
        </w:tc>
        <w:tc>
          <w:tcPr>
            <w:tcW w:w="5634" w:type="dxa"/>
          </w:tcPr>
          <w:p w:rsidR="008D277C" w:rsidRPr="008D277C" w:rsidRDefault="008D277C" w:rsidP="008D277C">
            <w:pPr>
              <w:pStyle w:val="a7"/>
              <w:ind w:left="0"/>
              <w:rPr>
                <w:rFonts w:cs="Times New Roman"/>
                <w:bCs/>
                <w:sz w:val="22"/>
                <w:szCs w:val="22"/>
              </w:rPr>
            </w:pPr>
            <w:r w:rsidRPr="008D277C">
              <w:rPr>
                <w:rFonts w:cs="Times New Roman"/>
                <w:bCs/>
                <w:sz w:val="22"/>
                <w:szCs w:val="22"/>
              </w:rPr>
              <w:t>бюджет муниципального района</w:t>
            </w:r>
          </w:p>
        </w:tc>
        <w:tc>
          <w:tcPr>
            <w:tcW w:w="850" w:type="dxa"/>
          </w:tcPr>
          <w:p w:rsidR="008D277C" w:rsidRPr="008D277C" w:rsidRDefault="008D277C" w:rsidP="008D277C">
            <w:pPr>
              <w:pStyle w:val="a7"/>
              <w:ind w:left="0"/>
              <w:jc w:val="center"/>
              <w:rPr>
                <w:rFonts w:cs="Times New Roman"/>
                <w:sz w:val="22"/>
                <w:szCs w:val="22"/>
              </w:rPr>
            </w:pPr>
            <w:r w:rsidRPr="008D277C">
              <w:rPr>
                <w:rFonts w:cs="Times New Roman"/>
                <w:sz w:val="22"/>
                <w:szCs w:val="22"/>
              </w:rPr>
              <w:t>42,0</w:t>
            </w:r>
          </w:p>
        </w:tc>
        <w:tc>
          <w:tcPr>
            <w:tcW w:w="851" w:type="dxa"/>
          </w:tcPr>
          <w:p w:rsidR="008D277C" w:rsidRPr="008D277C" w:rsidRDefault="008D277C" w:rsidP="008D277C">
            <w:pPr>
              <w:pStyle w:val="a7"/>
              <w:ind w:left="0"/>
              <w:jc w:val="center"/>
              <w:rPr>
                <w:rFonts w:cs="Times New Roman"/>
                <w:sz w:val="22"/>
                <w:szCs w:val="22"/>
              </w:rPr>
            </w:pPr>
            <w:r w:rsidRPr="008D277C">
              <w:rPr>
                <w:rFonts w:cs="Times New Roman"/>
                <w:sz w:val="22"/>
                <w:szCs w:val="22"/>
              </w:rPr>
              <w:t>42,0</w:t>
            </w:r>
          </w:p>
        </w:tc>
        <w:tc>
          <w:tcPr>
            <w:tcW w:w="850" w:type="dxa"/>
          </w:tcPr>
          <w:p w:rsidR="008D277C" w:rsidRPr="008D277C" w:rsidRDefault="008D277C" w:rsidP="008D277C">
            <w:pPr>
              <w:pStyle w:val="a7"/>
              <w:ind w:left="0"/>
              <w:jc w:val="center"/>
              <w:rPr>
                <w:rFonts w:cs="Times New Roman"/>
                <w:sz w:val="22"/>
                <w:szCs w:val="22"/>
              </w:rPr>
            </w:pPr>
            <w:r w:rsidRPr="008D277C">
              <w:rPr>
                <w:rFonts w:cs="Times New Roman"/>
                <w:sz w:val="22"/>
                <w:szCs w:val="22"/>
              </w:rPr>
              <w:t>42,5</w:t>
            </w:r>
          </w:p>
        </w:tc>
        <w:tc>
          <w:tcPr>
            <w:tcW w:w="851" w:type="dxa"/>
          </w:tcPr>
          <w:p w:rsidR="008D277C" w:rsidRPr="008D277C" w:rsidRDefault="008D277C" w:rsidP="008D277C">
            <w:pPr>
              <w:pStyle w:val="a7"/>
              <w:ind w:left="0"/>
              <w:jc w:val="center"/>
              <w:rPr>
                <w:rFonts w:cs="Times New Roman"/>
                <w:sz w:val="22"/>
                <w:szCs w:val="22"/>
              </w:rPr>
            </w:pPr>
            <w:r w:rsidRPr="008D277C">
              <w:rPr>
                <w:rFonts w:cs="Times New Roman"/>
                <w:sz w:val="22"/>
                <w:szCs w:val="22"/>
              </w:rPr>
              <w:t>42,5</w:t>
            </w:r>
          </w:p>
        </w:tc>
        <w:tc>
          <w:tcPr>
            <w:tcW w:w="850" w:type="dxa"/>
          </w:tcPr>
          <w:p w:rsidR="008D277C" w:rsidRPr="008D277C" w:rsidRDefault="008D277C" w:rsidP="008D277C">
            <w:pPr>
              <w:pStyle w:val="a7"/>
              <w:ind w:left="0"/>
              <w:jc w:val="center"/>
              <w:rPr>
                <w:rFonts w:cs="Times New Roman"/>
                <w:sz w:val="22"/>
                <w:szCs w:val="22"/>
              </w:rPr>
            </w:pPr>
            <w:r w:rsidRPr="008D277C">
              <w:rPr>
                <w:rFonts w:cs="Times New Roman"/>
                <w:sz w:val="22"/>
                <w:szCs w:val="22"/>
              </w:rPr>
              <w:t>42,5</w:t>
            </w:r>
          </w:p>
        </w:tc>
        <w:tc>
          <w:tcPr>
            <w:tcW w:w="851" w:type="dxa"/>
          </w:tcPr>
          <w:p w:rsidR="008D277C" w:rsidRPr="008D277C" w:rsidRDefault="008D277C" w:rsidP="008D277C">
            <w:pPr>
              <w:pStyle w:val="a7"/>
              <w:ind w:left="0"/>
              <w:rPr>
                <w:rFonts w:cs="Times New Roman"/>
                <w:sz w:val="22"/>
                <w:szCs w:val="22"/>
              </w:rPr>
            </w:pPr>
            <w:r w:rsidRPr="008D277C">
              <w:rPr>
                <w:rFonts w:cs="Times New Roman"/>
                <w:sz w:val="22"/>
                <w:szCs w:val="22"/>
              </w:rPr>
              <w:t>42,7</w:t>
            </w:r>
          </w:p>
        </w:tc>
      </w:tr>
      <w:tr w:rsidR="008D277C" w:rsidRPr="008D277C" w:rsidTr="00BB62C6">
        <w:trPr>
          <w:cantSplit/>
        </w:trPr>
        <w:tc>
          <w:tcPr>
            <w:tcW w:w="594" w:type="dxa"/>
            <w:vMerge/>
          </w:tcPr>
          <w:p w:rsidR="008D277C" w:rsidRPr="008D277C" w:rsidRDefault="008D277C" w:rsidP="008D277C">
            <w:pPr>
              <w:pStyle w:val="a7"/>
              <w:ind w:left="0"/>
              <w:jc w:val="center"/>
              <w:rPr>
                <w:rFonts w:cs="Times New Roman"/>
                <w:bCs/>
                <w:sz w:val="22"/>
                <w:szCs w:val="22"/>
              </w:rPr>
            </w:pPr>
          </w:p>
        </w:tc>
        <w:tc>
          <w:tcPr>
            <w:tcW w:w="2149" w:type="dxa"/>
            <w:vMerge/>
          </w:tcPr>
          <w:p w:rsidR="008D277C" w:rsidRPr="008D277C" w:rsidRDefault="008D277C" w:rsidP="008D277C">
            <w:pPr>
              <w:pStyle w:val="a7"/>
              <w:ind w:left="0"/>
              <w:jc w:val="center"/>
              <w:rPr>
                <w:rFonts w:cs="Times New Roman"/>
                <w:bCs/>
                <w:sz w:val="22"/>
                <w:szCs w:val="22"/>
              </w:rPr>
            </w:pPr>
          </w:p>
        </w:tc>
        <w:tc>
          <w:tcPr>
            <w:tcW w:w="2114" w:type="dxa"/>
            <w:vMerge/>
          </w:tcPr>
          <w:p w:rsidR="008D277C" w:rsidRPr="008D277C" w:rsidRDefault="008D277C" w:rsidP="008D277C">
            <w:pPr>
              <w:pStyle w:val="a7"/>
              <w:ind w:left="0"/>
              <w:jc w:val="center"/>
              <w:rPr>
                <w:rFonts w:cs="Times New Roman"/>
                <w:bCs/>
                <w:sz w:val="22"/>
                <w:szCs w:val="22"/>
              </w:rPr>
            </w:pPr>
          </w:p>
        </w:tc>
        <w:tc>
          <w:tcPr>
            <w:tcW w:w="5634" w:type="dxa"/>
          </w:tcPr>
          <w:p w:rsidR="008D277C" w:rsidRPr="008D277C" w:rsidRDefault="008D277C" w:rsidP="008D277C">
            <w:pPr>
              <w:pStyle w:val="a7"/>
              <w:ind w:left="0"/>
              <w:rPr>
                <w:rFonts w:cs="Times New Roman"/>
                <w:bCs/>
                <w:sz w:val="22"/>
                <w:szCs w:val="22"/>
              </w:rPr>
            </w:pPr>
            <w:r w:rsidRPr="008D277C">
              <w:rPr>
                <w:rFonts w:cs="Times New Roman"/>
                <w:bCs/>
                <w:sz w:val="22"/>
                <w:szCs w:val="22"/>
              </w:rPr>
              <w:t>иные внебюджетные источники</w:t>
            </w:r>
          </w:p>
        </w:tc>
        <w:tc>
          <w:tcPr>
            <w:tcW w:w="850" w:type="dxa"/>
          </w:tcPr>
          <w:p w:rsidR="008D277C" w:rsidRPr="008D277C" w:rsidRDefault="008D277C" w:rsidP="008D277C">
            <w:pPr>
              <w:pStyle w:val="a7"/>
              <w:ind w:left="0"/>
              <w:jc w:val="center"/>
              <w:rPr>
                <w:rFonts w:cs="Times New Roman"/>
                <w:bCs/>
                <w:sz w:val="22"/>
                <w:szCs w:val="22"/>
              </w:rPr>
            </w:pPr>
          </w:p>
        </w:tc>
        <w:tc>
          <w:tcPr>
            <w:tcW w:w="851" w:type="dxa"/>
          </w:tcPr>
          <w:p w:rsidR="008D277C" w:rsidRPr="008D277C" w:rsidRDefault="008D277C" w:rsidP="008D277C">
            <w:pPr>
              <w:pStyle w:val="a7"/>
              <w:ind w:left="0"/>
              <w:rPr>
                <w:rFonts w:cs="Times New Roman"/>
                <w:bCs/>
                <w:sz w:val="22"/>
                <w:szCs w:val="22"/>
              </w:rPr>
            </w:pPr>
          </w:p>
        </w:tc>
        <w:tc>
          <w:tcPr>
            <w:tcW w:w="850" w:type="dxa"/>
          </w:tcPr>
          <w:p w:rsidR="008D277C" w:rsidRPr="008D277C" w:rsidRDefault="008D277C" w:rsidP="008D277C">
            <w:pPr>
              <w:pStyle w:val="a7"/>
              <w:ind w:left="0"/>
              <w:jc w:val="center"/>
              <w:rPr>
                <w:rFonts w:cs="Times New Roman"/>
                <w:bCs/>
                <w:sz w:val="22"/>
                <w:szCs w:val="22"/>
              </w:rPr>
            </w:pPr>
          </w:p>
        </w:tc>
        <w:tc>
          <w:tcPr>
            <w:tcW w:w="851" w:type="dxa"/>
          </w:tcPr>
          <w:p w:rsidR="008D277C" w:rsidRPr="008D277C" w:rsidRDefault="008D277C" w:rsidP="008D277C">
            <w:pPr>
              <w:pStyle w:val="a7"/>
              <w:ind w:left="0"/>
              <w:jc w:val="center"/>
              <w:rPr>
                <w:rFonts w:cs="Times New Roman"/>
                <w:bCs/>
                <w:sz w:val="22"/>
                <w:szCs w:val="22"/>
              </w:rPr>
            </w:pPr>
          </w:p>
        </w:tc>
        <w:tc>
          <w:tcPr>
            <w:tcW w:w="850" w:type="dxa"/>
          </w:tcPr>
          <w:p w:rsidR="008D277C" w:rsidRPr="008D277C" w:rsidRDefault="008D277C" w:rsidP="008D277C">
            <w:pPr>
              <w:pStyle w:val="a7"/>
              <w:ind w:left="0"/>
              <w:jc w:val="center"/>
              <w:rPr>
                <w:rFonts w:cs="Times New Roman"/>
                <w:bCs/>
                <w:sz w:val="22"/>
                <w:szCs w:val="22"/>
              </w:rPr>
            </w:pPr>
          </w:p>
        </w:tc>
        <w:tc>
          <w:tcPr>
            <w:tcW w:w="851" w:type="dxa"/>
          </w:tcPr>
          <w:p w:rsidR="008D277C" w:rsidRPr="008D277C" w:rsidRDefault="008D277C" w:rsidP="008D277C">
            <w:pPr>
              <w:pStyle w:val="a7"/>
              <w:ind w:left="0"/>
              <w:jc w:val="center"/>
              <w:rPr>
                <w:rFonts w:cs="Times New Roman"/>
                <w:bCs/>
                <w:sz w:val="22"/>
                <w:szCs w:val="22"/>
              </w:rPr>
            </w:pPr>
          </w:p>
        </w:tc>
      </w:tr>
    </w:tbl>
    <w:p w:rsidR="008D277C" w:rsidRDefault="008D277C" w:rsidP="004930E6">
      <w:pPr>
        <w:pStyle w:val="ConsPlusTitle"/>
        <w:contextualSpacing/>
        <w:rPr>
          <w:rFonts w:asciiTheme="minorHAnsi" w:eastAsiaTheme="minorEastAsia" w:hAnsiTheme="minorHAnsi" w:cstheme="minorBidi"/>
          <w:b w:val="0"/>
          <w:bCs w:val="0"/>
          <w:sz w:val="22"/>
          <w:szCs w:val="22"/>
        </w:rPr>
      </w:pPr>
    </w:p>
    <w:p w:rsidR="00BB62C6" w:rsidRDefault="00BB62C6" w:rsidP="00BB62C6">
      <w:pPr>
        <w:spacing w:after="0" w:line="240" w:lineRule="auto"/>
        <w:jc w:val="center"/>
        <w:rPr>
          <w:rFonts w:ascii="Times New Roman" w:hAnsi="Times New Roman"/>
        </w:rPr>
        <w:sectPr w:rsidR="00BB62C6" w:rsidSect="003C3884">
          <w:pgSz w:w="16838" w:h="11906" w:orient="landscape"/>
          <w:pgMar w:top="1134" w:right="851" w:bottom="992" w:left="851" w:header="709" w:footer="709" w:gutter="0"/>
          <w:cols w:space="708"/>
          <w:docGrid w:linePitch="360"/>
        </w:sectPr>
      </w:pPr>
      <w:r>
        <w:rPr>
          <w:rFonts w:ascii="Times New Roman" w:hAnsi="Times New Roman"/>
        </w:rPr>
        <w:t>_________</w:t>
      </w:r>
    </w:p>
    <w:p w:rsidR="00D60479" w:rsidRPr="00753E9A" w:rsidRDefault="00D60479" w:rsidP="00BB62C6">
      <w:pPr>
        <w:pStyle w:val="ConsPlusTitle"/>
        <w:contextualSpacing/>
        <w:jc w:val="center"/>
        <w:rPr>
          <w:rFonts w:ascii="Times New Roman" w:hAnsi="Times New Roman" w:cs="Times New Roman"/>
          <w:sz w:val="22"/>
          <w:szCs w:val="22"/>
        </w:rPr>
      </w:pPr>
      <w:r w:rsidRPr="00D60479">
        <w:rPr>
          <w:rFonts w:ascii="Times New Roman" w:eastAsiaTheme="minorEastAsia" w:hAnsi="Times New Roman" w:cs="Times New Roman"/>
          <w:bCs w:val="0"/>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D60479" w:rsidRDefault="00D60479" w:rsidP="00D6047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60479" w:rsidRPr="00753E9A" w:rsidRDefault="00D60479" w:rsidP="00D60479">
      <w:pPr>
        <w:pStyle w:val="ConsPlusTitle"/>
        <w:contextualSpacing/>
        <w:jc w:val="center"/>
        <w:rPr>
          <w:rFonts w:ascii="Times New Roman" w:hAnsi="Times New Roman" w:cs="Times New Roman"/>
          <w:b w:val="0"/>
          <w:sz w:val="22"/>
          <w:szCs w:val="22"/>
        </w:rPr>
      </w:pPr>
    </w:p>
    <w:p w:rsidR="00D60479" w:rsidRDefault="00D60479" w:rsidP="00D6047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D60479" w:rsidRPr="00753E9A" w:rsidRDefault="00D60479" w:rsidP="00D6047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D60479" w:rsidRPr="00D95D93" w:rsidTr="00D60479">
        <w:tc>
          <w:tcPr>
            <w:tcW w:w="1773" w:type="dxa"/>
            <w:tcBorders>
              <w:bottom w:val="single" w:sz="4" w:space="0" w:color="auto"/>
            </w:tcBorders>
          </w:tcPr>
          <w:p w:rsidR="00D60479" w:rsidRPr="00AB4D86" w:rsidRDefault="00BB62C6" w:rsidP="00D60479">
            <w:pPr>
              <w:tabs>
                <w:tab w:val="left" w:pos="0"/>
              </w:tabs>
              <w:spacing w:after="0" w:line="240" w:lineRule="auto"/>
              <w:contextualSpacing/>
              <w:jc w:val="center"/>
              <w:rPr>
                <w:rFonts w:ascii="Times New Roman" w:hAnsi="Times New Roman"/>
              </w:rPr>
            </w:pPr>
            <w:r>
              <w:rPr>
                <w:rFonts w:ascii="Times New Roman" w:hAnsi="Times New Roman"/>
              </w:rPr>
              <w:t>26.04.2021</w:t>
            </w:r>
          </w:p>
        </w:tc>
        <w:tc>
          <w:tcPr>
            <w:tcW w:w="2873" w:type="dxa"/>
          </w:tcPr>
          <w:p w:rsidR="00D60479" w:rsidRPr="00AB4D86" w:rsidRDefault="00D60479" w:rsidP="00D60479">
            <w:pPr>
              <w:spacing w:after="0" w:line="240" w:lineRule="auto"/>
              <w:contextualSpacing/>
              <w:jc w:val="center"/>
              <w:rPr>
                <w:rFonts w:ascii="Times New Roman" w:hAnsi="Times New Roman"/>
                <w:position w:val="-6"/>
              </w:rPr>
            </w:pPr>
          </w:p>
        </w:tc>
        <w:tc>
          <w:tcPr>
            <w:tcW w:w="3292" w:type="dxa"/>
          </w:tcPr>
          <w:p w:rsidR="00D60479" w:rsidRPr="00D95D93" w:rsidRDefault="00D60479" w:rsidP="00D60479">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60479" w:rsidRPr="00D95D93" w:rsidRDefault="00BB62C6" w:rsidP="00D60479">
            <w:pPr>
              <w:spacing w:after="0" w:line="240" w:lineRule="auto"/>
              <w:contextualSpacing/>
              <w:jc w:val="center"/>
              <w:rPr>
                <w:rFonts w:ascii="Times New Roman" w:hAnsi="Times New Roman"/>
              </w:rPr>
            </w:pPr>
            <w:r>
              <w:rPr>
                <w:rFonts w:ascii="Times New Roman" w:hAnsi="Times New Roman"/>
              </w:rPr>
              <w:t>137</w:t>
            </w:r>
          </w:p>
        </w:tc>
      </w:tr>
      <w:tr w:rsidR="00D60479" w:rsidRPr="00D95D93" w:rsidTr="00D60479">
        <w:trPr>
          <w:trHeight w:val="217"/>
        </w:trPr>
        <w:tc>
          <w:tcPr>
            <w:tcW w:w="9781" w:type="dxa"/>
            <w:gridSpan w:val="4"/>
          </w:tcPr>
          <w:p w:rsidR="00D60479" w:rsidRDefault="00D60479" w:rsidP="00D60479">
            <w:pPr>
              <w:tabs>
                <w:tab w:val="left" w:pos="2765"/>
              </w:tabs>
              <w:spacing w:after="0" w:line="240" w:lineRule="auto"/>
              <w:contextualSpacing/>
              <w:jc w:val="center"/>
              <w:rPr>
                <w:rFonts w:ascii="Times New Roman" w:hAnsi="Times New Roman"/>
              </w:rPr>
            </w:pPr>
          </w:p>
          <w:p w:rsidR="00D60479" w:rsidRDefault="00D60479" w:rsidP="00D60479">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60479" w:rsidRPr="00753E9A" w:rsidRDefault="00D60479" w:rsidP="00D60479">
            <w:pPr>
              <w:tabs>
                <w:tab w:val="left" w:pos="2765"/>
              </w:tabs>
              <w:spacing w:after="0" w:line="240" w:lineRule="auto"/>
              <w:contextualSpacing/>
              <w:jc w:val="center"/>
              <w:rPr>
                <w:rFonts w:ascii="Times New Roman" w:hAnsi="Times New Roman"/>
              </w:rPr>
            </w:pPr>
          </w:p>
        </w:tc>
      </w:tr>
    </w:tbl>
    <w:p w:rsidR="00BB62C6" w:rsidRPr="00BB62C6" w:rsidRDefault="00BB62C6" w:rsidP="00BB62C6">
      <w:pPr>
        <w:tabs>
          <w:tab w:val="left" w:pos="9639"/>
        </w:tabs>
        <w:spacing w:after="0" w:line="240" w:lineRule="auto"/>
        <w:ind w:firstLine="567"/>
        <w:jc w:val="center"/>
        <w:rPr>
          <w:rFonts w:ascii="Times New Roman" w:hAnsi="Times New Roman"/>
          <w:b/>
        </w:rPr>
      </w:pPr>
      <w:r w:rsidRPr="00BB62C6">
        <w:rPr>
          <w:rFonts w:ascii="Times New Roman" w:hAnsi="Times New Roman"/>
          <w:b/>
        </w:rPr>
        <w:t>О признании утратившим силу постановления администрации Тужинского муниципального района от 17.02.2021 № 44</w:t>
      </w:r>
    </w:p>
    <w:p w:rsidR="00D60479" w:rsidRDefault="00D60479" w:rsidP="00D60479">
      <w:pPr>
        <w:pStyle w:val="a4"/>
        <w:ind w:right="-710"/>
        <w:rPr>
          <w:rFonts w:ascii="Times New Roman" w:hAnsi="Times New Roman"/>
          <w:b/>
          <w:lang w:val="ru-RU"/>
        </w:rPr>
      </w:pPr>
    </w:p>
    <w:p w:rsidR="00BB62C6" w:rsidRPr="00D47B01" w:rsidRDefault="00BB62C6" w:rsidP="00BB62C6">
      <w:pPr>
        <w:spacing w:after="0" w:line="240" w:lineRule="auto"/>
        <w:ind w:firstLine="709"/>
        <w:jc w:val="both"/>
        <w:rPr>
          <w:rFonts w:ascii="Times New Roman" w:hAnsi="Times New Roman"/>
        </w:rPr>
      </w:pPr>
      <w:r w:rsidRPr="00D47B01">
        <w:rPr>
          <w:rFonts w:ascii="Times New Roman" w:hAnsi="Times New Roman"/>
        </w:rPr>
        <w:t xml:space="preserve">На основании Постановления Правительства Кировской области от 10.12.2019 № 636-П </w:t>
      </w:r>
      <w:r>
        <w:rPr>
          <w:rFonts w:ascii="Times New Roman" w:hAnsi="Times New Roman"/>
        </w:rPr>
        <w:br/>
      </w:r>
      <w:r w:rsidRPr="00D47B01">
        <w:rPr>
          <w:rFonts w:ascii="Times New Roman" w:hAnsi="Times New Roman"/>
        </w:rPr>
        <w:t>«Об утверждении государственной программы Кировской области «Информационное общество» администрация Тужинского муниципального района ПОСТАНОВЛЯЕТ:</w:t>
      </w:r>
    </w:p>
    <w:p w:rsidR="00BB62C6" w:rsidRPr="00D47B01" w:rsidRDefault="00BB62C6" w:rsidP="00BB62C6">
      <w:pPr>
        <w:spacing w:after="0" w:line="240" w:lineRule="auto"/>
        <w:ind w:right="-9" w:firstLine="708"/>
        <w:jc w:val="both"/>
        <w:rPr>
          <w:rFonts w:ascii="Times New Roman" w:hAnsi="Times New Roman"/>
        </w:rPr>
      </w:pPr>
      <w:r w:rsidRPr="00D47B01">
        <w:rPr>
          <w:rFonts w:ascii="Times New Roman" w:hAnsi="Times New Roman"/>
        </w:rPr>
        <w:t>1. Признать утратившим силу постановление администрации Тужинского муниципального района от 17.02.2021 № 44 «О внесении изменений в постановление администрации Тужинского муниципального района от 12.03.2019 № 82».</w:t>
      </w:r>
    </w:p>
    <w:p w:rsidR="00BB62C6" w:rsidRPr="00D47B01" w:rsidRDefault="00BB62C6" w:rsidP="00BB62C6">
      <w:pPr>
        <w:suppressAutoHyphens/>
        <w:autoSpaceDE w:val="0"/>
        <w:snapToGrid w:val="0"/>
        <w:spacing w:after="0" w:line="240" w:lineRule="auto"/>
        <w:ind w:firstLine="709"/>
        <w:jc w:val="both"/>
        <w:rPr>
          <w:rFonts w:ascii="Times New Roman" w:hAnsi="Times New Roman"/>
        </w:rPr>
      </w:pPr>
      <w:r w:rsidRPr="00D47B01">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B62C6" w:rsidRPr="00D47B01" w:rsidRDefault="00BB62C6" w:rsidP="00BB62C6">
      <w:pPr>
        <w:autoSpaceDE w:val="0"/>
        <w:snapToGrid w:val="0"/>
        <w:spacing w:after="0" w:line="240" w:lineRule="auto"/>
        <w:ind w:firstLine="709"/>
        <w:jc w:val="both"/>
        <w:rPr>
          <w:rFonts w:ascii="Times New Roman" w:hAnsi="Times New Roman"/>
        </w:rPr>
      </w:pPr>
      <w:r w:rsidRPr="00D47B01">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D47B01">
        <w:rPr>
          <w:rFonts w:ascii="Times New Roman" w:hAnsi="Times New Roman"/>
        </w:rPr>
        <w:t>и муниципальных услуг (</w:t>
      </w:r>
      <w:hyperlink r:id="rId33" w:history="1">
        <w:r w:rsidRPr="00D47B01">
          <w:rPr>
            <w:rStyle w:val="ad"/>
            <w:rFonts w:ascii="Times New Roman" w:hAnsi="Times New Roman"/>
            <w:color w:val="auto"/>
            <w:lang w:val="en-US"/>
          </w:rPr>
          <w:t>www</w:t>
        </w:r>
        <w:r w:rsidRPr="00D47B01">
          <w:rPr>
            <w:rStyle w:val="ad"/>
            <w:rFonts w:ascii="Times New Roman" w:hAnsi="Times New Roman"/>
            <w:color w:val="auto"/>
          </w:rPr>
          <w:t>.</w:t>
        </w:r>
        <w:r w:rsidRPr="00D47B01">
          <w:rPr>
            <w:rStyle w:val="ad"/>
            <w:rFonts w:ascii="Times New Roman" w:hAnsi="Times New Roman"/>
            <w:color w:val="auto"/>
            <w:lang w:val="en-US"/>
          </w:rPr>
          <w:t>gosuslugi</w:t>
        </w:r>
        <w:r w:rsidRPr="00D47B01">
          <w:rPr>
            <w:rStyle w:val="ad"/>
            <w:rFonts w:ascii="Times New Roman" w:hAnsi="Times New Roman"/>
            <w:color w:val="auto"/>
          </w:rPr>
          <w:t>.</w:t>
        </w:r>
        <w:r w:rsidRPr="00D47B01">
          <w:rPr>
            <w:rStyle w:val="ad"/>
            <w:rFonts w:ascii="Times New Roman" w:hAnsi="Times New Roman"/>
            <w:color w:val="auto"/>
            <w:lang w:val="en-US"/>
          </w:rPr>
          <w:t>ru</w:t>
        </w:r>
      </w:hyperlink>
      <w:r w:rsidRPr="00D47B01">
        <w:rPr>
          <w:rFonts w:ascii="Times New Roman" w:hAnsi="Times New Roman"/>
        </w:rPr>
        <w:t>).</w:t>
      </w:r>
    </w:p>
    <w:p w:rsidR="00D60479" w:rsidRDefault="00D60479" w:rsidP="00D60479">
      <w:pPr>
        <w:pStyle w:val="a4"/>
        <w:ind w:right="-710"/>
        <w:rPr>
          <w:rFonts w:ascii="Times New Roman" w:hAnsi="Times New Roman"/>
          <w:b/>
          <w:lang w:val="ru-RU"/>
        </w:rPr>
      </w:pPr>
    </w:p>
    <w:p w:rsidR="00D60479" w:rsidRPr="003906CE" w:rsidRDefault="00D60479" w:rsidP="00D6047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D60479" w:rsidRPr="003906CE" w:rsidRDefault="00D60479" w:rsidP="00D6047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5C2573" w:rsidRPr="00753E9A" w:rsidRDefault="005C2573" w:rsidP="005C2573">
      <w:pPr>
        <w:pStyle w:val="ConsPlusTitle"/>
        <w:contextualSpacing/>
        <w:jc w:val="center"/>
        <w:rPr>
          <w:rFonts w:ascii="Times New Roman" w:hAnsi="Times New Roman" w:cs="Times New Roman"/>
          <w:sz w:val="22"/>
          <w:szCs w:val="22"/>
        </w:rPr>
      </w:pPr>
      <w:r w:rsidRPr="00D60479">
        <w:rPr>
          <w:rFonts w:ascii="Times New Roman" w:eastAsiaTheme="minorEastAsia" w:hAnsi="Times New Roman" w:cs="Times New Roman"/>
          <w:bCs w:val="0"/>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5C2573" w:rsidRDefault="005C2573" w:rsidP="005C257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C2573" w:rsidRPr="00753E9A" w:rsidRDefault="005C2573" w:rsidP="005C2573">
      <w:pPr>
        <w:pStyle w:val="ConsPlusTitle"/>
        <w:contextualSpacing/>
        <w:jc w:val="center"/>
        <w:rPr>
          <w:rFonts w:ascii="Times New Roman" w:hAnsi="Times New Roman" w:cs="Times New Roman"/>
          <w:b w:val="0"/>
          <w:sz w:val="22"/>
          <w:szCs w:val="22"/>
        </w:rPr>
      </w:pPr>
    </w:p>
    <w:p w:rsidR="005C2573" w:rsidRDefault="005C2573" w:rsidP="005C257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C2573" w:rsidRPr="00753E9A" w:rsidRDefault="005C2573" w:rsidP="005C2573">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C2573" w:rsidRPr="00D95D93" w:rsidTr="005C2573">
        <w:tc>
          <w:tcPr>
            <w:tcW w:w="1773" w:type="dxa"/>
            <w:tcBorders>
              <w:bottom w:val="single" w:sz="4" w:space="0" w:color="auto"/>
            </w:tcBorders>
          </w:tcPr>
          <w:p w:rsidR="005C2573" w:rsidRPr="00AB4D86" w:rsidRDefault="005C2573" w:rsidP="005C2573">
            <w:pPr>
              <w:tabs>
                <w:tab w:val="left" w:pos="0"/>
              </w:tabs>
              <w:spacing w:after="0" w:line="240" w:lineRule="auto"/>
              <w:contextualSpacing/>
              <w:jc w:val="center"/>
              <w:rPr>
                <w:rFonts w:ascii="Times New Roman" w:hAnsi="Times New Roman"/>
              </w:rPr>
            </w:pPr>
            <w:r>
              <w:rPr>
                <w:rFonts w:ascii="Times New Roman" w:hAnsi="Times New Roman"/>
              </w:rPr>
              <w:t>27.04.2021</w:t>
            </w:r>
          </w:p>
        </w:tc>
        <w:tc>
          <w:tcPr>
            <w:tcW w:w="2873" w:type="dxa"/>
          </w:tcPr>
          <w:p w:rsidR="005C2573" w:rsidRPr="00AB4D86" w:rsidRDefault="005C2573" w:rsidP="005C2573">
            <w:pPr>
              <w:spacing w:after="0" w:line="240" w:lineRule="auto"/>
              <w:contextualSpacing/>
              <w:jc w:val="center"/>
              <w:rPr>
                <w:rFonts w:ascii="Times New Roman" w:hAnsi="Times New Roman"/>
                <w:position w:val="-6"/>
              </w:rPr>
            </w:pPr>
          </w:p>
        </w:tc>
        <w:tc>
          <w:tcPr>
            <w:tcW w:w="3292" w:type="dxa"/>
          </w:tcPr>
          <w:p w:rsidR="005C2573" w:rsidRPr="00D95D93" w:rsidRDefault="005C2573" w:rsidP="005C2573">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C2573" w:rsidRPr="00D95D93" w:rsidRDefault="005C2573" w:rsidP="005C2573">
            <w:pPr>
              <w:spacing w:after="0" w:line="240" w:lineRule="auto"/>
              <w:contextualSpacing/>
              <w:jc w:val="center"/>
              <w:rPr>
                <w:rFonts w:ascii="Times New Roman" w:hAnsi="Times New Roman"/>
              </w:rPr>
            </w:pPr>
            <w:r>
              <w:rPr>
                <w:rFonts w:ascii="Times New Roman" w:hAnsi="Times New Roman"/>
              </w:rPr>
              <w:t>139</w:t>
            </w:r>
          </w:p>
        </w:tc>
      </w:tr>
      <w:tr w:rsidR="005C2573" w:rsidRPr="00D95D93" w:rsidTr="005C2573">
        <w:trPr>
          <w:trHeight w:val="217"/>
        </w:trPr>
        <w:tc>
          <w:tcPr>
            <w:tcW w:w="9781" w:type="dxa"/>
            <w:gridSpan w:val="4"/>
          </w:tcPr>
          <w:p w:rsidR="005C2573" w:rsidRDefault="005C2573" w:rsidP="005C2573">
            <w:pPr>
              <w:tabs>
                <w:tab w:val="left" w:pos="2765"/>
              </w:tabs>
              <w:spacing w:after="0" w:line="240" w:lineRule="auto"/>
              <w:contextualSpacing/>
              <w:jc w:val="center"/>
              <w:rPr>
                <w:rFonts w:ascii="Times New Roman" w:hAnsi="Times New Roman"/>
              </w:rPr>
            </w:pPr>
          </w:p>
          <w:p w:rsidR="005C2573" w:rsidRDefault="005C2573" w:rsidP="005C2573">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C2573" w:rsidRPr="00753E9A" w:rsidRDefault="005C2573" w:rsidP="005C2573">
            <w:pPr>
              <w:tabs>
                <w:tab w:val="left" w:pos="2765"/>
              </w:tabs>
              <w:spacing w:after="0" w:line="240" w:lineRule="auto"/>
              <w:contextualSpacing/>
              <w:jc w:val="center"/>
              <w:rPr>
                <w:rFonts w:ascii="Times New Roman" w:hAnsi="Times New Roman"/>
              </w:rPr>
            </w:pPr>
          </w:p>
        </w:tc>
      </w:tr>
    </w:tbl>
    <w:p w:rsidR="005C2573" w:rsidRPr="005C2573" w:rsidRDefault="005C2573" w:rsidP="005C2573">
      <w:pPr>
        <w:spacing w:after="0" w:line="240" w:lineRule="auto"/>
        <w:jc w:val="center"/>
        <w:rPr>
          <w:rFonts w:ascii="Times New Roman" w:hAnsi="Times New Roman" w:cs="Times New Roman"/>
          <w:b/>
        </w:rPr>
      </w:pPr>
      <w:r w:rsidRPr="005C2573">
        <w:rPr>
          <w:rFonts w:ascii="Times New Roman" w:hAnsi="Times New Roman" w:cs="Times New Roman"/>
          <w:b/>
        </w:rPr>
        <w:t xml:space="preserve">Об утверждении административного регламента предоставления муниципальной услуги </w:t>
      </w:r>
      <w:r>
        <w:rPr>
          <w:rFonts w:ascii="Times New Roman" w:hAnsi="Times New Roman" w:cs="Times New Roman"/>
          <w:b/>
        </w:rPr>
        <w:br/>
      </w:r>
      <w:r w:rsidRPr="005C2573">
        <w:rPr>
          <w:rFonts w:ascii="Times New Roman" w:hAnsi="Times New Roman" w:cs="Times New Roman"/>
          <w:b/>
        </w:rPr>
        <w:t>«Учёт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района»</w:t>
      </w:r>
    </w:p>
    <w:p w:rsidR="005C2573" w:rsidRDefault="005C2573" w:rsidP="005C2573">
      <w:pPr>
        <w:pStyle w:val="a4"/>
        <w:ind w:right="-710"/>
        <w:rPr>
          <w:rFonts w:ascii="Times New Roman" w:hAnsi="Times New Roman"/>
          <w:b/>
          <w:lang w:val="ru-RU"/>
        </w:rPr>
      </w:pPr>
    </w:p>
    <w:p w:rsidR="005C2573" w:rsidRPr="005C2573" w:rsidRDefault="005C2573" w:rsidP="005C2573">
      <w:pPr>
        <w:autoSpaceDE w:val="0"/>
        <w:snapToGrid w:val="0"/>
        <w:spacing w:after="0" w:line="240" w:lineRule="auto"/>
        <w:ind w:firstLine="709"/>
        <w:jc w:val="both"/>
        <w:rPr>
          <w:rFonts w:ascii="Times New Roman" w:hAnsi="Times New Roman" w:cs="Times New Roman"/>
        </w:rPr>
      </w:pPr>
      <w:r w:rsidRPr="005C2573">
        <w:rPr>
          <w:rFonts w:ascii="Times New Roman" w:hAnsi="Times New Roman" w:cs="Times New Roman"/>
        </w:rPr>
        <w:t xml:space="preserve">На основании Федерального закона от 06.10.2003 № 131-ФЗ «Об общих принципах организации местного самоуправления в Российской Федерации, статьи 123 Федерального закона </w:t>
      </w:r>
      <w:r>
        <w:rPr>
          <w:rFonts w:ascii="Times New Roman" w:hAnsi="Times New Roman" w:cs="Times New Roman"/>
        </w:rPr>
        <w:br/>
      </w:r>
      <w:r w:rsidRPr="005C2573">
        <w:rPr>
          <w:rFonts w:ascii="Times New Roman" w:hAnsi="Times New Roman" w:cs="Times New Roman"/>
        </w:rPr>
        <w:t xml:space="preserve">от 27.07.2010 № 210-ФЗ «Об организации предоставления государственных и муниципальных услуг», постановления администрации Тужинского муниципального района от 09.04.2020 № 127 </w:t>
      </w:r>
      <w:r>
        <w:rPr>
          <w:rFonts w:ascii="Times New Roman" w:hAnsi="Times New Roman" w:cs="Times New Roman"/>
        </w:rPr>
        <w:br/>
      </w:r>
      <w:r w:rsidRPr="005C2573">
        <w:rPr>
          <w:rFonts w:ascii="Times New Roman" w:hAnsi="Times New Roman" w:cs="Times New Roman"/>
        </w:rPr>
        <w:t>«Об утверждении Перечня муниципальных услуг, предоставляемых администрацией Тужинского муниципального района» администрация Тужинского муниципального района ПОСТАНОВЛЯЕТ:</w:t>
      </w:r>
    </w:p>
    <w:p w:rsidR="005C2573" w:rsidRPr="005C2573" w:rsidRDefault="005C2573" w:rsidP="005C2573">
      <w:pPr>
        <w:spacing w:after="0" w:line="240" w:lineRule="auto"/>
        <w:ind w:firstLine="709"/>
        <w:jc w:val="both"/>
        <w:rPr>
          <w:rFonts w:ascii="Times New Roman" w:hAnsi="Times New Roman" w:cs="Times New Roman"/>
        </w:rPr>
      </w:pPr>
      <w:r w:rsidRPr="005C2573">
        <w:rPr>
          <w:rFonts w:ascii="Times New Roman" w:hAnsi="Times New Roman" w:cs="Times New Roman"/>
        </w:rPr>
        <w:t xml:space="preserve">1. Утвердить административный регламент предоставления муниципальной услуги «Учёт детей, подлежащих обучению по образовательным программам дошкольного образования </w:t>
      </w:r>
      <w:r>
        <w:rPr>
          <w:rFonts w:ascii="Times New Roman" w:hAnsi="Times New Roman" w:cs="Times New Roman"/>
        </w:rPr>
        <w:br/>
      </w:r>
      <w:r w:rsidRPr="005C2573">
        <w:rPr>
          <w:rFonts w:ascii="Times New Roman" w:hAnsi="Times New Roman" w:cs="Times New Roman"/>
        </w:rPr>
        <w:t>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района» (далее — административный регламент) согласно приложению.</w:t>
      </w:r>
    </w:p>
    <w:p w:rsidR="005C2573" w:rsidRPr="005C2573" w:rsidRDefault="005C2573" w:rsidP="005C2573">
      <w:pPr>
        <w:spacing w:after="0" w:line="240" w:lineRule="auto"/>
        <w:ind w:firstLine="708"/>
        <w:jc w:val="both"/>
        <w:rPr>
          <w:rFonts w:ascii="Times New Roman" w:hAnsi="Times New Roman" w:cs="Times New Roman"/>
        </w:rPr>
      </w:pPr>
      <w:r w:rsidRPr="005C2573">
        <w:rPr>
          <w:rFonts w:ascii="Times New Roman" w:hAnsi="Times New Roman" w:cs="Times New Roman"/>
        </w:rPr>
        <w:t xml:space="preserve">2. Признать утратившим силу постановление администрации Тужинского муниципального района Кировской области от 08.05.2019 № 161 «Об утверждении административного регламента предоставления муниципальной услуги «Прием заявлений, постановка на учет и зачисление детей </w:t>
      </w:r>
      <w:r>
        <w:rPr>
          <w:rFonts w:ascii="Times New Roman" w:hAnsi="Times New Roman" w:cs="Times New Roman"/>
        </w:rPr>
        <w:br/>
      </w:r>
      <w:r w:rsidRPr="005C2573">
        <w:rPr>
          <w:rFonts w:ascii="Times New Roman" w:hAnsi="Times New Roman" w:cs="Times New Roman"/>
        </w:rPr>
        <w:lastRenderedPageBreak/>
        <w:t>в муниципальное образовательное учреждение, реализующее основную общеобразовательную программу дошкольного образования (детские сады)».</w:t>
      </w:r>
    </w:p>
    <w:p w:rsidR="005C2573" w:rsidRPr="005C2573" w:rsidRDefault="005C2573" w:rsidP="005C2573">
      <w:pPr>
        <w:autoSpaceDE w:val="0"/>
        <w:snapToGrid w:val="0"/>
        <w:spacing w:after="0" w:line="240" w:lineRule="auto"/>
        <w:ind w:right="-1" w:firstLine="709"/>
        <w:jc w:val="both"/>
        <w:rPr>
          <w:rFonts w:ascii="Times New Roman" w:hAnsi="Times New Roman" w:cs="Times New Roman"/>
        </w:rPr>
      </w:pPr>
      <w:r w:rsidRPr="005C2573">
        <w:rPr>
          <w:rFonts w:ascii="Times New Roman" w:hAnsi="Times New Roman" w:cs="Times New Roman"/>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C2573" w:rsidRPr="005C2573" w:rsidRDefault="005C2573" w:rsidP="005C2573">
      <w:pPr>
        <w:autoSpaceDE w:val="0"/>
        <w:snapToGrid w:val="0"/>
        <w:spacing w:after="0" w:line="240" w:lineRule="auto"/>
        <w:ind w:right="-1" w:firstLine="709"/>
        <w:jc w:val="both"/>
        <w:rPr>
          <w:rFonts w:ascii="Times New Roman" w:hAnsi="Times New Roman" w:cs="Times New Roman"/>
        </w:rPr>
      </w:pPr>
      <w:r w:rsidRPr="005C2573">
        <w:rPr>
          <w:rFonts w:ascii="Times New Roman" w:hAnsi="Times New Roman" w:cs="Times New Roman"/>
        </w:rPr>
        <w:t>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sidRPr="005C2573">
        <w:rPr>
          <w:rFonts w:ascii="Times New Roman" w:hAnsi="Times New Roman" w:cs="Times New Roman"/>
          <w:lang w:val="en-US"/>
        </w:rPr>
        <w:t>www</w:t>
      </w:r>
      <w:r w:rsidRPr="005C2573">
        <w:rPr>
          <w:rFonts w:ascii="Times New Roman" w:hAnsi="Times New Roman" w:cs="Times New Roman"/>
        </w:rPr>
        <w:t>.</w:t>
      </w:r>
      <w:r w:rsidRPr="005C2573">
        <w:rPr>
          <w:rFonts w:ascii="Times New Roman" w:hAnsi="Times New Roman" w:cs="Times New Roman"/>
          <w:lang w:val="en-US"/>
        </w:rPr>
        <w:t>gosuslugi</w:t>
      </w:r>
      <w:r w:rsidRPr="005C2573">
        <w:rPr>
          <w:rFonts w:ascii="Times New Roman" w:hAnsi="Times New Roman" w:cs="Times New Roman"/>
        </w:rPr>
        <w:t>.</w:t>
      </w:r>
      <w:r w:rsidRPr="005C2573">
        <w:rPr>
          <w:rFonts w:ascii="Times New Roman" w:hAnsi="Times New Roman" w:cs="Times New Roman"/>
          <w:lang w:val="en-US"/>
        </w:rPr>
        <w:t>ru</w:t>
      </w:r>
      <w:r w:rsidRPr="005C2573">
        <w:rPr>
          <w:rFonts w:ascii="Times New Roman" w:hAnsi="Times New Roman" w:cs="Times New Roman"/>
        </w:rPr>
        <w:t>).</w:t>
      </w:r>
    </w:p>
    <w:p w:rsidR="005C2573" w:rsidRDefault="005C2573" w:rsidP="005C2573">
      <w:pPr>
        <w:pStyle w:val="a4"/>
        <w:ind w:right="-710"/>
        <w:rPr>
          <w:rFonts w:ascii="Times New Roman" w:hAnsi="Times New Roman"/>
          <w:b/>
          <w:lang w:val="ru-RU"/>
        </w:rPr>
      </w:pPr>
    </w:p>
    <w:p w:rsidR="005C2573" w:rsidRPr="003906CE" w:rsidRDefault="005C2573" w:rsidP="005C2573">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C2573" w:rsidRPr="003906CE" w:rsidRDefault="005C2573" w:rsidP="005C2573">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5C2573" w:rsidRDefault="005C2573" w:rsidP="005C2573">
      <w:pPr>
        <w:pStyle w:val="a4"/>
        <w:ind w:right="-710"/>
        <w:jc w:val="both"/>
        <w:rPr>
          <w:rFonts w:ascii="Times New Roman" w:hAnsi="Times New Roman"/>
          <w:b/>
          <w:lang w:val="ru-RU"/>
        </w:rPr>
      </w:pPr>
    </w:p>
    <w:p w:rsidR="005C2573" w:rsidRDefault="005C2573" w:rsidP="005C2573">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5C2573" w:rsidRPr="0028621F" w:rsidRDefault="005C2573" w:rsidP="005C2573">
      <w:pPr>
        <w:spacing w:after="0" w:line="240" w:lineRule="auto"/>
        <w:ind w:left="6521"/>
        <w:jc w:val="both"/>
        <w:rPr>
          <w:rFonts w:ascii="Times New Roman" w:hAnsi="Times New Roman"/>
          <w:color w:val="000000"/>
        </w:rPr>
      </w:pPr>
    </w:p>
    <w:p w:rsidR="005C2573" w:rsidRPr="0028621F" w:rsidRDefault="005C2573" w:rsidP="005C2573">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5C2573" w:rsidRPr="0028621F" w:rsidRDefault="005C2573" w:rsidP="005C2573">
      <w:pPr>
        <w:spacing w:after="0" w:line="240" w:lineRule="auto"/>
        <w:ind w:left="6521"/>
        <w:jc w:val="both"/>
        <w:rPr>
          <w:rFonts w:ascii="Times New Roman" w:hAnsi="Times New Roman"/>
          <w:color w:val="000000"/>
        </w:rPr>
      </w:pPr>
    </w:p>
    <w:p w:rsidR="005C2573" w:rsidRDefault="005C2573" w:rsidP="005C2573">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5C2573" w:rsidRDefault="005C2573" w:rsidP="005C2573">
      <w:pPr>
        <w:spacing w:after="0" w:line="240" w:lineRule="auto"/>
        <w:ind w:left="6521"/>
        <w:rPr>
          <w:rStyle w:val="FontStyle13"/>
        </w:rPr>
      </w:pPr>
      <w:r>
        <w:rPr>
          <w:rStyle w:val="FontStyle13"/>
        </w:rPr>
        <w:t xml:space="preserve">от </w:t>
      </w:r>
      <w:r w:rsidR="00D5716A">
        <w:rPr>
          <w:rStyle w:val="FontStyle13"/>
        </w:rPr>
        <w:t xml:space="preserve">27.04.2021 </w:t>
      </w:r>
      <w:r>
        <w:rPr>
          <w:rStyle w:val="FontStyle13"/>
        </w:rPr>
        <w:t xml:space="preserve">№ </w:t>
      </w:r>
      <w:r w:rsidR="00D5716A">
        <w:rPr>
          <w:rStyle w:val="FontStyle13"/>
        </w:rPr>
        <w:t xml:space="preserve"> 139</w:t>
      </w:r>
    </w:p>
    <w:p w:rsidR="005C2573" w:rsidRDefault="005C2573" w:rsidP="005C2573">
      <w:pPr>
        <w:spacing w:after="0" w:line="240" w:lineRule="auto"/>
        <w:ind w:left="6521"/>
        <w:rPr>
          <w:rStyle w:val="FontStyle13"/>
        </w:rPr>
      </w:pPr>
    </w:p>
    <w:p w:rsidR="005C2573" w:rsidRPr="00CD0745" w:rsidRDefault="005C2573" w:rsidP="005C2573">
      <w:pPr>
        <w:pStyle w:val="ConsPlusNormal"/>
        <w:rPr>
          <w:sz w:val="22"/>
          <w:szCs w:val="22"/>
        </w:rPr>
      </w:pPr>
    </w:p>
    <w:p w:rsidR="005C2573" w:rsidRPr="00AC5271" w:rsidRDefault="005C2573" w:rsidP="00D5716A">
      <w:pPr>
        <w:spacing w:after="0" w:line="240" w:lineRule="auto"/>
        <w:jc w:val="center"/>
        <w:rPr>
          <w:rFonts w:ascii="Times New Roman" w:hAnsi="Times New Roman" w:cs="Times New Roman"/>
          <w:b/>
          <w:bCs/>
        </w:rPr>
      </w:pPr>
      <w:r w:rsidRPr="00AC5271">
        <w:rPr>
          <w:rFonts w:ascii="Times New Roman" w:hAnsi="Times New Roman" w:cs="Times New Roman"/>
          <w:b/>
          <w:bCs/>
        </w:rPr>
        <w:t>АДМИНИСТРАТИВНЫЙ РЕГЛАМЕНТ</w:t>
      </w:r>
    </w:p>
    <w:p w:rsidR="005C2573" w:rsidRPr="00AC5271" w:rsidRDefault="005C2573" w:rsidP="00D5716A">
      <w:pPr>
        <w:spacing w:after="0" w:line="240" w:lineRule="auto"/>
        <w:jc w:val="center"/>
        <w:rPr>
          <w:rFonts w:ascii="Times New Roman" w:hAnsi="Times New Roman" w:cs="Times New Roman"/>
          <w:b/>
          <w:bCs/>
        </w:rPr>
      </w:pPr>
      <w:r w:rsidRPr="00AC5271">
        <w:rPr>
          <w:rFonts w:ascii="Times New Roman" w:hAnsi="Times New Roman" w:cs="Times New Roman"/>
          <w:b/>
          <w:bCs/>
        </w:rPr>
        <w:t>предоставления муниципальной услуги</w:t>
      </w:r>
    </w:p>
    <w:p w:rsidR="005C2573" w:rsidRPr="00AC5271" w:rsidRDefault="005C2573" w:rsidP="00D5716A">
      <w:pPr>
        <w:spacing w:after="0" w:line="240" w:lineRule="auto"/>
        <w:jc w:val="center"/>
        <w:rPr>
          <w:rFonts w:ascii="Times New Roman" w:hAnsi="Times New Roman" w:cs="Times New Roman"/>
          <w:b/>
          <w:bCs/>
        </w:rPr>
      </w:pPr>
      <w:r w:rsidRPr="00AC5271">
        <w:rPr>
          <w:rFonts w:ascii="Times New Roman" w:hAnsi="Times New Roman" w:cs="Times New Roman"/>
          <w:b/>
          <w:bCs/>
        </w:rPr>
        <w:t xml:space="preserve">«Учет детей, подлежащих обучению по образовательным </w:t>
      </w:r>
    </w:p>
    <w:p w:rsidR="005C2573" w:rsidRDefault="005C2573" w:rsidP="00D5716A">
      <w:pPr>
        <w:spacing w:after="0" w:line="240" w:lineRule="auto"/>
        <w:jc w:val="center"/>
        <w:rPr>
          <w:rFonts w:ascii="Times New Roman" w:hAnsi="Times New Roman" w:cs="Times New Roman"/>
          <w:b/>
          <w:bCs/>
        </w:rPr>
      </w:pPr>
      <w:r w:rsidRPr="00AC5271">
        <w:rPr>
          <w:rFonts w:ascii="Times New Roman" w:hAnsi="Times New Roman" w:cs="Times New Roman"/>
          <w:b/>
          <w:bCs/>
        </w:rPr>
        <w:t xml:space="preserve">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w:t>
      </w:r>
      <w:r w:rsidR="00D5716A">
        <w:rPr>
          <w:rFonts w:ascii="Times New Roman" w:hAnsi="Times New Roman" w:cs="Times New Roman"/>
          <w:b/>
          <w:bCs/>
        </w:rPr>
        <w:br/>
      </w:r>
      <w:r w:rsidRPr="00AC5271">
        <w:rPr>
          <w:rFonts w:ascii="Times New Roman" w:hAnsi="Times New Roman" w:cs="Times New Roman"/>
          <w:b/>
          <w:bCs/>
        </w:rPr>
        <w:t>на территории муниципального района»</w:t>
      </w:r>
    </w:p>
    <w:p w:rsidR="00D5716A" w:rsidRPr="00AC5271" w:rsidRDefault="00D5716A" w:rsidP="00D5716A">
      <w:pPr>
        <w:spacing w:after="0" w:line="240" w:lineRule="auto"/>
        <w:jc w:val="center"/>
        <w:rPr>
          <w:rFonts w:ascii="Times New Roman" w:hAnsi="Times New Roman" w:cs="Times New Roman"/>
          <w:b/>
          <w:bCs/>
        </w:rPr>
      </w:pPr>
    </w:p>
    <w:p w:rsidR="005C2573" w:rsidRPr="00AC5271" w:rsidRDefault="005C2573" w:rsidP="00D5716A">
      <w:pPr>
        <w:pStyle w:val="ConsPlusTitle"/>
        <w:ind w:firstLine="540"/>
        <w:jc w:val="center"/>
        <w:outlineLvl w:val="1"/>
        <w:rPr>
          <w:rFonts w:ascii="Times New Roman" w:hAnsi="Times New Roman" w:cs="Times New Roman"/>
          <w:sz w:val="22"/>
          <w:szCs w:val="22"/>
        </w:rPr>
      </w:pPr>
      <w:r w:rsidRPr="00AC5271">
        <w:rPr>
          <w:rFonts w:ascii="Times New Roman" w:hAnsi="Times New Roman" w:cs="Times New Roman"/>
          <w:sz w:val="22"/>
          <w:szCs w:val="22"/>
        </w:rPr>
        <w:t>1. Общие положения</w:t>
      </w:r>
    </w:p>
    <w:p w:rsidR="005C2573" w:rsidRPr="00AC5271" w:rsidRDefault="005C2573" w:rsidP="00D5716A">
      <w:pPr>
        <w:pStyle w:val="ConsPlusTitle"/>
        <w:ind w:firstLine="540"/>
        <w:jc w:val="center"/>
        <w:outlineLvl w:val="2"/>
        <w:rPr>
          <w:rFonts w:ascii="Times New Roman" w:hAnsi="Times New Roman" w:cs="Times New Roman"/>
          <w:sz w:val="22"/>
          <w:szCs w:val="22"/>
        </w:rPr>
      </w:pPr>
      <w:r w:rsidRPr="00AC5271">
        <w:rPr>
          <w:rFonts w:ascii="Times New Roman" w:hAnsi="Times New Roman" w:cs="Times New Roman"/>
          <w:sz w:val="22"/>
          <w:szCs w:val="22"/>
        </w:rPr>
        <w:t>1.1. Предмет регулирования Административного регламента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Административный регламент предоставления органами местного самоуправления муниципальных районов и городских округов муниципальной услуги «Учет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(далее - Административный регламент) определяет порядок, сроки и последовательность административных процедур (действий), выполняемых органами, должностными лицами, уполномоченными органами местного самоуправления муниципального образования Тужинский муниципальный район Кировской области, управлением образования района, образовательными организациями, реализующими основную образовательную программу дошкольного образования (далее - уполномоченный орган), при предоставлении муниципальной услуги по учету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w:t>
      </w:r>
      <w:r w:rsidR="00D5716A">
        <w:rPr>
          <w:color w:val="000000" w:themeColor="text1"/>
          <w:sz w:val="22"/>
          <w:szCs w:val="22"/>
        </w:rPr>
        <w:br/>
      </w:r>
      <w:r w:rsidRPr="00AC5271">
        <w:rPr>
          <w:color w:val="000000" w:themeColor="text1"/>
          <w:sz w:val="22"/>
          <w:szCs w:val="22"/>
        </w:rPr>
        <w:t>на территории муниципального образования (далее - муниципальная услуга).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В рамках предоставления муниципальной услуги осуществляется постановка и ведение учета детей, подлежащих обучению по образовательным программам дошкольного образования </w:t>
      </w:r>
      <w:r w:rsidR="00D5716A">
        <w:rPr>
          <w:color w:val="000000" w:themeColor="text1"/>
          <w:sz w:val="22"/>
          <w:szCs w:val="22"/>
        </w:rPr>
        <w:br/>
      </w:r>
      <w:r w:rsidRPr="00AC5271">
        <w:rPr>
          <w:color w:val="000000" w:themeColor="text1"/>
          <w:sz w:val="22"/>
          <w:szCs w:val="22"/>
        </w:rPr>
        <w:t>в муниципальных образовательных организациях, расположенных на территории муниципального образования Тужинский муниципальный район Кировской области.</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bookmarkStart w:id="2" w:name="P49"/>
      <w:bookmarkEnd w:id="2"/>
      <w:r w:rsidRPr="00AC5271">
        <w:rPr>
          <w:rFonts w:ascii="Times New Roman" w:hAnsi="Times New Roman" w:cs="Times New Roman"/>
          <w:color w:val="000000" w:themeColor="text1"/>
          <w:sz w:val="22"/>
          <w:szCs w:val="22"/>
        </w:rPr>
        <w:t>1.2. Круг заявителей</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1.2.1.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34" w:history="1">
        <w:r w:rsidRPr="00AC5271">
          <w:rPr>
            <w:color w:val="000000" w:themeColor="text1"/>
            <w:sz w:val="22"/>
            <w:szCs w:val="22"/>
          </w:rPr>
          <w:t>частях 2</w:t>
        </w:r>
      </w:hyperlink>
      <w:r w:rsidRPr="00AC5271">
        <w:rPr>
          <w:color w:val="000000" w:themeColor="text1"/>
          <w:sz w:val="22"/>
          <w:szCs w:val="22"/>
        </w:rPr>
        <w:t xml:space="preserve"> и </w:t>
      </w:r>
      <w:hyperlink r:id="rId35" w:history="1">
        <w:r w:rsidRPr="00AC5271">
          <w:rPr>
            <w:color w:val="000000" w:themeColor="text1"/>
            <w:sz w:val="22"/>
            <w:szCs w:val="22"/>
          </w:rPr>
          <w:t>3 статьи 1</w:t>
        </w:r>
      </w:hyperlink>
      <w:r w:rsidRPr="00AC5271">
        <w:rPr>
          <w:sz w:val="22"/>
          <w:szCs w:val="22"/>
        </w:rPr>
        <w:t xml:space="preserve"> </w:t>
      </w:r>
      <w:r w:rsidRPr="00AC5271">
        <w:rPr>
          <w:color w:val="000000" w:themeColor="text1"/>
          <w:sz w:val="22"/>
          <w:szCs w:val="22"/>
        </w:rPr>
        <w:t xml:space="preserve">Федерального закона </w:t>
      </w:r>
      <w:r w:rsidR="00D5716A">
        <w:rPr>
          <w:color w:val="000000" w:themeColor="text1"/>
          <w:sz w:val="22"/>
          <w:szCs w:val="22"/>
        </w:rPr>
        <w:br/>
        <w:t xml:space="preserve">от 27.07.2010 </w:t>
      </w:r>
      <w:r w:rsidRPr="00AC5271">
        <w:rPr>
          <w:color w:val="000000" w:themeColor="text1"/>
          <w:sz w:val="22"/>
          <w:szCs w:val="22"/>
        </w:rPr>
        <w:t xml:space="preserve">№ 210-ФЗ «Об организации предоставления государственных и муниципальных услуг» (далее - Федеральный закон № 210-ФЗ), или в организации, указанные в </w:t>
      </w:r>
      <w:hyperlink r:id="rId36" w:history="1">
        <w:r w:rsidRPr="00AC5271">
          <w:rPr>
            <w:color w:val="000000" w:themeColor="text1"/>
            <w:sz w:val="22"/>
            <w:szCs w:val="22"/>
          </w:rPr>
          <w:t>пункте 5 статьи 1</w:t>
        </w:r>
      </w:hyperlink>
      <w:r w:rsidRPr="00AC5271">
        <w:rPr>
          <w:color w:val="000000" w:themeColor="text1"/>
          <w:sz w:val="22"/>
          <w:szCs w:val="22"/>
        </w:rPr>
        <w:t xml:space="preserve"> Федерального закона № 210-ФЗ, с запросом о предоставлении муниципальной услуги, в том числе </w:t>
      </w:r>
      <w:r w:rsidR="00D5716A">
        <w:rPr>
          <w:color w:val="000000" w:themeColor="text1"/>
          <w:sz w:val="22"/>
          <w:szCs w:val="22"/>
        </w:rPr>
        <w:br/>
      </w:r>
      <w:r w:rsidRPr="00AC5271">
        <w:rPr>
          <w:color w:val="000000" w:themeColor="text1"/>
          <w:sz w:val="22"/>
          <w:szCs w:val="22"/>
        </w:rPr>
        <w:lastRenderedPageBreak/>
        <w:t xml:space="preserve">в порядке, установленном </w:t>
      </w:r>
      <w:hyperlink r:id="rId37" w:history="1">
        <w:r w:rsidRPr="00AC5271">
          <w:rPr>
            <w:color w:val="000000" w:themeColor="text1"/>
            <w:sz w:val="22"/>
            <w:szCs w:val="22"/>
          </w:rPr>
          <w:t>статьей 15.1</w:t>
        </w:r>
      </w:hyperlink>
      <w:r w:rsidRPr="00AC5271">
        <w:rPr>
          <w:color w:val="000000" w:themeColor="text1"/>
          <w:sz w:val="22"/>
          <w:szCs w:val="22"/>
        </w:rPr>
        <w:t xml:space="preserve"> Федерального закона № 210-ФЗ, выраженным в устной, письменной или электронной форме.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Заявителем, а также лицом, имеющим право выступать от имени заявителя при предоставлении муниципальной услуги, являются родители (законные представители) ребенка в возрасте от 2 месяцев до 8 лет, обратившиеся в уполномоченный орган в письменной форме или в форме электронного документа (далее - заявление).</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bookmarkStart w:id="3" w:name="P52"/>
      <w:bookmarkEnd w:id="3"/>
      <w:r w:rsidRPr="00AC5271">
        <w:rPr>
          <w:rFonts w:ascii="Times New Roman" w:hAnsi="Times New Roman" w:cs="Times New Roman"/>
          <w:color w:val="000000" w:themeColor="text1"/>
          <w:sz w:val="22"/>
          <w:szCs w:val="22"/>
        </w:rPr>
        <w:t>1.3. Требования к порядку информирования о предоставлении муниципальной услуги</w:t>
      </w:r>
    </w:p>
    <w:p w:rsidR="005C2573" w:rsidRPr="00AC5271" w:rsidRDefault="005C2573" w:rsidP="00D5716A">
      <w:pPr>
        <w:pStyle w:val="ConsPlusNormal"/>
        <w:ind w:firstLine="540"/>
        <w:jc w:val="both"/>
        <w:rPr>
          <w:color w:val="000000" w:themeColor="text1"/>
          <w:sz w:val="22"/>
          <w:szCs w:val="22"/>
        </w:rPr>
      </w:pPr>
      <w:bookmarkStart w:id="4" w:name="P53"/>
      <w:bookmarkEnd w:id="4"/>
      <w:r w:rsidRPr="00AC5271">
        <w:rPr>
          <w:color w:val="000000" w:themeColor="text1"/>
          <w:sz w:val="22"/>
          <w:szCs w:val="22"/>
        </w:rPr>
        <w:t>1.3.1. Справочная информация и информация по вопросам предоставления муниципальной услуги предоставляется: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непосредственно в помещениях уполномоченных органов;</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на информационных стендах;</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при обращении в министерство образования Кировской области (далее - министерство) </w:t>
      </w:r>
      <w:r w:rsidR="00D5716A">
        <w:rPr>
          <w:color w:val="000000" w:themeColor="text1"/>
          <w:sz w:val="22"/>
          <w:szCs w:val="22"/>
        </w:rPr>
        <w:br/>
      </w:r>
      <w:r w:rsidRPr="00AC5271">
        <w:rPr>
          <w:color w:val="000000" w:themeColor="text1"/>
          <w:sz w:val="22"/>
          <w:szCs w:val="22"/>
        </w:rPr>
        <w:t>и в уполномоченные органы по контактным телефонам, в письменной форме или в форме электронного документа;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информационно-образовательный портал Кировской области по адресу: http://www.mfo.43edu.ru, официальные сайты уполномоченных органов, региональную государственную информационную систему «Реестр государственных услуг (функций) Кировской области» (далее - региональный реестр) и «Портал государственных и муниципальных услуг (функций) Кировской области» (далее - Портал Кировской области) по адресу: http://www.gosuslugi43.ru/, а также федеральную государственную информационную систему «Федеральный реестр государственных и муниципальных услуг (функций)» (далее - федеральный реестр) и федеральную государственную информационную систему «Единый портал государственных и муниципальных услуг (функций)» по адресу: http://www.gosuslugi.ru, средств телефонной связи, средств массовой информации, информационных материалов (брошюр, буклетов и т.д.);</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при встречах руководителей и специалистов уполномоченных органов с заявителями;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случае если муниципальная услуга предоставляется </w:t>
      </w:r>
      <w:r w:rsidR="00D5716A">
        <w:rPr>
          <w:color w:val="000000" w:themeColor="text1"/>
          <w:sz w:val="22"/>
          <w:szCs w:val="22"/>
        </w:rPr>
        <w:br/>
      </w:r>
      <w:r w:rsidRPr="00AC5271">
        <w:rPr>
          <w:color w:val="000000" w:themeColor="text1"/>
          <w:sz w:val="22"/>
          <w:szCs w:val="22"/>
        </w:rPr>
        <w:t>в многофункциональном центре, с которым у уполномоченных органов местного самоуправления муниципального района заключено соглашение о взаимодействии.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1.3.2. При личном обращении заявителя специалист уполномоченного органа дает подробную информацию о порядке предоставления муниципальной услуги. Факт обращения гражданина фиксируется в журнале устного приема граждан.</w:t>
      </w:r>
    </w:p>
    <w:p w:rsidR="00D5716A"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1.3.3. При ответах на телефонные звонки специалисты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гражданин, </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и фамилии, имени, отчестве специалиста, принявшего телефонный звонок.</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w:t>
      </w:r>
      <w:r w:rsidR="00D5716A">
        <w:rPr>
          <w:color w:val="000000" w:themeColor="text1"/>
          <w:sz w:val="22"/>
          <w:szCs w:val="22"/>
        </w:rPr>
        <w:br/>
      </w:r>
      <w:r w:rsidRPr="00AC5271">
        <w:rPr>
          <w:color w:val="000000" w:themeColor="text1"/>
          <w:sz w:val="22"/>
          <w:szCs w:val="22"/>
        </w:rPr>
        <w:t>на другой аппарат (линию).</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При невозможности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1.3.4. Информация о ходе предоставления муниципальной услуги предоставляется по телефону или посредством личного посещения уполномоченного органа в любое время с момента приема документов в пределах графика (режима) работы уполномоченного органа.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Заявитель, подавший обращение в форме электронного документа с использованием сети Интернет через «Портал государственных и муниципальных услуг (функций) Кировской области» (далее - Портал Кировской области) по адресу: http://www.gosuslugi43.ru/, информируется о ходе предоставления государственной услуги через раздел «Личный кабинет».</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Заявитель, подавший заявление через многофункциональный центр, вправе получить информацию о ходе предоставления муниципальной услуги с использованием сервиса «Проверка статуса заявки» на официальном сайте многофункционального центра и извещается о готовности результата предоставления муниципальной услуги посредством СМС-сообщения.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lastRenderedPageBreak/>
        <w:t>1.3.5. Для получения информации о ходе предоставления муниципальной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1.3.6. Ответы на письменные обращения граждан по вопросам предоставления муниципальной услуги в соответствии с Федеральным </w:t>
      </w:r>
      <w:hyperlink r:id="rId38" w:history="1">
        <w:r w:rsidRPr="00AC5271">
          <w:rPr>
            <w:color w:val="000000" w:themeColor="text1"/>
            <w:sz w:val="22"/>
            <w:szCs w:val="22"/>
          </w:rPr>
          <w:t>законом</w:t>
        </w:r>
      </w:hyperlink>
      <w:r w:rsidRPr="00AC5271">
        <w:rPr>
          <w:color w:val="000000" w:themeColor="text1"/>
          <w:sz w:val="22"/>
          <w:szCs w:val="22"/>
        </w:rPr>
        <w:t xml:space="preserve"> от 02.05.2006 № 59-ФЗ «О порядке рассмотрения обращений граждан Российской Федерации» направляются в форме электронного документа по адресу электронной почты, указанному в обращении, поступившем в министерство, уполномоченный орган </w:t>
      </w:r>
      <w:r w:rsidR="00D5716A">
        <w:rPr>
          <w:color w:val="000000" w:themeColor="text1"/>
          <w:sz w:val="22"/>
          <w:szCs w:val="22"/>
        </w:rPr>
        <w:br/>
      </w:r>
      <w:r w:rsidRPr="00AC5271">
        <w:rPr>
          <w:color w:val="000000" w:themeColor="text1"/>
          <w:sz w:val="22"/>
          <w:szCs w:val="22"/>
        </w:rPr>
        <w:t xml:space="preserve">в форме электронного документа, и в письменной форме по почтовому адресу, указанному </w:t>
      </w:r>
      <w:r w:rsidR="00D5716A">
        <w:rPr>
          <w:color w:val="000000" w:themeColor="text1"/>
          <w:sz w:val="22"/>
          <w:szCs w:val="22"/>
        </w:rPr>
        <w:br/>
      </w:r>
      <w:r w:rsidRPr="00AC5271">
        <w:rPr>
          <w:color w:val="000000" w:themeColor="text1"/>
          <w:sz w:val="22"/>
          <w:szCs w:val="22"/>
        </w:rPr>
        <w:t>в обращении, поступившем в министерство, уполномоченный орган в письменной форме.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1.3.7. Информация по вопросам предоставления муниципальной услуги предоставляется бесплатно.</w:t>
      </w:r>
    </w:p>
    <w:p w:rsidR="005C2573" w:rsidRPr="00AC5271" w:rsidRDefault="005C2573" w:rsidP="00D5716A">
      <w:pPr>
        <w:pStyle w:val="ConsPlusTitle"/>
        <w:ind w:firstLine="540"/>
        <w:jc w:val="both"/>
        <w:outlineLvl w:val="1"/>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2. Стандарт предоставления муниципальной услуги</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2.1. Наименование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2.2. Наименование органа, предоставляющего муниципальную услугу</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2.2.1. Муниципальная услуга предоставляется: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администрацией Тужинскогомуниципального района Кировской области (далее - администрация) в лице Муниципального казённого учреждения «Управление образования Тужинскогомуниципального района Кировской области» (далее –Управление образования администрации района).</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2.3. Результат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Конечными результатами предоставления муниципальной услуги являются: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2.3.1. Решение уполномоченного органа о постановке на учет детей, подлежащих обучению </w:t>
      </w:r>
      <w:r w:rsidR="00D5716A">
        <w:rPr>
          <w:color w:val="000000" w:themeColor="text1"/>
          <w:sz w:val="22"/>
          <w:szCs w:val="22"/>
        </w:rPr>
        <w:br/>
      </w:r>
      <w:r w:rsidRPr="00AC5271">
        <w:rPr>
          <w:color w:val="000000" w:themeColor="text1"/>
          <w:sz w:val="22"/>
          <w:szCs w:val="22"/>
        </w:rPr>
        <w:t>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Тужинский муниципальный район Кировской области.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2.3.2. Решение уполномоченного органа об отказе в предоставлении муниципальной услуги.</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2.4. Срок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Уполномоченные органы на основании документов, представленных заявителями, осуществляют постановку на 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Тужинский муниципальный район Кировской области: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при личном приеме граждан в день обращения заявителя;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при подаче заявления в электронной форме в течение семи рабочих дней с момента поступления заявления;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при приеме заявления и документов, поданных заявителем в многофункциональный центр, </w:t>
      </w:r>
      <w:r w:rsidR="00D5716A">
        <w:rPr>
          <w:color w:val="000000" w:themeColor="text1"/>
          <w:sz w:val="22"/>
          <w:szCs w:val="22"/>
        </w:rPr>
        <w:br/>
      </w:r>
      <w:r w:rsidRPr="00AC5271">
        <w:rPr>
          <w:color w:val="000000" w:themeColor="text1"/>
          <w:sz w:val="22"/>
          <w:szCs w:val="22"/>
        </w:rPr>
        <w:t>в течение семи рабочих дней с момента их поступления.</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2.5. Нормативные правовые акты, регулирующие предоставление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на Едином портале государственных </w:t>
      </w:r>
      <w:r w:rsidR="00D5716A">
        <w:rPr>
          <w:color w:val="000000" w:themeColor="text1"/>
          <w:sz w:val="22"/>
          <w:szCs w:val="22"/>
        </w:rPr>
        <w:br/>
      </w:r>
      <w:r w:rsidRPr="00AC5271">
        <w:rPr>
          <w:color w:val="000000" w:themeColor="text1"/>
          <w:sz w:val="22"/>
          <w:szCs w:val="22"/>
        </w:rPr>
        <w:t>и муниципальных услуг (функций).</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bookmarkStart w:id="5" w:name="P87"/>
      <w:bookmarkEnd w:id="5"/>
      <w:r w:rsidRPr="00AC5271">
        <w:rPr>
          <w:rFonts w:ascii="Times New Roman" w:hAnsi="Times New Roman" w:cs="Times New Roman"/>
          <w:color w:val="000000" w:themeColor="text1"/>
          <w:sz w:val="22"/>
          <w:szCs w:val="22"/>
        </w:rPr>
        <w:t>2.6. Исчерпывающий перечень документов, необходимых для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bookmarkStart w:id="6" w:name="P88"/>
      <w:bookmarkEnd w:id="6"/>
      <w:r w:rsidRPr="00AC5271">
        <w:rPr>
          <w:color w:val="000000" w:themeColor="text1"/>
          <w:sz w:val="22"/>
          <w:szCs w:val="22"/>
        </w:rPr>
        <w:t>2.6.1. Исчерпывающий перечень документов, необходимых для предоставления муниципальной услуги, подлежащих представлению заявителем:</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2.6.1.1. Самостоятельно заявитель представляет следующие документы: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 </w:t>
      </w:r>
      <w:hyperlink w:anchor="P447" w:history="1">
        <w:r w:rsidRPr="00AC5271">
          <w:rPr>
            <w:color w:val="000000" w:themeColor="text1"/>
            <w:sz w:val="22"/>
            <w:szCs w:val="22"/>
          </w:rPr>
          <w:t>заявление</w:t>
        </w:r>
      </w:hyperlink>
      <w:r w:rsidRPr="00AC5271">
        <w:rPr>
          <w:color w:val="000000" w:themeColor="text1"/>
          <w:sz w:val="22"/>
          <w:szCs w:val="22"/>
        </w:rPr>
        <w:t xml:space="preserve"> согласно прилагаемой форме № 1 (письменной или электронной);</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w:t>
      </w:r>
      <w:r w:rsidR="00D5716A">
        <w:rPr>
          <w:color w:val="000000" w:themeColor="text1"/>
          <w:sz w:val="22"/>
          <w:szCs w:val="22"/>
        </w:rPr>
        <w:br/>
      </w:r>
      <w:r w:rsidRPr="00AC5271">
        <w:rPr>
          <w:color w:val="000000" w:themeColor="text1"/>
          <w:sz w:val="22"/>
          <w:szCs w:val="22"/>
        </w:rPr>
        <w:t xml:space="preserve">в Российской Федерации в соответствии со </w:t>
      </w:r>
      <w:hyperlink r:id="rId39" w:history="1">
        <w:r w:rsidRPr="00AC5271">
          <w:rPr>
            <w:color w:val="000000" w:themeColor="text1"/>
            <w:sz w:val="22"/>
            <w:szCs w:val="22"/>
          </w:rPr>
          <w:t>статьей 10</w:t>
        </w:r>
      </w:hyperlink>
      <w:r w:rsidRPr="00AC5271">
        <w:rPr>
          <w:color w:val="000000" w:themeColor="text1"/>
          <w:sz w:val="22"/>
          <w:szCs w:val="22"/>
        </w:rPr>
        <w:t xml:space="preserve"> Федерального закона от 25.07.2002 № 115-ФЗ «О правовом положении иностранных граждан в Российской Федерации»;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документ, подтверждающий установление опеки (при необходимости);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lastRenderedPageBreak/>
        <w:t>- документ психолого-медико-педагогической комиссии (при необходимости);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документ, подтверждающий потребность в обучении в группе оздоровительной направленности (при необходимости).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Для направления родители (законные представители) ребенка дополнительно предъявляют:</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документ, подтверждающий наличие права на специальные меры поддержки (гарантии) отдельных категорий граждан и их семей (при необходимости).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w:t>
      </w:r>
      <w:r w:rsidR="00D5716A">
        <w:rPr>
          <w:color w:val="000000" w:themeColor="text1"/>
          <w:sz w:val="22"/>
          <w:szCs w:val="22"/>
        </w:rPr>
        <w:br/>
      </w:r>
      <w:r w:rsidRPr="00AC5271">
        <w:rPr>
          <w:color w:val="000000" w:themeColor="text1"/>
          <w:sz w:val="22"/>
          <w:szCs w:val="22"/>
        </w:rPr>
        <w:t>и лица без гражданства все документы представляют на русском языке или вместе с заверенным переводом на русский язык.</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2.6.1.2. Заявитель вправе предъявить по собственной инициативе следующие документы: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свидетельство о рождении ребенка, выданное на территории Российской Федерации,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 свидетельство о регистрации ребенка по месту жительства или по месту пребывания </w:t>
      </w:r>
      <w:r w:rsidR="00D5716A">
        <w:rPr>
          <w:color w:val="000000" w:themeColor="text1"/>
          <w:sz w:val="22"/>
          <w:szCs w:val="22"/>
        </w:rPr>
        <w:br/>
      </w:r>
      <w:r w:rsidRPr="00AC5271">
        <w:rPr>
          <w:color w:val="000000" w:themeColor="text1"/>
          <w:sz w:val="22"/>
          <w:szCs w:val="22"/>
        </w:rPr>
        <w:t>на закрепленной территории.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2.6.2. Для оказания муниципальной услуги в электронной форме заявитель направляет электронное заявление с помощью одного из сервисов, указанных в пункте 1.3.1 настоящего Административного регламента, и прикрепляет документы в электронном виде, указанные в </w:t>
      </w:r>
      <w:hyperlink w:anchor="P88" w:history="1">
        <w:r w:rsidRPr="00AC5271">
          <w:rPr>
            <w:color w:val="000000" w:themeColor="text1"/>
            <w:sz w:val="22"/>
            <w:szCs w:val="22"/>
          </w:rPr>
          <w:t>пункте 2.6.1</w:t>
        </w:r>
      </w:hyperlink>
      <w:r w:rsidRPr="00AC5271">
        <w:rPr>
          <w:color w:val="000000" w:themeColor="text1"/>
          <w:sz w:val="22"/>
          <w:szCs w:val="22"/>
        </w:rPr>
        <w:t xml:space="preserve"> настоящего Административного регламента.</w:t>
      </w:r>
    </w:p>
    <w:p w:rsidR="005C2573" w:rsidRPr="00AC5271" w:rsidRDefault="005C2573" w:rsidP="00D5716A">
      <w:pPr>
        <w:pStyle w:val="ConsPlusNormal"/>
        <w:ind w:firstLine="540"/>
        <w:jc w:val="both"/>
        <w:rPr>
          <w:color w:val="000000" w:themeColor="text1"/>
          <w:sz w:val="22"/>
          <w:szCs w:val="22"/>
        </w:rPr>
      </w:pPr>
      <w:bookmarkStart w:id="7" w:name="P103"/>
      <w:bookmarkEnd w:id="7"/>
      <w:r w:rsidRPr="00AC5271">
        <w:rPr>
          <w:color w:val="000000" w:themeColor="text1"/>
          <w:sz w:val="22"/>
          <w:szCs w:val="22"/>
        </w:rPr>
        <w:t xml:space="preserve">2.6.3. При постановке на учет детей, родители (законные представители) которых имеют право </w:t>
      </w:r>
      <w:r w:rsidR="00D5716A">
        <w:rPr>
          <w:color w:val="000000" w:themeColor="text1"/>
          <w:sz w:val="22"/>
          <w:szCs w:val="22"/>
        </w:rPr>
        <w:br/>
      </w:r>
      <w:r w:rsidRPr="00AC5271">
        <w:rPr>
          <w:color w:val="000000" w:themeColor="text1"/>
          <w:sz w:val="22"/>
          <w:szCs w:val="22"/>
        </w:rPr>
        <w:t>на внеочередное или первоочередное предоставление места ребенку в муниципальной образовательной организации, заявитель представляет документы, подтверждающие наличие такого права: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2.6.3.1. Для граждан, обладающих внеочередным правом в соответствии с </w:t>
      </w:r>
      <w:hyperlink r:id="rId40" w:history="1">
        <w:r w:rsidRPr="00AC5271">
          <w:rPr>
            <w:color w:val="000000" w:themeColor="text1"/>
            <w:sz w:val="22"/>
            <w:szCs w:val="22"/>
          </w:rPr>
          <w:t>Законом</w:t>
        </w:r>
      </w:hyperlink>
      <w:r w:rsidRPr="00AC5271">
        <w:rPr>
          <w:color w:val="000000" w:themeColor="text1"/>
          <w:sz w:val="22"/>
          <w:szCs w:val="22"/>
        </w:rPr>
        <w:t xml:space="preserve"> Российской Федерации от 26.06.1992 № 3132-1 «О статусе судей в Российской Федерации», Федеральными законами от 17.01.1992 </w:t>
      </w:r>
      <w:hyperlink r:id="rId41" w:history="1">
        <w:r w:rsidRPr="00AC5271">
          <w:rPr>
            <w:color w:val="000000" w:themeColor="text1"/>
            <w:sz w:val="22"/>
            <w:szCs w:val="22"/>
          </w:rPr>
          <w:t>№ 2202-1</w:t>
        </w:r>
      </w:hyperlink>
      <w:r w:rsidRPr="00AC5271">
        <w:rPr>
          <w:color w:val="000000" w:themeColor="text1"/>
          <w:sz w:val="22"/>
          <w:szCs w:val="22"/>
        </w:rPr>
        <w:t xml:space="preserve">«О прокуратуре Российской Федерации», от 28.12.2010 </w:t>
      </w:r>
      <w:hyperlink r:id="rId42" w:history="1">
        <w:r w:rsidRPr="00AC5271">
          <w:rPr>
            <w:color w:val="000000" w:themeColor="text1"/>
            <w:sz w:val="22"/>
            <w:szCs w:val="22"/>
          </w:rPr>
          <w:t>№ 403-ФЗ</w:t>
        </w:r>
      </w:hyperlink>
      <w:r w:rsidR="00D5716A">
        <w:rPr>
          <w:color w:val="000000" w:themeColor="text1"/>
          <w:sz w:val="22"/>
          <w:szCs w:val="22"/>
        </w:rPr>
        <w:br/>
      </w:r>
      <w:r w:rsidRPr="00AC5271">
        <w:rPr>
          <w:color w:val="000000" w:themeColor="text1"/>
          <w:sz w:val="22"/>
          <w:szCs w:val="22"/>
        </w:rPr>
        <w:t>«О Следственном комитете Российской Федерации», - служебное удостоверение или справку с места работы.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2.6.3.2. Для граждан, обладающих внеочередным правом в соответствии с </w:t>
      </w:r>
      <w:hyperlink r:id="rId43" w:history="1">
        <w:r w:rsidRPr="00AC5271">
          <w:rPr>
            <w:color w:val="000000" w:themeColor="text1"/>
            <w:sz w:val="22"/>
            <w:szCs w:val="22"/>
          </w:rPr>
          <w:t>Указом</w:t>
        </w:r>
      </w:hyperlink>
      <w:r w:rsidRPr="00AC5271">
        <w:rPr>
          <w:color w:val="000000" w:themeColor="text1"/>
          <w:sz w:val="22"/>
          <w:szCs w:val="22"/>
        </w:rPr>
        <w:t xml:space="preserve"> Президента Российской </w:t>
      </w:r>
      <w:r w:rsidR="00D5716A">
        <w:rPr>
          <w:color w:val="000000" w:themeColor="text1"/>
          <w:sz w:val="22"/>
          <w:szCs w:val="22"/>
        </w:rPr>
        <w:t xml:space="preserve">Федерации от 30.10.2009 № 1225 </w:t>
      </w:r>
      <w:r w:rsidRPr="00AC5271">
        <w:rPr>
          <w:color w:val="000000" w:themeColor="text1"/>
          <w:sz w:val="22"/>
          <w:szCs w:val="22"/>
        </w:rPr>
        <w:t xml:space="preserve">«О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w:t>
      </w:r>
      <w:hyperlink r:id="rId44" w:history="1">
        <w:r w:rsidRPr="00AC5271">
          <w:rPr>
            <w:color w:val="000000" w:themeColor="text1"/>
            <w:sz w:val="22"/>
            <w:szCs w:val="22"/>
          </w:rPr>
          <w:t>Указом</w:t>
        </w:r>
      </w:hyperlink>
      <w:r w:rsidRPr="00AC5271">
        <w:rPr>
          <w:color w:val="000000" w:themeColor="text1"/>
          <w:sz w:val="22"/>
          <w:szCs w:val="22"/>
        </w:rPr>
        <w:t xml:space="preserve"> Президента Российской Федерации от 26.01.2012 № 110 «О дополнительных гарантиях </w:t>
      </w:r>
      <w:r w:rsidR="00D5716A">
        <w:rPr>
          <w:color w:val="000000" w:themeColor="text1"/>
          <w:sz w:val="22"/>
          <w:szCs w:val="22"/>
        </w:rPr>
        <w:br/>
      </w:r>
      <w:r w:rsidRPr="00AC5271">
        <w:rPr>
          <w:color w:val="000000" w:themeColor="text1"/>
          <w:sz w:val="22"/>
          <w:szCs w:val="22"/>
        </w:rPr>
        <w:t xml:space="preserve">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w:t>
      </w:r>
      <w:hyperlink r:id="rId45" w:history="1">
        <w:r w:rsidRPr="00AC5271">
          <w:rPr>
            <w:color w:val="000000" w:themeColor="text1"/>
            <w:sz w:val="22"/>
            <w:szCs w:val="22"/>
          </w:rPr>
          <w:t>постановлением</w:t>
        </w:r>
      </w:hyperlink>
      <w:r w:rsidRPr="00AC5271">
        <w:rPr>
          <w:color w:val="000000" w:themeColor="text1"/>
          <w:sz w:val="22"/>
          <w:szCs w:val="22"/>
        </w:rPr>
        <w:t xml:space="preserve">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w:t>
      </w:r>
      <w:r w:rsidR="00D5716A">
        <w:rPr>
          <w:color w:val="000000" w:themeColor="text1"/>
          <w:sz w:val="22"/>
          <w:szCs w:val="22"/>
        </w:rPr>
        <w:br/>
      </w:r>
      <w:r w:rsidRPr="00AC5271">
        <w:rPr>
          <w:color w:val="000000" w:themeColor="text1"/>
          <w:sz w:val="22"/>
          <w:szCs w:val="22"/>
        </w:rPr>
        <w:t xml:space="preserve">и общественную безопасность на территории Северо-Кавказского региона Российской Федерации», </w:t>
      </w:r>
      <w:hyperlink r:id="rId46" w:history="1">
        <w:r w:rsidRPr="00AC5271">
          <w:rPr>
            <w:color w:val="000000" w:themeColor="text1"/>
            <w:sz w:val="22"/>
            <w:szCs w:val="22"/>
          </w:rPr>
          <w:t>постановлением</w:t>
        </w:r>
      </w:hyperlink>
      <w:r w:rsidRPr="00AC5271">
        <w:rPr>
          <w:color w:val="000000" w:themeColor="text1"/>
          <w:sz w:val="22"/>
          <w:szCs w:val="22"/>
        </w:rPr>
        <w:t xml:space="preserve">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47" w:history="1">
        <w:r w:rsidRPr="00AC5271">
          <w:rPr>
            <w:color w:val="000000" w:themeColor="text1"/>
            <w:sz w:val="22"/>
            <w:szCs w:val="22"/>
          </w:rPr>
          <w:t>постановлением</w:t>
        </w:r>
      </w:hyperlink>
      <w:r w:rsidRPr="00AC5271">
        <w:rPr>
          <w:color w:val="000000" w:themeColor="text1"/>
          <w:sz w:val="22"/>
          <w:szCs w:val="22"/>
        </w:rPr>
        <w:t xml:space="preserve">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 документы (надлежащим образом заверенные копии документов), подтверждающие гибель (смерть, признание в установленном порядке безвестно отсутствующим, объявление умершим) работника, связь гибели (смерти), пропажи без вести работника с осуществлением служебной деятельности, или справку медико-социальной экспертизы об установлении соответствующему работнику инвалидности в связи с осуществлением служебной деятельности.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lastRenderedPageBreak/>
        <w:t xml:space="preserve">2.6.3.3. Для граждан, обладающих внеочередным правом в соответствии с </w:t>
      </w:r>
      <w:hyperlink r:id="rId48" w:history="1">
        <w:r w:rsidRPr="00AC5271">
          <w:rPr>
            <w:color w:val="000000" w:themeColor="text1"/>
            <w:sz w:val="22"/>
            <w:szCs w:val="22"/>
          </w:rPr>
          <w:t>Законом</w:t>
        </w:r>
      </w:hyperlink>
      <w:r w:rsidRPr="00AC5271">
        <w:rPr>
          <w:color w:val="000000" w:themeColor="text1"/>
          <w:sz w:val="22"/>
          <w:szCs w:val="22"/>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 </w:t>
      </w:r>
      <w:hyperlink r:id="rId49" w:history="1">
        <w:r w:rsidRPr="00AC5271">
          <w:rPr>
            <w:color w:val="000000" w:themeColor="text1"/>
            <w:sz w:val="22"/>
            <w:szCs w:val="22"/>
          </w:rPr>
          <w:t>постановлением</w:t>
        </w:r>
      </w:hyperlink>
      <w:r w:rsidRPr="00AC5271">
        <w:rPr>
          <w:color w:val="000000" w:themeColor="text1"/>
          <w:sz w:val="22"/>
          <w:szCs w:val="22"/>
        </w:rPr>
        <w:t xml:space="preserve"> Верховного Совета Российской Федерации от 27.12.1991 № 2123-1 «О распространении действия Закона РСФСР </w:t>
      </w:r>
      <w:r w:rsidR="00D5716A">
        <w:rPr>
          <w:color w:val="000000" w:themeColor="text1"/>
          <w:sz w:val="22"/>
          <w:szCs w:val="22"/>
        </w:rPr>
        <w:br/>
      </w:r>
      <w:r w:rsidRPr="00AC5271">
        <w:rPr>
          <w:color w:val="000000" w:themeColor="text1"/>
          <w:sz w:val="22"/>
          <w:szCs w:val="22"/>
        </w:rPr>
        <w:t xml:space="preserve">«О социальной защите граждан, подвергшихся воздействию радиации вследствие катастрофы </w:t>
      </w:r>
      <w:r w:rsidR="00D5716A">
        <w:rPr>
          <w:color w:val="000000" w:themeColor="text1"/>
          <w:sz w:val="22"/>
          <w:szCs w:val="22"/>
        </w:rPr>
        <w:br/>
      </w:r>
      <w:r w:rsidRPr="00AC5271">
        <w:rPr>
          <w:color w:val="000000" w:themeColor="text1"/>
          <w:sz w:val="22"/>
          <w:szCs w:val="22"/>
        </w:rPr>
        <w:t>на Чернобыльской АЭС» на граждан из подразделений особого риска» - документы (надлежащим образом заверенные копии документов), подтверждающие внеочередное право данных лиц.</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2.6.3.4. Для граждан, обладающих первоочередным правом в соответствии с Федеральным </w:t>
      </w:r>
      <w:hyperlink r:id="rId50" w:history="1">
        <w:r w:rsidRPr="00AC5271">
          <w:rPr>
            <w:color w:val="000000" w:themeColor="text1"/>
            <w:sz w:val="22"/>
            <w:szCs w:val="22"/>
          </w:rPr>
          <w:t>законом</w:t>
        </w:r>
      </w:hyperlink>
      <w:r w:rsidRPr="00AC5271">
        <w:rPr>
          <w:color w:val="000000" w:themeColor="text1"/>
          <w:sz w:val="22"/>
          <w:szCs w:val="22"/>
        </w:rPr>
        <w:t xml:space="preserve"> от 27.05.1998 № 76-ФЗ «О статусе военнослужащих» - удостоверение личности военнослужащего, для военнослужащих, проходящих военную службу по призыву в Вооруженных Силах Российской Федерации, - справку военного комиссариата о прохождении военной службы, для военнослужащих, проходящих военную службу по контракту в Вооруженных Силах Российской Федерации, - справку о прохождении военной службы.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2.6.3.5. Для граждан, обладающих первоочередным правом в соответствии с Федеральными законами от 07.02.2011 </w:t>
      </w:r>
      <w:hyperlink r:id="rId51" w:history="1">
        <w:r w:rsidRPr="00AC5271">
          <w:rPr>
            <w:color w:val="000000" w:themeColor="text1"/>
            <w:sz w:val="22"/>
            <w:szCs w:val="22"/>
          </w:rPr>
          <w:t>№</w:t>
        </w:r>
      </w:hyperlink>
      <w:r w:rsidRPr="00AC5271">
        <w:rPr>
          <w:sz w:val="22"/>
          <w:szCs w:val="22"/>
        </w:rPr>
        <w:t xml:space="preserve"> </w:t>
      </w:r>
      <w:r w:rsidRPr="00AC5271">
        <w:rPr>
          <w:color w:val="000000" w:themeColor="text1"/>
          <w:sz w:val="22"/>
          <w:szCs w:val="22"/>
        </w:rPr>
        <w:t xml:space="preserve">«О полиции», от 30.12.2012 </w:t>
      </w:r>
      <w:hyperlink r:id="rId52" w:history="1">
        <w:r w:rsidRPr="00AC5271">
          <w:rPr>
            <w:color w:val="000000" w:themeColor="text1"/>
            <w:sz w:val="22"/>
            <w:szCs w:val="22"/>
          </w:rPr>
          <w:t>№ 283-ФЗ</w:t>
        </w:r>
      </w:hyperlink>
      <w:r w:rsidRPr="00AC5271">
        <w:rPr>
          <w:sz w:val="22"/>
          <w:szCs w:val="22"/>
        </w:rPr>
        <w:t xml:space="preserve"> </w:t>
      </w:r>
      <w:r w:rsidRPr="00AC5271">
        <w:rPr>
          <w:color w:val="000000" w:themeColor="text1"/>
          <w:sz w:val="22"/>
          <w:szCs w:val="22"/>
        </w:rPr>
        <w:t xml:space="preserve">«О социальных гарантиях сотрудникам некоторых федеральных органов исполнительной власти и внесении изменений </w:t>
      </w:r>
      <w:r w:rsidR="00D5716A">
        <w:rPr>
          <w:color w:val="000000" w:themeColor="text1"/>
          <w:sz w:val="22"/>
          <w:szCs w:val="22"/>
        </w:rPr>
        <w:br/>
      </w:r>
      <w:r w:rsidRPr="00AC5271">
        <w:rPr>
          <w:color w:val="000000" w:themeColor="text1"/>
          <w:sz w:val="22"/>
          <w:szCs w:val="22"/>
        </w:rPr>
        <w:t>в отдельные законодательные акты Российской Федерации» (сотрудники, имеющие специальные звания и проходящие службу в полиции, органах внутренних дел,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лица, проходящие службу в войсках национальной гвардии Российской Федерации и имеющие специальные звания полиции) - служебное удостоверение и справку с места работы.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2.6.3.6. Для граждан, обладающих первоочередным правом в соответствии с Федеральными законами от 07.02.2011 </w:t>
      </w:r>
      <w:hyperlink r:id="rId53" w:history="1">
        <w:r w:rsidRPr="00AC5271">
          <w:rPr>
            <w:color w:val="000000" w:themeColor="text1"/>
            <w:sz w:val="22"/>
            <w:szCs w:val="22"/>
          </w:rPr>
          <w:t>№ 3-ФЗ</w:t>
        </w:r>
      </w:hyperlink>
      <w:r w:rsidRPr="00AC5271">
        <w:rPr>
          <w:color w:val="000000" w:themeColor="text1"/>
          <w:sz w:val="22"/>
          <w:szCs w:val="22"/>
        </w:rPr>
        <w:t xml:space="preserve"> «О полиции», от 30.12.2012 </w:t>
      </w:r>
      <w:hyperlink r:id="rId54" w:history="1">
        <w:r w:rsidRPr="00AC5271">
          <w:rPr>
            <w:color w:val="000000" w:themeColor="text1"/>
            <w:sz w:val="22"/>
            <w:szCs w:val="22"/>
          </w:rPr>
          <w:t>№ 283-ФЗ</w:t>
        </w:r>
      </w:hyperlink>
      <w:r w:rsidRPr="00AC5271">
        <w:rPr>
          <w:color w:val="000000" w:themeColor="text1"/>
          <w:sz w:val="22"/>
          <w:szCs w:val="22"/>
        </w:rPr>
        <w:t xml:space="preserve"> «О социальных гарантиях сотрудникам некоторых федеральных органов исполнительной власти и внесении изменений </w:t>
      </w:r>
      <w:r w:rsidR="00D5716A">
        <w:rPr>
          <w:color w:val="000000" w:themeColor="text1"/>
          <w:sz w:val="22"/>
          <w:szCs w:val="22"/>
        </w:rPr>
        <w:br/>
      </w:r>
      <w:r w:rsidRPr="00AC5271">
        <w:rPr>
          <w:color w:val="000000" w:themeColor="text1"/>
          <w:sz w:val="22"/>
          <w:szCs w:val="22"/>
        </w:rPr>
        <w:t xml:space="preserve">в отдельные законодательные акты Российской Федерации», за исключением указанных в </w:t>
      </w:r>
      <w:hyperlink r:id="rId55" w:history="1">
        <w:r w:rsidRPr="00AC5271">
          <w:rPr>
            <w:color w:val="000000" w:themeColor="text1"/>
            <w:sz w:val="22"/>
            <w:szCs w:val="22"/>
          </w:rPr>
          <w:t>пункте 1</w:t>
        </w:r>
      </w:hyperlink>
      <w:r w:rsidRPr="00AC5271">
        <w:rPr>
          <w:color w:val="000000" w:themeColor="text1"/>
          <w:sz w:val="22"/>
          <w:szCs w:val="22"/>
        </w:rPr>
        <w:t xml:space="preserve"> постановления Правительства Росс</w:t>
      </w:r>
      <w:r w:rsidR="00D5716A">
        <w:rPr>
          <w:color w:val="000000" w:themeColor="text1"/>
          <w:sz w:val="22"/>
          <w:szCs w:val="22"/>
        </w:rPr>
        <w:t xml:space="preserve">ийской Федерации от 09.02.2004 </w:t>
      </w:r>
      <w:r w:rsidRPr="00AC5271">
        <w:rPr>
          <w:color w:val="000000" w:themeColor="text1"/>
          <w:sz w:val="22"/>
          <w:szCs w:val="22"/>
        </w:rPr>
        <w:t xml:space="preserve">№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w:t>
      </w:r>
      <w:r w:rsidR="00D5716A">
        <w:rPr>
          <w:color w:val="000000" w:themeColor="text1"/>
          <w:sz w:val="22"/>
          <w:szCs w:val="22"/>
        </w:rPr>
        <w:br/>
      </w:r>
      <w:r w:rsidRPr="00AC5271">
        <w:rPr>
          <w:color w:val="000000" w:themeColor="text1"/>
          <w:sz w:val="22"/>
          <w:szCs w:val="22"/>
        </w:rPr>
        <w:t>и общественную безопасность на территории Северо-Кавказского региона Российской Федерации», - документы (надлежащим образом заверенные копии документов), подтверждающие первоочередное право данных лиц.</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2.6.3.7. Для граждан, обладающих первоочередным правом в соответствии с </w:t>
      </w:r>
      <w:hyperlink r:id="rId56" w:history="1">
        <w:r w:rsidRPr="00AC5271">
          <w:rPr>
            <w:color w:val="000000" w:themeColor="text1"/>
            <w:sz w:val="22"/>
            <w:szCs w:val="22"/>
          </w:rPr>
          <w:t>Законом</w:t>
        </w:r>
      </w:hyperlink>
      <w:r w:rsidRPr="00AC5271">
        <w:rPr>
          <w:color w:val="000000" w:themeColor="text1"/>
          <w:sz w:val="22"/>
          <w:szCs w:val="22"/>
        </w:rPr>
        <w:t xml:space="preserve"> Кировской области от 14.10.2013 № 320-ЗО «Об образовании в Кировской области»: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для многодетных семей - оригинал и копию удостоверения образца, установленного уполномоченным органом исполнительной власти Кировской области или свидетельства о рождении трех и более несовершеннолетних детей;</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для детей-сирот и детей, оставшихся без попечения родителей, находящихся под опекой, </w:t>
      </w:r>
      <w:r w:rsidR="00D5716A">
        <w:rPr>
          <w:color w:val="000000" w:themeColor="text1"/>
          <w:sz w:val="22"/>
          <w:szCs w:val="22"/>
        </w:rPr>
        <w:br/>
      </w:r>
      <w:r w:rsidRPr="00AC5271">
        <w:rPr>
          <w:color w:val="000000" w:themeColor="text1"/>
          <w:sz w:val="22"/>
          <w:szCs w:val="22"/>
        </w:rPr>
        <w:t>в приемной семье, - оригинал и копию договора об осуществлении опеки либо о приемной семье;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для медицинских работников областных государственных медицинских организаций, оказывающих (участвующих в оказании) первичную медико-санитарную помощь, скорую, в том числе скорую специализированную, медицинскую помощь, - справку с места работы, которая должна содержать следующие сведения: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полное наименование областной государственной медицинской организации, реквизиты лицензии на осуществление медицинской деятельности с указанием осуществляемого вида лицензируемой деятельности (оказание первичной доврачебной медико-санитарной помощи, первичной врачебной медико-санитарной помощи, первичной специализированной медико-санитарной помощи, скорой, в том числе скорой специализированной, медицинской помощи), фамилия, имя, отчество медицинского работника, наименование занимаемой должности работника (с указанием реквизитов распорядительного акта о назначении на должность), вид деятельности, которую осуществляет медицинский работник в рамках выполнения своих должностных обязанностей (оказание первичной доврачебной медико-санитарной помощи, первичной врачебной медико-санитарной помощи, первичной специализированной медико-санитарной помощи, скорой, в том числе скорой специализированной, медицинской помощи);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для педагогических работников областных государственных и муниципальных образовательных организаций - справку с места работы, которая должна содержать следующие сведения: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lastRenderedPageBreak/>
        <w:t xml:space="preserve">полное наименование областной государственной или муниципальной образовательной организации, реквизиты лицензии на осуществление образовательной деятельности, наименование занимаемой должности педагогического работника (с указанием реквизитов распорядительного акта </w:t>
      </w:r>
      <w:r w:rsidR="00D5716A">
        <w:rPr>
          <w:color w:val="000000" w:themeColor="text1"/>
          <w:sz w:val="22"/>
          <w:szCs w:val="22"/>
        </w:rPr>
        <w:br/>
      </w:r>
      <w:r w:rsidRPr="00AC5271">
        <w:rPr>
          <w:color w:val="000000" w:themeColor="text1"/>
          <w:sz w:val="22"/>
          <w:szCs w:val="22"/>
        </w:rPr>
        <w:t>о назначении на должность).</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2.6.3.8. Для граждан, обладающих первоочередным правом в соответствии с </w:t>
      </w:r>
      <w:hyperlink r:id="rId57" w:history="1">
        <w:r w:rsidRPr="00AC5271">
          <w:rPr>
            <w:color w:val="000000" w:themeColor="text1"/>
            <w:sz w:val="22"/>
            <w:szCs w:val="22"/>
          </w:rPr>
          <w:t>Указом</w:t>
        </w:r>
      </w:hyperlink>
      <w:r w:rsidRPr="00AC5271">
        <w:rPr>
          <w:color w:val="000000" w:themeColor="text1"/>
          <w:sz w:val="22"/>
          <w:szCs w:val="22"/>
        </w:rPr>
        <w:t xml:space="preserve"> Президента Российской Федерации от 02.10.1992 № 1157 «О дополнительных мерах государственной поддержки инвалидов» (дети-инвалиды и дети, один из родителей которых является инвалидом) - оригинал </w:t>
      </w:r>
      <w:r w:rsidR="00D5716A">
        <w:rPr>
          <w:color w:val="000000" w:themeColor="text1"/>
          <w:sz w:val="22"/>
          <w:szCs w:val="22"/>
        </w:rPr>
        <w:br/>
      </w:r>
      <w:r w:rsidRPr="00AC5271">
        <w:rPr>
          <w:color w:val="000000" w:themeColor="text1"/>
          <w:sz w:val="22"/>
          <w:szCs w:val="22"/>
        </w:rPr>
        <w:t>и копию справки бюро медико-социальной экспертизы, подтверждающей факт установления инвалидности.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Уполномоченный орган в течение 5 рабочих дней со дня подачи заявления запрашивает </w:t>
      </w:r>
      <w:r w:rsidR="00D5716A">
        <w:rPr>
          <w:color w:val="000000" w:themeColor="text1"/>
          <w:sz w:val="22"/>
          <w:szCs w:val="22"/>
        </w:rPr>
        <w:br/>
      </w:r>
      <w:r w:rsidRPr="00AC5271">
        <w:rPr>
          <w:color w:val="000000" w:themeColor="text1"/>
          <w:sz w:val="22"/>
          <w:szCs w:val="22"/>
        </w:rPr>
        <w:t>в порядке межведомственного электронного взаимодействия в Пенсионном фонде Российской Федерации сведения, подтверждающие факт установления инвалидности.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Заявитель вправе по собственной инициативе представить в качестве необходимых сведений справку, подтверждающую факт установления инвалидности.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2.6.4. Заявитель должен самостоятельно представлять документы, указанные в </w:t>
      </w:r>
      <w:hyperlink w:anchor="P88" w:history="1">
        <w:r w:rsidRPr="00AC5271">
          <w:rPr>
            <w:color w:val="000000" w:themeColor="text1"/>
            <w:sz w:val="22"/>
            <w:szCs w:val="22"/>
          </w:rPr>
          <w:t>пунктах 2.6.1</w:t>
        </w:r>
      </w:hyperlink>
      <w:r w:rsidRPr="00AC5271">
        <w:rPr>
          <w:color w:val="000000" w:themeColor="text1"/>
          <w:sz w:val="22"/>
          <w:szCs w:val="22"/>
        </w:rPr>
        <w:t xml:space="preserve"> </w:t>
      </w:r>
      <w:r w:rsidR="00D5716A">
        <w:rPr>
          <w:color w:val="000000" w:themeColor="text1"/>
          <w:sz w:val="22"/>
          <w:szCs w:val="22"/>
        </w:rPr>
        <w:br/>
      </w:r>
      <w:r w:rsidRPr="00AC5271">
        <w:rPr>
          <w:color w:val="000000" w:themeColor="text1"/>
          <w:sz w:val="22"/>
          <w:szCs w:val="22"/>
        </w:rPr>
        <w:t xml:space="preserve">и </w:t>
      </w:r>
      <w:hyperlink w:anchor="P103" w:history="1">
        <w:r w:rsidRPr="00AC5271">
          <w:rPr>
            <w:color w:val="000000" w:themeColor="text1"/>
            <w:sz w:val="22"/>
            <w:szCs w:val="22"/>
          </w:rPr>
          <w:t>2.6.3</w:t>
        </w:r>
      </w:hyperlink>
      <w:r w:rsidRPr="00AC5271">
        <w:rPr>
          <w:color w:val="000000" w:themeColor="text1"/>
          <w:sz w:val="22"/>
          <w:szCs w:val="22"/>
        </w:rPr>
        <w:t xml:space="preserve"> настоящего Административного регламента.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Справка о работе (прохождении службы), справка с места работы, предусмотренные </w:t>
      </w:r>
      <w:hyperlink w:anchor="P103" w:history="1">
        <w:r w:rsidRPr="00AC5271">
          <w:rPr>
            <w:color w:val="000000" w:themeColor="text1"/>
            <w:sz w:val="22"/>
            <w:szCs w:val="22"/>
          </w:rPr>
          <w:t>пунктом 2.6.3</w:t>
        </w:r>
      </w:hyperlink>
      <w:r w:rsidRPr="00AC5271">
        <w:rPr>
          <w:color w:val="000000" w:themeColor="text1"/>
          <w:sz w:val="22"/>
          <w:szCs w:val="22"/>
        </w:rPr>
        <w:t xml:space="preserve"> настоящего Административного регламента, должны быть выданы по месту работы (службы) не ранее чем за один месяц до даты их представления.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Документы, необходимые для предоставления муниципальной услуги, которые подлежат представлению в рамках межведомственного информационного взаимодействия, отсутствуют.</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Иные сведения и информация, не предусмотренные </w:t>
      </w:r>
      <w:hyperlink w:anchor="P88" w:history="1">
        <w:r w:rsidRPr="00AC5271">
          <w:rPr>
            <w:color w:val="000000" w:themeColor="text1"/>
            <w:sz w:val="22"/>
            <w:szCs w:val="22"/>
          </w:rPr>
          <w:t>пунктами 2.6.1</w:t>
        </w:r>
      </w:hyperlink>
      <w:r w:rsidRPr="00AC5271">
        <w:rPr>
          <w:color w:val="000000" w:themeColor="text1"/>
          <w:sz w:val="22"/>
          <w:szCs w:val="22"/>
        </w:rPr>
        <w:t xml:space="preserve"> и </w:t>
      </w:r>
      <w:hyperlink w:anchor="P103" w:history="1">
        <w:r w:rsidRPr="00AC5271">
          <w:rPr>
            <w:color w:val="000000" w:themeColor="text1"/>
            <w:sz w:val="22"/>
            <w:szCs w:val="22"/>
          </w:rPr>
          <w:t>2.6.3</w:t>
        </w:r>
      </w:hyperlink>
      <w:r w:rsidRPr="00AC5271">
        <w:rPr>
          <w:color w:val="000000" w:themeColor="text1"/>
          <w:sz w:val="22"/>
          <w:szCs w:val="22"/>
        </w:rPr>
        <w:t xml:space="preserve"> настоящего Административного регламента, представляются по желанию заявителя.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2.6.5. Право на внеочередное или первоочередное предоставление места в муниципальных образовательных организациях детям для категорий граждан, указанных в </w:t>
      </w:r>
      <w:hyperlink w:anchor="P103" w:history="1">
        <w:r w:rsidRPr="00AC5271">
          <w:rPr>
            <w:color w:val="000000" w:themeColor="text1"/>
            <w:sz w:val="22"/>
            <w:szCs w:val="22"/>
          </w:rPr>
          <w:t>пункте 2.6.3</w:t>
        </w:r>
      </w:hyperlink>
      <w:r w:rsidRPr="00AC5271">
        <w:rPr>
          <w:color w:val="000000" w:themeColor="text1"/>
          <w:sz w:val="22"/>
          <w:szCs w:val="22"/>
        </w:rPr>
        <w:t xml:space="preserve"> настоящего Административного регламента, может быть изменено или прекращено в связи с изменением или отменой соответствующих нормативных правовых актов.</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Право на внеочередное или первоочередное предоставление места в муниципальных организациях детям иных категорий граждан возникает с момента вступления в силу соответствующих нормативных правовых актов.</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2.6.6.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 в соответствии </w:t>
      </w:r>
      <w:r w:rsidR="00D5716A">
        <w:rPr>
          <w:color w:val="000000" w:themeColor="text1"/>
          <w:sz w:val="22"/>
          <w:szCs w:val="22"/>
        </w:rPr>
        <w:br/>
      </w:r>
      <w:r w:rsidRPr="00AC5271">
        <w:rPr>
          <w:color w:val="000000" w:themeColor="text1"/>
          <w:sz w:val="22"/>
          <w:szCs w:val="22"/>
        </w:rPr>
        <w:t xml:space="preserve">с Федеральным </w:t>
      </w:r>
      <w:hyperlink r:id="rId58" w:history="1">
        <w:r w:rsidRPr="00AC5271">
          <w:rPr>
            <w:color w:val="000000" w:themeColor="text1"/>
            <w:sz w:val="22"/>
            <w:szCs w:val="22"/>
          </w:rPr>
          <w:t>законом</w:t>
        </w:r>
      </w:hyperlink>
      <w:r w:rsidRPr="00AC5271">
        <w:rPr>
          <w:color w:val="000000" w:themeColor="text1"/>
          <w:sz w:val="22"/>
          <w:szCs w:val="22"/>
        </w:rPr>
        <w:t xml:space="preserve"> от 02.12.2019 № 411-ФЗ, </w:t>
      </w:r>
      <w:hyperlink r:id="rId59" w:history="1">
        <w:r w:rsidRPr="00AC5271">
          <w:rPr>
            <w:color w:val="000000" w:themeColor="text1"/>
            <w:sz w:val="22"/>
            <w:szCs w:val="22"/>
          </w:rPr>
          <w:t>статьей 67</w:t>
        </w:r>
      </w:hyperlink>
      <w:r w:rsidRPr="00AC5271">
        <w:rPr>
          <w:color w:val="000000" w:themeColor="text1"/>
          <w:sz w:val="22"/>
          <w:szCs w:val="22"/>
        </w:rPr>
        <w:t xml:space="preserve"> Федерального закона № 273-ФЗ </w:t>
      </w:r>
      <w:r w:rsidR="00D5716A">
        <w:rPr>
          <w:color w:val="000000" w:themeColor="text1"/>
          <w:sz w:val="22"/>
          <w:szCs w:val="22"/>
        </w:rPr>
        <w:br/>
      </w:r>
      <w:r w:rsidRPr="00AC5271">
        <w:rPr>
          <w:color w:val="000000" w:themeColor="text1"/>
          <w:sz w:val="22"/>
          <w:szCs w:val="22"/>
        </w:rPr>
        <w:t>«Об образовании в Российской Федерации».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2.6.7. Прием на обучение по образовательным программам дошкольного образования </w:t>
      </w:r>
      <w:r w:rsidR="00D5716A">
        <w:rPr>
          <w:color w:val="000000" w:themeColor="text1"/>
          <w:sz w:val="22"/>
          <w:szCs w:val="22"/>
        </w:rPr>
        <w:br/>
      </w:r>
      <w:r w:rsidRPr="00AC5271">
        <w:rPr>
          <w:color w:val="000000" w:themeColor="text1"/>
          <w:sz w:val="22"/>
          <w:szCs w:val="22"/>
        </w:rPr>
        <w:t xml:space="preserve">в муниципальные образовательные организации, реализующие образовательные программы дошкольного образования, осуществляется по направлению органа местного самоуправления, осуществляющего управление в сфере образования, посредством использования региональных информационных систем (далее - системы), указанных в части 14 статьи 98 Федерального </w:t>
      </w:r>
      <w:hyperlink r:id="rId60" w:history="1">
        <w:r w:rsidRPr="00AC5271">
          <w:rPr>
            <w:color w:val="000000" w:themeColor="text1"/>
            <w:sz w:val="22"/>
            <w:szCs w:val="22"/>
          </w:rPr>
          <w:t>закона</w:t>
        </w:r>
      </w:hyperlink>
      <w:r w:rsidRPr="00AC5271">
        <w:rPr>
          <w:color w:val="000000" w:themeColor="text1"/>
          <w:sz w:val="22"/>
          <w:szCs w:val="22"/>
        </w:rPr>
        <w:t xml:space="preserve"> </w:t>
      </w:r>
      <w:r w:rsidR="00D5716A">
        <w:rPr>
          <w:color w:val="000000" w:themeColor="text1"/>
          <w:sz w:val="22"/>
          <w:szCs w:val="22"/>
        </w:rPr>
        <w:br/>
      </w:r>
      <w:r w:rsidRPr="00AC5271">
        <w:rPr>
          <w:color w:val="000000" w:themeColor="text1"/>
          <w:sz w:val="22"/>
          <w:szCs w:val="22"/>
        </w:rPr>
        <w:t>от 27.12.2019 № 515-ФЗ.</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2.6.8. Уполномоченные органы при предоставлении муниципальной услуги не вправе требовать от заявителя представления документов и информации, отсутствие и (или) недостоверность которых </w:t>
      </w:r>
      <w:r w:rsidR="00D5716A">
        <w:rPr>
          <w:color w:val="000000" w:themeColor="text1"/>
          <w:sz w:val="22"/>
          <w:szCs w:val="22"/>
        </w:rPr>
        <w:br/>
      </w:r>
      <w:r w:rsidRPr="00AC5271">
        <w:rPr>
          <w:color w:val="000000" w:themeColor="text1"/>
          <w:sz w:val="22"/>
          <w:szCs w:val="22"/>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представления документов и информации или осуществления действий, которые </w:t>
      </w:r>
      <w:r w:rsidR="00D5716A">
        <w:rPr>
          <w:color w:val="000000" w:themeColor="text1"/>
          <w:sz w:val="22"/>
          <w:szCs w:val="22"/>
        </w:rPr>
        <w:br/>
      </w:r>
      <w:r w:rsidRPr="00AC5271">
        <w:rPr>
          <w:color w:val="000000" w:themeColor="text1"/>
          <w:sz w:val="22"/>
          <w:szCs w:val="22"/>
        </w:rPr>
        <w:t xml:space="preserve">не предусмотрены нормативными правовыми актами, регулирующими отношения, возникающие </w:t>
      </w:r>
      <w:r w:rsidR="00D5716A">
        <w:rPr>
          <w:color w:val="000000" w:themeColor="text1"/>
          <w:sz w:val="22"/>
          <w:szCs w:val="22"/>
        </w:rPr>
        <w:br/>
      </w:r>
      <w:r w:rsidRPr="00AC5271">
        <w:rPr>
          <w:color w:val="000000" w:themeColor="text1"/>
          <w:sz w:val="22"/>
          <w:szCs w:val="22"/>
        </w:rPr>
        <w:t>в связи с предоставлением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w:t>
      </w:r>
      <w:r w:rsidR="00D5716A">
        <w:rPr>
          <w:color w:val="000000" w:themeColor="text1"/>
          <w:sz w:val="22"/>
          <w:szCs w:val="22"/>
        </w:rPr>
        <w:br/>
      </w:r>
      <w:r w:rsidRPr="00AC5271">
        <w:rPr>
          <w:color w:val="000000" w:themeColor="text1"/>
          <w:sz w:val="22"/>
          <w:szCs w:val="22"/>
        </w:rPr>
        <w:t xml:space="preserve">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w:t>
      </w:r>
      <w:r w:rsidRPr="00AC5271">
        <w:rPr>
          <w:color w:val="000000" w:themeColor="text1"/>
          <w:sz w:val="22"/>
          <w:szCs w:val="22"/>
        </w:rPr>
        <w:lastRenderedPageBreak/>
        <w:t xml:space="preserve">муниципальных услуг, за исключением документов, указанных в </w:t>
      </w:r>
      <w:hyperlink r:id="rId61" w:history="1">
        <w:r w:rsidRPr="00AC5271">
          <w:rPr>
            <w:color w:val="000000" w:themeColor="text1"/>
            <w:sz w:val="22"/>
            <w:szCs w:val="22"/>
          </w:rPr>
          <w:t>части 6 статьи 7</w:t>
        </w:r>
      </w:hyperlink>
      <w:r w:rsidRPr="00AC5271">
        <w:rPr>
          <w:color w:val="000000" w:themeColor="text1"/>
          <w:sz w:val="22"/>
          <w:szCs w:val="22"/>
        </w:rPr>
        <w:t xml:space="preserve"> Федерального закона № 210-ФЗ;</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rsidR="00D5716A">
        <w:rPr>
          <w:color w:val="000000" w:themeColor="text1"/>
          <w:sz w:val="22"/>
          <w:szCs w:val="22"/>
        </w:rPr>
        <w:br/>
      </w:r>
      <w:r w:rsidRPr="00AC5271">
        <w:rPr>
          <w:color w:val="000000" w:themeColor="text1"/>
          <w:sz w:val="22"/>
          <w:szCs w:val="22"/>
        </w:rPr>
        <w:t xml:space="preserve">и информации, предоставляемых в результате предоставления таких услуг, включенных в перечни, указанные в </w:t>
      </w:r>
      <w:hyperlink r:id="rId62" w:history="1">
        <w:r w:rsidRPr="00AC5271">
          <w:rPr>
            <w:color w:val="000000" w:themeColor="text1"/>
            <w:sz w:val="22"/>
            <w:szCs w:val="22"/>
          </w:rPr>
          <w:t>части 1 статьи 9</w:t>
        </w:r>
      </w:hyperlink>
      <w:r w:rsidRPr="00AC5271">
        <w:rPr>
          <w:color w:val="000000" w:themeColor="text1"/>
          <w:sz w:val="22"/>
          <w:szCs w:val="22"/>
        </w:rPr>
        <w:t xml:space="preserve"> Федерального закона № 210-ФЗ;</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D5716A">
        <w:rPr>
          <w:color w:val="000000" w:themeColor="text1"/>
          <w:sz w:val="22"/>
          <w:szCs w:val="22"/>
        </w:rPr>
        <w:br/>
      </w:r>
      <w:r w:rsidRPr="00AC5271">
        <w:rPr>
          <w:color w:val="000000" w:themeColor="text1"/>
          <w:sz w:val="22"/>
          <w:szCs w:val="22"/>
        </w:rPr>
        <w:t>в представленный ранее комплект документов;</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w:t>
      </w:r>
      <w:r w:rsidR="00D5716A">
        <w:rPr>
          <w:color w:val="000000" w:themeColor="text1"/>
          <w:sz w:val="22"/>
          <w:szCs w:val="22"/>
        </w:rPr>
        <w:br/>
      </w:r>
      <w:r w:rsidRPr="00AC5271">
        <w:rPr>
          <w:color w:val="000000" w:themeColor="text1"/>
          <w:sz w:val="22"/>
          <w:szCs w:val="22"/>
        </w:rPr>
        <w:t>в предоставлении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3" w:history="1">
        <w:r w:rsidRPr="00AC5271">
          <w:rPr>
            <w:color w:val="000000" w:themeColor="text1"/>
            <w:sz w:val="22"/>
            <w:szCs w:val="22"/>
          </w:rPr>
          <w:t>частью 1.1 статьи 16</w:t>
        </w:r>
      </w:hyperlink>
      <w:r w:rsidR="00D5716A">
        <w:rPr>
          <w:color w:val="000000" w:themeColor="text1"/>
          <w:sz w:val="22"/>
          <w:szCs w:val="22"/>
        </w:rPr>
        <w:t xml:space="preserve"> Федерального закона </w:t>
      </w:r>
      <w:r w:rsidRPr="00AC5271">
        <w:rPr>
          <w:color w:val="000000" w:themeColor="text1"/>
          <w:sz w:val="22"/>
          <w:szCs w:val="22"/>
        </w:rPr>
        <w:t xml:space="preserve">№ 210-ФЗ, </w:t>
      </w:r>
      <w:r w:rsidR="00D5716A">
        <w:rPr>
          <w:color w:val="000000" w:themeColor="text1"/>
          <w:sz w:val="22"/>
          <w:szCs w:val="22"/>
        </w:rPr>
        <w:br/>
      </w:r>
      <w:r w:rsidRPr="00AC5271">
        <w:rPr>
          <w:color w:val="000000" w:themeColor="text1"/>
          <w:sz w:val="22"/>
          <w:szCs w:val="22"/>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4" w:history="1">
        <w:r w:rsidRPr="00AC5271">
          <w:rPr>
            <w:color w:val="000000" w:themeColor="text1"/>
            <w:sz w:val="22"/>
            <w:szCs w:val="22"/>
          </w:rPr>
          <w:t>частью 1.1 статьи 16</w:t>
        </w:r>
      </w:hyperlink>
      <w:r w:rsidRPr="00AC5271">
        <w:rPr>
          <w:color w:val="000000" w:themeColor="text1"/>
          <w:sz w:val="22"/>
          <w:szCs w:val="22"/>
        </w:rPr>
        <w:t xml:space="preserve"> Федерального закона № 210-ФЗ, уведомляется заявитель, а также приносятся извинения </w:t>
      </w:r>
      <w:r w:rsidR="00D5716A">
        <w:rPr>
          <w:color w:val="000000" w:themeColor="text1"/>
          <w:sz w:val="22"/>
          <w:szCs w:val="22"/>
        </w:rPr>
        <w:br/>
      </w:r>
      <w:r w:rsidRPr="00AC5271">
        <w:rPr>
          <w:color w:val="000000" w:themeColor="text1"/>
          <w:sz w:val="22"/>
          <w:szCs w:val="22"/>
        </w:rPr>
        <w:t>за доставленные неудобства.</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2.7. Перечень оснований для отказа в приеме документов</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В приеме документов может быть отказано в следующих случаях:</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оснований для отказа заявителю в приеме заявления и прилагаемых к нему документов </w:t>
      </w:r>
      <w:r w:rsidR="00D5716A">
        <w:rPr>
          <w:color w:val="000000" w:themeColor="text1"/>
          <w:sz w:val="22"/>
          <w:szCs w:val="22"/>
        </w:rPr>
        <w:br/>
      </w:r>
      <w:r w:rsidRPr="00AC5271">
        <w:rPr>
          <w:color w:val="000000" w:themeColor="text1"/>
          <w:sz w:val="22"/>
          <w:szCs w:val="22"/>
        </w:rPr>
        <w:t>не имеется.</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2.8.1. Оснований для приостановления предоставления муниципальной услуги не имеется.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2.8.2. Основаниями для отказа в предоставлении муниципальной услуги являются: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2.8.2.1. Несоответствие заявителя требованиям, установленным </w:t>
      </w:r>
      <w:hyperlink w:anchor="P49" w:history="1">
        <w:r w:rsidRPr="00AC5271">
          <w:rPr>
            <w:color w:val="000000" w:themeColor="text1"/>
            <w:sz w:val="22"/>
            <w:szCs w:val="22"/>
          </w:rPr>
          <w:t>подразделом 1.2</w:t>
        </w:r>
      </w:hyperlink>
      <w:r w:rsidRPr="00AC5271">
        <w:rPr>
          <w:color w:val="000000" w:themeColor="text1"/>
          <w:sz w:val="22"/>
          <w:szCs w:val="22"/>
        </w:rPr>
        <w:t xml:space="preserve"> Административного регламента.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2.8.2.2. Недостижение ребенком минимального возраста, предусмотренного </w:t>
      </w:r>
      <w:hyperlink w:anchor="P49" w:history="1">
        <w:r w:rsidRPr="00AC5271">
          <w:rPr>
            <w:color w:val="000000" w:themeColor="text1"/>
            <w:sz w:val="22"/>
            <w:szCs w:val="22"/>
          </w:rPr>
          <w:t>подразделом 1.2</w:t>
        </w:r>
      </w:hyperlink>
      <w:r w:rsidRPr="00AC5271">
        <w:rPr>
          <w:color w:val="000000" w:themeColor="text1"/>
          <w:sz w:val="22"/>
          <w:szCs w:val="22"/>
        </w:rPr>
        <w:t xml:space="preserve"> Административного регламента.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2.8.2.3. Достижение ребенком предельного возраста, предусмотренного </w:t>
      </w:r>
      <w:hyperlink w:anchor="P49" w:history="1">
        <w:r w:rsidRPr="00AC5271">
          <w:rPr>
            <w:color w:val="000000" w:themeColor="text1"/>
            <w:sz w:val="22"/>
            <w:szCs w:val="22"/>
          </w:rPr>
          <w:t>подразделом 1.2</w:t>
        </w:r>
      </w:hyperlink>
      <w:r w:rsidRPr="00AC5271">
        <w:rPr>
          <w:color w:val="000000" w:themeColor="text1"/>
          <w:sz w:val="22"/>
          <w:szCs w:val="22"/>
        </w:rPr>
        <w:t xml:space="preserve"> Административного регламента.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2.8.2.4. Несоответствие представленных заявителем документов перечню и требованиям, установленным </w:t>
      </w:r>
      <w:hyperlink w:anchor="P87" w:history="1">
        <w:r w:rsidRPr="00AC5271">
          <w:rPr>
            <w:color w:val="000000" w:themeColor="text1"/>
            <w:sz w:val="22"/>
            <w:szCs w:val="22"/>
          </w:rPr>
          <w:t>подразделом 2.6</w:t>
        </w:r>
      </w:hyperlink>
      <w:r w:rsidRPr="00AC5271">
        <w:rPr>
          <w:color w:val="000000" w:themeColor="text1"/>
          <w:sz w:val="22"/>
          <w:szCs w:val="22"/>
        </w:rPr>
        <w:t xml:space="preserve"> Административного регламента.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2.8.2.5. Отсутствие в заявлении фамилии заявителя и почтового адреса, по которому должен быть направлен ответ.</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2.8.2.6. Выявление в представленных документах недостоверной или неполной информации.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2.8.2.7. Содержание в обращении нецензурных либо оскорбительных выражений, угроз жизни, здоровью и имуществу должностного лица, а также членов его семьи.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2.8.2.8. Отсутствие возможности прочитать текст заявления.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2.8.2.9. Представление документов в электронной форме с отсутствием электронной подписи заявителя.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2.8.2.10. Письменный отказ заявителя от предоставления муниципальной услуги.</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lastRenderedPageBreak/>
        <w:t>Перечня услуг, которые являются необходимыми и обязательными для предоставления муниципальной услуги, не имеется.</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2.10. Порядок, размер и основания взимания государственной пошлины или иной платы, взимаемой за предоставление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Муниципальная услуга предоставляется бесплатно уполномоченными органами согласно регистрации по месту жительства или пребывания заявителя.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Муниципальная услуга предоставляется уполномоченными органами бесплатно.</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Максимальный срок ожидания в очереди при подаче документов на предоставление муниципальной услуги, ожидания личного приема заявителя специалистом, предоставляющим муниципальную услугу, не может превышать 15 минут.</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2.12. Срок и порядок регистрации запроса о предоставлении муниципальной услуги, в том числе в электронной форме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Заявление, представленное в письменной форме, при личном обращении регистрируется </w:t>
      </w:r>
      <w:r w:rsidR="00D5716A">
        <w:rPr>
          <w:color w:val="000000" w:themeColor="text1"/>
          <w:sz w:val="22"/>
          <w:szCs w:val="22"/>
        </w:rPr>
        <w:br/>
      </w:r>
      <w:r w:rsidRPr="00AC5271">
        <w:rPr>
          <w:color w:val="000000" w:themeColor="text1"/>
          <w:sz w:val="22"/>
          <w:szCs w:val="22"/>
        </w:rPr>
        <w:t>в установленном порядке в день обращения заявителя в течение 15 минут.</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Заявление, поступившее посредством почтовой или электронной связи, в том числе через официальный сайт администрации Тужинского района или Портал Кировской области, подлежит обязательной регистрации в течение семи рабочих дней с момента поступления его в Управление образования администрации района.</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2.13. Требования к помещениям для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2.13.1. Помещения для предоставления муниципальной услуги оснащаются залом ожидания, местами для информирования, заполнения заявлений, запросов для предоставления муниципальной услуги и иных документов, приема заявителей.</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2.13.2. Зал ожидания, места для заполнения заявлений, запросов для предоставления муниципальной услуги и иных документов оборудуются стульями, столами (стойками), бланками заявлений, письменными принадлежностями.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2.13.3. Администрация обеспечивает условия доступности для инвалидов объектов (помещения, здания и иные сооружения) (далее - объекты) и преодоления барьеров, препятствующих получению государственной услуги (использованию объектов) наравне с другими лицами, в соответствии </w:t>
      </w:r>
      <w:r w:rsidR="00D5716A">
        <w:rPr>
          <w:color w:val="000000" w:themeColor="text1"/>
          <w:sz w:val="22"/>
          <w:szCs w:val="22"/>
        </w:rPr>
        <w:br/>
      </w:r>
      <w:r w:rsidRPr="00AC5271">
        <w:rPr>
          <w:color w:val="000000" w:themeColor="text1"/>
          <w:sz w:val="22"/>
          <w:szCs w:val="22"/>
        </w:rPr>
        <w:t xml:space="preserve">с требованиями, установленными законодательными и иными нормативными правовыми актами, в том числе </w:t>
      </w:r>
      <w:hyperlink r:id="rId65" w:history="1">
        <w:r w:rsidRPr="00AC5271">
          <w:rPr>
            <w:color w:val="000000" w:themeColor="text1"/>
            <w:sz w:val="22"/>
            <w:szCs w:val="22"/>
          </w:rPr>
          <w:t>приказом</w:t>
        </w:r>
      </w:hyperlink>
      <w:r w:rsidRPr="00AC5271">
        <w:rPr>
          <w:color w:val="000000" w:themeColor="text1"/>
          <w:sz w:val="22"/>
          <w:szCs w:val="22"/>
        </w:rPr>
        <w:t xml:space="preserve"> Министерства труда и социальной защиты Российской Федерации от 30.07.2015 </w:t>
      </w:r>
      <w:r w:rsidR="00D5716A">
        <w:rPr>
          <w:color w:val="000000" w:themeColor="text1"/>
          <w:sz w:val="22"/>
          <w:szCs w:val="22"/>
        </w:rPr>
        <w:br/>
      </w:r>
      <w:r w:rsidRPr="00AC5271">
        <w:rPr>
          <w:color w:val="000000" w:themeColor="text1"/>
          <w:sz w:val="22"/>
          <w:szCs w:val="22"/>
        </w:rPr>
        <w:t xml:space="preserve">№ 527н «Об утверждении Порядка обеспечения условий доступности для инвалидов объектов </w:t>
      </w:r>
      <w:r w:rsidR="00D5716A">
        <w:rPr>
          <w:color w:val="000000" w:themeColor="text1"/>
          <w:sz w:val="22"/>
          <w:szCs w:val="22"/>
        </w:rPr>
        <w:br/>
      </w:r>
      <w:r w:rsidRPr="00AC5271">
        <w:rPr>
          <w:color w:val="000000" w:themeColor="text1"/>
          <w:sz w:val="22"/>
          <w:szCs w:val="22"/>
        </w:rPr>
        <w:t>и предоставляемых услуг в сфере труда, занятости и социальной защиты населения, а также оказания им при этом необходимой помощи».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w:t>
      </w:r>
      <w:r w:rsidR="008C155A">
        <w:rPr>
          <w:color w:val="000000" w:themeColor="text1"/>
          <w:sz w:val="22"/>
          <w:szCs w:val="22"/>
        </w:rPr>
        <w:br/>
      </w:r>
      <w:r w:rsidRPr="00AC5271">
        <w:rPr>
          <w:color w:val="000000" w:themeColor="text1"/>
          <w:sz w:val="22"/>
          <w:szCs w:val="22"/>
        </w:rPr>
        <w:t>и слуховому восприятию этой информации заявителями.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2.13.5. Места для информирования должны быть оборудованы информационными стендами </w:t>
      </w:r>
      <w:r w:rsidR="008C155A">
        <w:rPr>
          <w:color w:val="000000" w:themeColor="text1"/>
          <w:sz w:val="22"/>
          <w:szCs w:val="22"/>
        </w:rPr>
        <w:br/>
      </w:r>
      <w:r w:rsidRPr="00AC5271">
        <w:rPr>
          <w:color w:val="000000" w:themeColor="text1"/>
          <w:sz w:val="22"/>
          <w:szCs w:val="22"/>
        </w:rPr>
        <w:t>с образцами их заполнения и перечнем документов, необходимых для предоставления каждой муниципальной услуги, содержащими следующую информацию:</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часы приема, контактные телефоны, адрес официального сайта уполномоченного органа в сети «Интернет», адреса электронной почты;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перечень нормативных правовых актов, регулирующих предоставление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основания для отказа в предоставлении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порядок обжалования решений, действий (бездействия) администрации, ее должностных лиц либо муниципальных служащих;</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извлечения из действующего законодательства, регулирующие деятельность по предоставлению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2.13.6. Кабинеты (кабинки) приема заявителей должны быть оборудованы информационными табличками с указанием:</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номера кабинета (кабинки);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фамилии, имени и отчества специалиста, осуществляющего прием заявителей;</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дней и часов приема, времени перерыва на обед.</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2.13.7. Кабинеты приема заявителей должны быть оборудованы информационными табличками (вывесками) с указанием:</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номера кабинета;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фамилии, имени и отчества специалиста, осуществляющего прием заявителей;</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lastRenderedPageBreak/>
        <w:t>дней и часов приема, времени перерыва на обед.</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2.13.8. Рабочее место специалиста уполномоченного органа оборудуется средствами вычислительной техники (персональным компьютером с возможностью доступа к необходимым информационным базам данных) и печатающим устройством (принтером).</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2.13.9.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(далее - объекты) и преодоления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установленными Федеральным </w:t>
      </w:r>
      <w:hyperlink r:id="rId66" w:history="1">
        <w:r w:rsidRPr="00AC5271">
          <w:rPr>
            <w:color w:val="000000" w:themeColor="text1"/>
            <w:sz w:val="22"/>
            <w:szCs w:val="22"/>
          </w:rPr>
          <w:t>законом</w:t>
        </w:r>
      </w:hyperlink>
      <w:r w:rsidRPr="00AC5271">
        <w:rPr>
          <w:color w:val="000000" w:themeColor="text1"/>
          <w:sz w:val="22"/>
          <w:szCs w:val="22"/>
        </w:rPr>
        <w:t xml:space="preserve"> от 24.11.1995 № 181-ФЗ «О социальной защите инвалидов в Российской Федерации», другими законодательными и иными нормативными правовыми актами.</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2.14. Показатели доступности и качества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2.14.1. Показателями доступности муниципальной услуги являются: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транспортная доступность к местам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наличие различных каналов получения информации о порядке получения муниципальной услуги и ходе ее предоставления;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обеспечение для заявителя (представителя заявителя) возможности подать заявление </w:t>
      </w:r>
      <w:r w:rsidR="008C155A">
        <w:rPr>
          <w:color w:val="000000" w:themeColor="text1"/>
          <w:sz w:val="22"/>
          <w:szCs w:val="22"/>
        </w:rPr>
        <w:br/>
      </w:r>
      <w:r w:rsidRPr="00AC5271">
        <w:rPr>
          <w:color w:val="000000" w:themeColor="text1"/>
          <w:sz w:val="22"/>
          <w:szCs w:val="22"/>
        </w:rPr>
        <w:t xml:space="preserve">о предоставлении муниципальной услуги в форме электронного документа, в том числе </w:t>
      </w:r>
      <w:r w:rsidR="008C155A">
        <w:rPr>
          <w:color w:val="000000" w:themeColor="text1"/>
          <w:sz w:val="22"/>
          <w:szCs w:val="22"/>
        </w:rPr>
        <w:br/>
      </w:r>
      <w:r w:rsidRPr="00AC5271">
        <w:rPr>
          <w:color w:val="000000" w:themeColor="text1"/>
          <w:sz w:val="22"/>
          <w:szCs w:val="22"/>
        </w:rPr>
        <w:t>с использованием Портала Кировской области;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обеспечение доступности инвалидов к получению муниципальной услуги в соответствии </w:t>
      </w:r>
      <w:r w:rsidR="008C155A">
        <w:rPr>
          <w:color w:val="000000" w:themeColor="text1"/>
          <w:sz w:val="22"/>
          <w:szCs w:val="22"/>
        </w:rPr>
        <w:br/>
      </w:r>
      <w:r w:rsidRPr="00AC5271">
        <w:rPr>
          <w:color w:val="000000" w:themeColor="text1"/>
          <w:sz w:val="22"/>
          <w:szCs w:val="22"/>
        </w:rPr>
        <w:t xml:space="preserve">с Федеральным </w:t>
      </w:r>
      <w:hyperlink r:id="rId67" w:history="1">
        <w:r w:rsidRPr="00AC5271">
          <w:rPr>
            <w:color w:val="000000" w:themeColor="text1"/>
            <w:sz w:val="22"/>
            <w:szCs w:val="22"/>
          </w:rPr>
          <w:t>законом</w:t>
        </w:r>
      </w:hyperlink>
      <w:r w:rsidRPr="00AC5271">
        <w:rPr>
          <w:color w:val="000000" w:themeColor="text1"/>
          <w:sz w:val="22"/>
          <w:szCs w:val="22"/>
        </w:rPr>
        <w:t xml:space="preserve"> от 24.11.1995 № 181-ФЗ «О социальной защите инвалидов в Российской Федерации»;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получение муниципальной услуги посредством запроса о предоставлении нескольких муниципальных услуг (комплексного запроса) невозможно;</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возможность получения муниципальной услуги в многофункциональном центре (в том числе </w:t>
      </w:r>
      <w:r w:rsidR="008C155A">
        <w:rPr>
          <w:color w:val="000000" w:themeColor="text1"/>
          <w:sz w:val="22"/>
          <w:szCs w:val="22"/>
        </w:rPr>
        <w:br/>
      </w:r>
      <w:r w:rsidRPr="00AC5271">
        <w:rPr>
          <w:color w:val="000000" w:themeColor="text1"/>
          <w:sz w:val="22"/>
          <w:szCs w:val="22"/>
        </w:rPr>
        <w:t>не в полном объеме).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2.14.2. Показателями качества муниципальной услуги являются: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соблюдение срока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отсутствие поданных в установленном порядке или признанных обоснованными жалоб </w:t>
      </w:r>
      <w:r w:rsidR="008C155A">
        <w:rPr>
          <w:color w:val="000000" w:themeColor="text1"/>
          <w:sz w:val="22"/>
          <w:szCs w:val="22"/>
        </w:rPr>
        <w:br/>
      </w:r>
      <w:r w:rsidRPr="00AC5271">
        <w:rPr>
          <w:color w:val="000000" w:themeColor="text1"/>
          <w:sz w:val="22"/>
          <w:szCs w:val="22"/>
        </w:rPr>
        <w:t>на решения или действия (бездействие) уполномоченного органа, его должностных лиц, принятые или осуществленные при предоставлении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осуществление взаимодействия заявителя (представителя заявителя) с должностными лицами уполномоченного органа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уполномоченный орган), а также при получении результата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2.14.3. Получение муниципальной услуги по экстерриториальному принципу невозможно.</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2.14.4. Возможность получения информации о ходе предоставления муниципальной услуги, </w:t>
      </w:r>
      <w:r w:rsidR="008C155A">
        <w:rPr>
          <w:color w:val="000000" w:themeColor="text1"/>
          <w:sz w:val="22"/>
          <w:szCs w:val="22"/>
        </w:rPr>
        <w:br/>
      </w:r>
      <w:r w:rsidRPr="00AC5271">
        <w:rPr>
          <w:color w:val="000000" w:themeColor="text1"/>
          <w:sz w:val="22"/>
          <w:szCs w:val="22"/>
        </w:rPr>
        <w:t>в том числе с использованием информационно-коммуникационных технологий.</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2.15. Особенности предоставления муниципальной услуги в многофункциональном центре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уполномоченный орган </w:t>
      </w:r>
      <w:r w:rsidR="008C155A">
        <w:rPr>
          <w:color w:val="000000" w:themeColor="text1"/>
          <w:sz w:val="22"/>
          <w:szCs w:val="22"/>
        </w:rPr>
        <w:br/>
      </w:r>
      <w:r w:rsidRPr="00AC5271">
        <w:rPr>
          <w:color w:val="000000" w:themeColor="text1"/>
          <w:sz w:val="22"/>
          <w:szCs w:val="22"/>
        </w:rPr>
        <w:t xml:space="preserve">в порядке, предусмотренном соглашением, заключенным между многофункциональным центром </w:t>
      </w:r>
      <w:r w:rsidR="008C155A">
        <w:rPr>
          <w:color w:val="000000" w:themeColor="text1"/>
          <w:sz w:val="22"/>
          <w:szCs w:val="22"/>
        </w:rPr>
        <w:br/>
      </w:r>
      <w:r w:rsidRPr="00AC5271">
        <w:rPr>
          <w:color w:val="000000" w:themeColor="text1"/>
          <w:sz w:val="22"/>
          <w:szCs w:val="22"/>
        </w:rPr>
        <w:t>и учредителем уполномоченного органа.</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2.16. Особенности предоставления муниципальной услуги в электронной форме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Особенности предоставления муниципальной услуги в электронной форме: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получение информации о порядке и сроках предоставления муниципальной услуги в сети «Интернет», в том числе на официальном сайте уполномоченного органа, на Едином портале государственных и муниципальных услуг (функций), Портале Кировской области;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уполномоченного органа, на Едином портале государственных и муниципальных услуг (функций), Портале Кировской области;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представление заявления в электронной форме с использованием сети Интернет, в том числе Портала Кировской области через «Личный кабинет»;</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lastRenderedPageBreak/>
        <w:t xml:space="preserve">Перечень видов электронной подписи, которые допускаются к использованию при обращении </w:t>
      </w:r>
      <w:r w:rsidR="008C155A">
        <w:rPr>
          <w:color w:val="000000" w:themeColor="text1"/>
          <w:sz w:val="22"/>
          <w:szCs w:val="22"/>
        </w:rPr>
        <w:br/>
      </w:r>
      <w:r w:rsidRPr="00AC5271">
        <w:rPr>
          <w:color w:val="000000" w:themeColor="text1"/>
          <w:sz w:val="22"/>
          <w:szCs w:val="22"/>
        </w:rPr>
        <w:t>за получением муниципальной услуги, оказываемой с применением усиленной квалифицированной электронной подписи: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для физических лиц: простая электронная подпись либо усиленная квалифицированная подпись;</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для юридических лиц: усиленная квалифицированная подпись.</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2.16.1. Обработка персональных данных, содержащихся в указанных документах, осуществляется в соответствии с действующим законодательством в области персональных данных.</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2.16.2. При направлении заявителем документов на получение муниципальной услуги в форме электронных документов используется простая электронная подпись или усиленная квалифицированная электронная подпись.</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Заявление в форме электронного документа подписывается по выбору заявителя - физического лица: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простой электронной подписью заявителя (представителя заявителя);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усиленной квалифицированной электронной подписью заявителя (представителя заявителя).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68" w:history="1">
        <w:r w:rsidRPr="00AC5271">
          <w:rPr>
            <w:color w:val="000000" w:themeColor="text1"/>
            <w:sz w:val="22"/>
            <w:szCs w:val="22"/>
          </w:rPr>
          <w:t>постановления</w:t>
        </w:r>
      </w:hyperlink>
      <w:r w:rsidRPr="00AC5271">
        <w:rPr>
          <w:color w:val="000000" w:themeColor="text1"/>
          <w:sz w:val="22"/>
          <w:szCs w:val="22"/>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008C155A">
        <w:rPr>
          <w:color w:val="000000" w:themeColor="text1"/>
          <w:sz w:val="22"/>
          <w:szCs w:val="22"/>
        </w:rPr>
        <w:br/>
      </w:r>
      <w:r w:rsidRPr="00AC5271">
        <w:rPr>
          <w:color w:val="000000" w:themeColor="text1"/>
          <w:sz w:val="22"/>
          <w:szCs w:val="22"/>
        </w:rPr>
        <w:t>и муниципальных услуг».</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Для обращения заявителя за получением муниципальной услуги в электронной форме </w:t>
      </w:r>
      <w:r w:rsidR="008C155A">
        <w:rPr>
          <w:color w:val="000000" w:themeColor="text1"/>
          <w:sz w:val="22"/>
          <w:szCs w:val="22"/>
        </w:rPr>
        <w:br/>
      </w:r>
      <w:r w:rsidRPr="00AC5271">
        <w:rPr>
          <w:color w:val="000000" w:themeColor="text1"/>
          <w:sz w:val="22"/>
          <w:szCs w:val="22"/>
        </w:rPr>
        <w:t xml:space="preserve">с использованием простой электронной подписи заявитель должен быть зарегистрирован </w:t>
      </w:r>
      <w:r w:rsidR="008C155A">
        <w:rPr>
          <w:color w:val="000000" w:themeColor="text1"/>
          <w:sz w:val="22"/>
          <w:szCs w:val="22"/>
        </w:rPr>
        <w:br/>
      </w:r>
      <w:r w:rsidRPr="00AC5271">
        <w:rPr>
          <w:color w:val="000000" w:themeColor="text1"/>
          <w:sz w:val="22"/>
          <w:szCs w:val="22"/>
        </w:rPr>
        <w:t>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w:t>
      </w:r>
      <w:r w:rsidR="008C155A">
        <w:rPr>
          <w:color w:val="000000" w:themeColor="text1"/>
          <w:sz w:val="22"/>
          <w:szCs w:val="22"/>
        </w:rPr>
        <w:br/>
      </w:r>
      <w:r w:rsidRPr="00AC5271">
        <w:rPr>
          <w:color w:val="000000" w:themeColor="text1"/>
          <w:sz w:val="22"/>
          <w:szCs w:val="22"/>
        </w:rPr>
        <w:t>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С учетом </w:t>
      </w:r>
      <w:hyperlink r:id="rId69" w:history="1">
        <w:r w:rsidRPr="00AC5271">
          <w:rPr>
            <w:color w:val="000000" w:themeColor="text1"/>
            <w:sz w:val="22"/>
            <w:szCs w:val="22"/>
          </w:rPr>
          <w:t>требований</w:t>
        </w:r>
      </w:hyperlink>
      <w:r w:rsidRPr="00AC5271">
        <w:rPr>
          <w:color w:val="000000" w:themeColor="text1"/>
          <w:sz w:val="22"/>
          <w:szCs w:val="22"/>
        </w:rPr>
        <w:t xml:space="preserve"> к средствам электронной подписи, утвержденных приказом Федеральной службы безопасности Российской Федерации от 27.12.2011 № 796 «Об утверждении Требований </w:t>
      </w:r>
      <w:r w:rsidR="008C155A">
        <w:rPr>
          <w:color w:val="000000" w:themeColor="text1"/>
          <w:sz w:val="22"/>
          <w:szCs w:val="22"/>
        </w:rPr>
        <w:br/>
      </w:r>
      <w:r w:rsidRPr="00AC5271">
        <w:rPr>
          <w:color w:val="000000" w:themeColor="text1"/>
          <w:sz w:val="22"/>
          <w:szCs w:val="22"/>
        </w:rPr>
        <w:t>к средствам электронной подписи и Требований к средствам удостоверяющего центра»,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5C2573" w:rsidRPr="00AC5271" w:rsidRDefault="005C2573" w:rsidP="00D5716A">
      <w:pPr>
        <w:pStyle w:val="ConsPlusTitle"/>
        <w:ind w:firstLine="540"/>
        <w:jc w:val="both"/>
        <w:outlineLvl w:val="1"/>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3.1. Исчерпывающий перечень административных процедур (действий)</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Предоставление муниципальной услуги включает в себя следующие административные процедуры (действия):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«Прием и регистрация заявления и прилагаемых к нему документов на предоставление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«Получение информации о ходе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«Рассмотрение документов и принятие решения о постановке ребенка на учет для зачисления </w:t>
      </w:r>
      <w:r w:rsidR="008C155A">
        <w:rPr>
          <w:color w:val="000000" w:themeColor="text1"/>
          <w:sz w:val="22"/>
          <w:szCs w:val="22"/>
        </w:rPr>
        <w:br/>
      </w:r>
      <w:r w:rsidRPr="00AC5271">
        <w:rPr>
          <w:color w:val="000000" w:themeColor="text1"/>
          <w:sz w:val="22"/>
          <w:szCs w:val="22"/>
        </w:rPr>
        <w:t xml:space="preserve">в образовательную организацию, реализующую программы дошкольного образования, отказе </w:t>
      </w:r>
      <w:r w:rsidR="008C155A">
        <w:rPr>
          <w:color w:val="000000" w:themeColor="text1"/>
          <w:sz w:val="22"/>
          <w:szCs w:val="22"/>
        </w:rPr>
        <w:br/>
      </w:r>
      <w:r w:rsidRPr="00AC5271">
        <w:rPr>
          <w:color w:val="000000" w:themeColor="text1"/>
          <w:sz w:val="22"/>
          <w:szCs w:val="22"/>
        </w:rPr>
        <w:t>в постановке ребенка на учет».</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3.2. Перечень административных процедур (действий) при предоставлении муниципальной услуги в электронной форме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В электронной форме осуществляются следующие административные процедуры (действия):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«Прием и регистрация заявления и прилагаемых к нему документов на предоставление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«Получение информации о ходе предоставления муниципальной услуги».</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bookmarkStart w:id="8" w:name="P227"/>
      <w:bookmarkEnd w:id="8"/>
      <w:r w:rsidRPr="00AC5271">
        <w:rPr>
          <w:rFonts w:ascii="Times New Roman" w:hAnsi="Times New Roman" w:cs="Times New Roman"/>
          <w:color w:val="000000" w:themeColor="text1"/>
          <w:sz w:val="22"/>
          <w:szCs w:val="22"/>
        </w:rPr>
        <w:lastRenderedPageBreak/>
        <w:t xml:space="preserve">3.3. Описание административной процедуры «Прием и регистрация заявления </w:t>
      </w:r>
      <w:r w:rsidR="008C155A">
        <w:rPr>
          <w:rFonts w:ascii="Times New Roman" w:hAnsi="Times New Roman" w:cs="Times New Roman"/>
          <w:color w:val="000000" w:themeColor="text1"/>
          <w:sz w:val="22"/>
          <w:szCs w:val="22"/>
        </w:rPr>
        <w:br/>
      </w:r>
      <w:r w:rsidRPr="00AC5271">
        <w:rPr>
          <w:rFonts w:ascii="Times New Roman" w:hAnsi="Times New Roman" w:cs="Times New Roman"/>
          <w:color w:val="000000" w:themeColor="text1"/>
          <w:sz w:val="22"/>
          <w:szCs w:val="22"/>
        </w:rPr>
        <w:t>и прилагаемых к нему документов на предоставление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3.3.1. Основанием для начала выполнения административной процедуры является представление заявителем в уполномоченный орган документов лично, с использованием региональной государственной информационной системы «Портал государственных и муниципальных услуг (функций) Кировской области», официального сайта уполномоченного органа в сети «Интернет».</w:t>
      </w:r>
    </w:p>
    <w:p w:rsidR="008C155A"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В случае личного обращения в уполномоченный орган заявитель при подаче заявления </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и прилагаемых к нему документов должен предъявить паспорт или иной документ, удостоверяющий его личность.</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3.3.2. При поступлении заявления и прилагаемых к нему документов специалист уполномоченного органа: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3.3.2.1. Проверяет комплектность документов, представленных самостоятельно заявителем, исходя из перечня документов, указанных в </w:t>
      </w:r>
      <w:hyperlink w:anchor="P87" w:history="1">
        <w:r w:rsidRPr="00AC5271">
          <w:rPr>
            <w:color w:val="000000" w:themeColor="text1"/>
            <w:sz w:val="22"/>
            <w:szCs w:val="22"/>
          </w:rPr>
          <w:t>подразделе 2.6</w:t>
        </w:r>
      </w:hyperlink>
      <w:r w:rsidRPr="00AC5271">
        <w:rPr>
          <w:color w:val="000000" w:themeColor="text1"/>
          <w:sz w:val="22"/>
          <w:szCs w:val="22"/>
        </w:rPr>
        <w:t xml:space="preserve"> настоящего Административного регламента.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3.3.2.2. Результатом выполнения административной процедуры является регистрация поступивших документов и их направление на рассмотрение в уполномоченный орган.</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Максимальный срок выполнения административной процедуры составляет семь рабочих дней при поступлении документов в электронной форме.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Максимальный срок выполнения административной процедуры при личном приеме граждан - </w:t>
      </w:r>
      <w:r w:rsidR="008C155A">
        <w:rPr>
          <w:color w:val="000000" w:themeColor="text1"/>
          <w:sz w:val="22"/>
          <w:szCs w:val="22"/>
        </w:rPr>
        <w:br/>
      </w:r>
      <w:r w:rsidRPr="00AC5271">
        <w:rPr>
          <w:color w:val="000000" w:themeColor="text1"/>
          <w:sz w:val="22"/>
          <w:szCs w:val="22"/>
        </w:rPr>
        <w:t>в день обращения заявителя.</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3.4. Описание административной процедуры «Получение информации о ходе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Возможность получения заявителем информации о ходе предоставления муниципальной услуги описана в </w:t>
      </w:r>
      <w:hyperlink w:anchor="P52" w:history="1">
        <w:r w:rsidRPr="00AC5271">
          <w:rPr>
            <w:color w:val="000000" w:themeColor="text1"/>
            <w:sz w:val="22"/>
            <w:szCs w:val="22"/>
          </w:rPr>
          <w:t>подразделе 1.3</w:t>
        </w:r>
      </w:hyperlink>
      <w:r w:rsidRPr="00AC5271">
        <w:rPr>
          <w:color w:val="000000" w:themeColor="text1"/>
          <w:sz w:val="22"/>
          <w:szCs w:val="22"/>
        </w:rPr>
        <w:t xml:space="preserve"> настоящего Административного регламента.</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bookmarkStart w:id="9" w:name="P237"/>
      <w:bookmarkEnd w:id="9"/>
      <w:r w:rsidRPr="00AC5271">
        <w:rPr>
          <w:rFonts w:ascii="Times New Roman" w:hAnsi="Times New Roman" w:cs="Times New Roman"/>
          <w:color w:val="000000" w:themeColor="text1"/>
          <w:sz w:val="22"/>
          <w:szCs w:val="22"/>
        </w:rPr>
        <w:t>3.5. Описание административной процедуры «Рассмотрение документов и принятие решения о постановке ребенка на учет для зачисления в образовательную организацию, реализующую программы дошкольного образования, отказе в постановке ребенка на учет»</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3.5.1. Основанием для начала выполнения административной процедуры является наличие </w:t>
      </w:r>
      <w:r w:rsidR="008C155A">
        <w:rPr>
          <w:color w:val="000000" w:themeColor="text1"/>
          <w:sz w:val="22"/>
          <w:szCs w:val="22"/>
        </w:rPr>
        <w:br/>
      </w:r>
      <w:r w:rsidRPr="00AC5271">
        <w:rPr>
          <w:color w:val="000000" w:themeColor="text1"/>
          <w:sz w:val="22"/>
          <w:szCs w:val="22"/>
        </w:rPr>
        <w:t xml:space="preserve">у уполномоченного органа полного пакета документов, необходимых для принятия решения </w:t>
      </w:r>
      <w:r w:rsidR="008C155A">
        <w:rPr>
          <w:color w:val="000000" w:themeColor="text1"/>
          <w:sz w:val="22"/>
          <w:szCs w:val="22"/>
        </w:rPr>
        <w:br/>
      </w:r>
      <w:r w:rsidRPr="00AC5271">
        <w:rPr>
          <w:color w:val="000000" w:themeColor="text1"/>
          <w:sz w:val="22"/>
          <w:szCs w:val="22"/>
        </w:rPr>
        <w:t>о постановке ребенка на учет для зачисления в образовательную организацию, реализующую программы дошкольного образования.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3.5.2. Специалист уполномоченного органа: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3.5.2.1. Проверяет наличие документов, представленных самостоятельно заявителем, исходя </w:t>
      </w:r>
      <w:r w:rsidR="008C155A">
        <w:rPr>
          <w:color w:val="000000" w:themeColor="text1"/>
          <w:sz w:val="22"/>
          <w:szCs w:val="22"/>
        </w:rPr>
        <w:br/>
      </w:r>
      <w:r w:rsidRPr="00AC5271">
        <w:rPr>
          <w:color w:val="000000" w:themeColor="text1"/>
          <w:sz w:val="22"/>
          <w:szCs w:val="22"/>
        </w:rPr>
        <w:t xml:space="preserve">из соответствующего перечня документов, указанных в </w:t>
      </w:r>
      <w:hyperlink w:anchor="P87" w:history="1">
        <w:r w:rsidRPr="00AC5271">
          <w:rPr>
            <w:color w:val="000000" w:themeColor="text1"/>
            <w:sz w:val="22"/>
            <w:szCs w:val="22"/>
          </w:rPr>
          <w:t>подразделе 2.6</w:t>
        </w:r>
      </w:hyperlink>
      <w:r w:rsidRPr="00AC5271">
        <w:rPr>
          <w:color w:val="000000" w:themeColor="text1"/>
          <w:sz w:val="22"/>
          <w:szCs w:val="22"/>
        </w:rPr>
        <w:t xml:space="preserve"> настоящего Административного регламента.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3.5.2.2. Сличает представленные экземпляры оригиналов и копий документов друг с другом.</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3.5.2.3. Выполняет на копиях документов надпись об их соответствии подлинным экземплярам, заверяет своей подписью с указанием фамилии, инициалов, даты заверения, если представленные копии документов не заверены в установленном законодательством порядке.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3.5.2.4. При наличии документов, предусмотренных </w:t>
      </w:r>
      <w:hyperlink w:anchor="P87" w:history="1">
        <w:r w:rsidRPr="00AC5271">
          <w:rPr>
            <w:color w:val="000000" w:themeColor="text1"/>
            <w:sz w:val="22"/>
            <w:szCs w:val="22"/>
          </w:rPr>
          <w:t>подразделом 2.6</w:t>
        </w:r>
      </w:hyperlink>
      <w:r w:rsidRPr="00AC5271">
        <w:rPr>
          <w:color w:val="000000" w:themeColor="text1"/>
          <w:sz w:val="22"/>
          <w:szCs w:val="22"/>
        </w:rPr>
        <w:t xml:space="preserve"> настоящего Административного регламента, вносит в журнал регистрации заявлений (далее - журнал) следующие данные: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порядковый номер записи;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дату приема документов;</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время приема документов;</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данные о заявителе (фамилию, имя, отчество, адрес).</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3.5.2.5. Оформляет уведомление о постановке на учет для зачисления в образовательную организацию (далее - уведомление). В уведомлении указываются: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регистрационный номер заявления согласно порядковому номеру записи в журнале;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дата внесения данных;</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фамилия и инициалы должностного лица (в том числе подпись), у которого заявитель может узнать о ходе исполнения муниципальной услуги, контактные телефоны уполномоченного органа </w:t>
      </w:r>
      <w:hyperlink w:anchor="P507" w:history="1">
        <w:r w:rsidRPr="00AC5271">
          <w:rPr>
            <w:color w:val="000000" w:themeColor="text1"/>
            <w:sz w:val="22"/>
            <w:szCs w:val="22"/>
          </w:rPr>
          <w:t>(приложение № 2)</w:t>
        </w:r>
      </w:hyperlink>
      <w:r w:rsidRPr="00AC5271">
        <w:rPr>
          <w:color w:val="000000" w:themeColor="text1"/>
          <w:sz w:val="22"/>
          <w:szCs w:val="22"/>
        </w:rPr>
        <w:t>.</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3.5.2.6. Передает уведомление заявителю. В журнале регистрации заявлений заявителем ставится подпись о получении уведомления. В случае направления необходимых документов по почте либо </w:t>
      </w:r>
      <w:r w:rsidR="008C155A">
        <w:rPr>
          <w:color w:val="000000" w:themeColor="text1"/>
          <w:sz w:val="22"/>
          <w:szCs w:val="22"/>
        </w:rPr>
        <w:br/>
      </w:r>
      <w:r w:rsidRPr="00AC5271">
        <w:rPr>
          <w:color w:val="000000" w:themeColor="text1"/>
          <w:sz w:val="22"/>
          <w:szCs w:val="22"/>
        </w:rPr>
        <w:t>в виде электронного документа, подписанного электронной подписью заявителя, с использованием электронных средств связи уведомление направляется заявителю по почте либо с использованием электронных средств связи.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lastRenderedPageBreak/>
        <w:t>3.5.3. В случае отказа в предоставлении муниципальной услуги специалист уполномоченного органа: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3.5.3.1. Фиксирует принятое решение в журнале регистрации уведомлений об отказе </w:t>
      </w:r>
      <w:r w:rsidR="008C155A">
        <w:rPr>
          <w:color w:val="000000" w:themeColor="text1"/>
          <w:sz w:val="22"/>
          <w:szCs w:val="22"/>
        </w:rPr>
        <w:br/>
      </w:r>
      <w:r w:rsidRPr="00AC5271">
        <w:rPr>
          <w:color w:val="000000" w:themeColor="text1"/>
          <w:sz w:val="22"/>
          <w:szCs w:val="22"/>
        </w:rPr>
        <w:t>в предоставлении муниципальной услуги уполномоченного органа.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3.5.3.2. Уведомляет заявителя о принятом решении путем индивидуального ознакомления </w:t>
      </w:r>
      <w:r w:rsidR="008C155A">
        <w:rPr>
          <w:color w:val="000000" w:themeColor="text1"/>
          <w:sz w:val="22"/>
          <w:szCs w:val="22"/>
        </w:rPr>
        <w:br/>
      </w:r>
      <w:r w:rsidRPr="00AC5271">
        <w:rPr>
          <w:color w:val="000000" w:themeColor="text1"/>
          <w:sz w:val="22"/>
          <w:szCs w:val="22"/>
        </w:rPr>
        <w:t xml:space="preserve">с решением под подпись либо направляет заявителю решение в письменной форме по почтовому адресу, указанному в заявлении, и (или) по желанию заявителя в электронном виде </w:t>
      </w:r>
      <w:hyperlink w:anchor="P539" w:history="1">
        <w:r w:rsidR="008C155A">
          <w:rPr>
            <w:color w:val="000000" w:themeColor="text1"/>
            <w:sz w:val="22"/>
            <w:szCs w:val="22"/>
          </w:rPr>
          <w:t xml:space="preserve">(приложение </w:t>
        </w:r>
        <w:r w:rsidRPr="00AC5271">
          <w:rPr>
            <w:color w:val="000000" w:themeColor="text1"/>
            <w:sz w:val="22"/>
            <w:szCs w:val="22"/>
          </w:rPr>
          <w:t>№ 3)</w:t>
        </w:r>
      </w:hyperlink>
      <w:r w:rsidRPr="00AC5271">
        <w:rPr>
          <w:color w:val="000000" w:themeColor="text1"/>
          <w:sz w:val="22"/>
          <w:szCs w:val="22"/>
        </w:rPr>
        <w:t>. При личном приеме разъясняет заявителю об отказе в приеме документов, необходимых для предоставления муниципальной услуги, с указанием причин отказа, способов их устранения и права заявителя на обращение с запросом о предоставлении муниципальной услуги при их устранении.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3.5.4. Результатом выполнения административной процедуры является постановка на учет ребенка (детей), подлежащего(их) обучению по образовательным программам дошкольного образования в образовательных организациях, расположенных на территории муниципального образования Тужинский муниципальный район Кировской области, или отказ от предоставления </w:t>
      </w:r>
      <w:r w:rsidR="008C155A">
        <w:rPr>
          <w:color w:val="000000" w:themeColor="text1"/>
          <w:sz w:val="22"/>
          <w:szCs w:val="22"/>
        </w:rPr>
        <w:br/>
      </w:r>
      <w:r w:rsidRPr="00AC5271">
        <w:rPr>
          <w:color w:val="000000" w:themeColor="text1"/>
          <w:sz w:val="22"/>
          <w:szCs w:val="22"/>
        </w:rPr>
        <w:t>от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Максимальный срок выполнения административной процедуры составляет семь рабочих дней </w:t>
      </w:r>
      <w:r w:rsidR="008C155A">
        <w:rPr>
          <w:color w:val="000000" w:themeColor="text1"/>
          <w:sz w:val="22"/>
          <w:szCs w:val="22"/>
        </w:rPr>
        <w:br/>
      </w:r>
      <w:r w:rsidRPr="00AC5271">
        <w:rPr>
          <w:color w:val="000000" w:themeColor="text1"/>
          <w:sz w:val="22"/>
          <w:szCs w:val="22"/>
        </w:rPr>
        <w:t>со дня поступления документов в электронной форме.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Максимальный срок выполнения административной процедуры при личном приеме граждан - </w:t>
      </w:r>
      <w:r w:rsidR="008C155A">
        <w:rPr>
          <w:color w:val="000000" w:themeColor="text1"/>
          <w:sz w:val="22"/>
          <w:szCs w:val="22"/>
        </w:rPr>
        <w:br/>
      </w:r>
      <w:r w:rsidRPr="00AC5271">
        <w:rPr>
          <w:color w:val="000000" w:themeColor="text1"/>
          <w:sz w:val="22"/>
          <w:szCs w:val="22"/>
        </w:rPr>
        <w:t>в день обращения заявителя.</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3.6.1. 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3.6.2. 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w:t>
      </w:r>
      <w:r w:rsidR="008C155A">
        <w:rPr>
          <w:color w:val="000000" w:themeColor="text1"/>
          <w:sz w:val="22"/>
          <w:szCs w:val="22"/>
        </w:rPr>
        <w:br/>
      </w:r>
      <w:r w:rsidRPr="00AC5271">
        <w:rPr>
          <w:color w:val="000000" w:themeColor="text1"/>
          <w:sz w:val="22"/>
          <w:szCs w:val="22"/>
        </w:rPr>
        <w:t>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3.6.3.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3.6.4. Подача заявления на предоставление муниципальной услуги и документов, необходимых для предоставления муниципальной услуги, осуществляется на Портале Кировской области путем последовательного заполнения всех предлагаемых форм, прикрепления к запросу заявления </w:t>
      </w:r>
      <w:r w:rsidR="008C155A">
        <w:rPr>
          <w:color w:val="000000" w:themeColor="text1"/>
          <w:sz w:val="22"/>
          <w:szCs w:val="22"/>
        </w:rPr>
        <w:br/>
      </w:r>
      <w:r w:rsidRPr="00AC5271">
        <w:rPr>
          <w:color w:val="000000" w:themeColor="text1"/>
          <w:sz w:val="22"/>
          <w:szCs w:val="22"/>
        </w:rPr>
        <w:t>и необходимых документов в электронной форме.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В случае подачи заявления и документов через Портал Кировской области подписывать такие заявления и документы электронной цифровой подписью не требуется.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3.6.5. Основанием для начала предоставления муниципальной услуги в электронной форме является поступление в систему электронного запроса на предоставление муниципальной услуги </w:t>
      </w:r>
      <w:r w:rsidR="008C155A">
        <w:rPr>
          <w:color w:val="000000" w:themeColor="text1"/>
          <w:sz w:val="22"/>
          <w:szCs w:val="22"/>
        </w:rPr>
        <w:br/>
      </w:r>
      <w:r w:rsidRPr="00AC5271">
        <w:rPr>
          <w:color w:val="000000" w:themeColor="text1"/>
          <w:sz w:val="22"/>
          <w:szCs w:val="22"/>
        </w:rPr>
        <w:t xml:space="preserve">из региональной государственной информационной системы «Портал государственных </w:t>
      </w:r>
      <w:r w:rsidR="008C155A">
        <w:rPr>
          <w:color w:val="000000" w:themeColor="text1"/>
          <w:sz w:val="22"/>
          <w:szCs w:val="22"/>
        </w:rPr>
        <w:br/>
      </w:r>
      <w:r w:rsidRPr="00AC5271">
        <w:rPr>
          <w:color w:val="000000" w:themeColor="text1"/>
          <w:sz w:val="22"/>
          <w:szCs w:val="22"/>
        </w:rPr>
        <w:t xml:space="preserve">и муниципальных услуг (функций) Кировской области». Регистрация осуществляется автоматически </w:t>
      </w:r>
      <w:r w:rsidR="008C155A">
        <w:rPr>
          <w:color w:val="000000" w:themeColor="text1"/>
          <w:sz w:val="22"/>
          <w:szCs w:val="22"/>
        </w:rPr>
        <w:br/>
      </w:r>
      <w:r w:rsidRPr="00AC5271">
        <w:rPr>
          <w:color w:val="000000" w:themeColor="text1"/>
          <w:sz w:val="22"/>
          <w:szCs w:val="22"/>
        </w:rPr>
        <w:t>в режиме реального времени в момент поступления электронного запроса.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3.6.6. Уполномоченные должностные лица уполномоченных органов выполняют административные процедуры в соответствии с </w:t>
      </w:r>
      <w:hyperlink w:anchor="P227" w:history="1">
        <w:r w:rsidRPr="00AC5271">
          <w:rPr>
            <w:color w:val="000000" w:themeColor="text1"/>
            <w:sz w:val="22"/>
            <w:szCs w:val="22"/>
          </w:rPr>
          <w:t>подразделами 3.3</w:t>
        </w:r>
      </w:hyperlink>
      <w:r w:rsidRPr="00AC5271">
        <w:rPr>
          <w:color w:val="000000" w:themeColor="text1"/>
          <w:sz w:val="22"/>
          <w:szCs w:val="22"/>
        </w:rPr>
        <w:t xml:space="preserve"> - </w:t>
      </w:r>
      <w:hyperlink w:anchor="P237" w:history="1">
        <w:r w:rsidRPr="00AC5271">
          <w:rPr>
            <w:color w:val="000000" w:themeColor="text1"/>
            <w:sz w:val="22"/>
            <w:szCs w:val="22"/>
          </w:rPr>
          <w:t>3.5</w:t>
        </w:r>
      </w:hyperlink>
      <w:r w:rsidRPr="00AC5271">
        <w:rPr>
          <w:color w:val="000000" w:themeColor="text1"/>
          <w:sz w:val="22"/>
          <w:szCs w:val="22"/>
        </w:rPr>
        <w:t xml:space="preserve"> настоящего Административного регламента.</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3.7. Описание административных процедур (действий), выполняемых многофункциональными центрами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Информирование заявителей о порядке предоставления муниципальной услуги </w:t>
      </w:r>
      <w:r w:rsidR="008C155A">
        <w:rPr>
          <w:color w:val="000000" w:themeColor="text1"/>
          <w:sz w:val="22"/>
          <w:szCs w:val="22"/>
        </w:rPr>
        <w:br/>
      </w:r>
      <w:r w:rsidRPr="00AC5271">
        <w:rPr>
          <w:color w:val="000000" w:themeColor="text1"/>
          <w:sz w:val="22"/>
          <w:szCs w:val="22"/>
        </w:rPr>
        <w:t>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3.7.1. Описание последовательности действий при приеме и регистрации заявления </w:t>
      </w:r>
      <w:r w:rsidR="008C155A">
        <w:rPr>
          <w:color w:val="000000" w:themeColor="text1"/>
          <w:sz w:val="22"/>
          <w:szCs w:val="22"/>
        </w:rPr>
        <w:br/>
      </w:r>
      <w:r w:rsidRPr="00AC5271">
        <w:rPr>
          <w:color w:val="000000" w:themeColor="text1"/>
          <w:sz w:val="22"/>
          <w:szCs w:val="22"/>
        </w:rPr>
        <w:t>и представленных документов.</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Основанием для начала исполнения муниципальной услуги является поступление </w:t>
      </w:r>
      <w:r w:rsidR="008C155A">
        <w:rPr>
          <w:color w:val="000000" w:themeColor="text1"/>
          <w:sz w:val="22"/>
          <w:szCs w:val="22"/>
        </w:rPr>
        <w:br/>
      </w:r>
      <w:r w:rsidRPr="00AC5271">
        <w:rPr>
          <w:color w:val="000000" w:themeColor="text1"/>
          <w:sz w:val="22"/>
          <w:szCs w:val="22"/>
        </w:rPr>
        <w:t>в многофункциональный центр заявления с документами и предъявление: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lastRenderedPageBreak/>
        <w:t>документа, удостоверяющего личность заявителя (его представителя);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документа, подтверждающего полномочия представителя заявителя.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Специалист, ответственный за прием и регистрацию документов:</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регистрирует в установленном порядке поступившие документы;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оформляет уведомление о приеме документов и передает его заявителю;</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направляет заявление на предоставление муниципальной услуги и комплект необходимых документов в уполномоченный орган.</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При наличии оснований для отказа в приеме документов специалист, ответственный за прием </w:t>
      </w:r>
      <w:r w:rsidR="008C155A">
        <w:rPr>
          <w:color w:val="000000" w:themeColor="text1"/>
          <w:sz w:val="22"/>
          <w:szCs w:val="22"/>
        </w:rPr>
        <w:br/>
      </w:r>
      <w:r w:rsidRPr="00AC5271">
        <w:rPr>
          <w:color w:val="000000" w:themeColor="text1"/>
          <w:sz w:val="22"/>
          <w:szCs w:val="22"/>
        </w:rPr>
        <w:t xml:space="preserve">и регистрацию документов, объясняет заявителю содержание выявленных недостатков </w:t>
      </w:r>
      <w:r w:rsidR="008C155A">
        <w:rPr>
          <w:color w:val="000000" w:themeColor="text1"/>
          <w:sz w:val="22"/>
          <w:szCs w:val="22"/>
        </w:rPr>
        <w:br/>
      </w:r>
      <w:r w:rsidRPr="00AC5271">
        <w:rPr>
          <w:color w:val="000000" w:themeColor="text1"/>
          <w:sz w:val="22"/>
          <w:szCs w:val="22"/>
        </w:rPr>
        <w:t>в представленных документах, предлагает принять меры по их устранению и возвращает пакет документов.</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w:t>
      </w:r>
      <w:r w:rsidR="008C155A">
        <w:rPr>
          <w:color w:val="000000" w:themeColor="text1"/>
          <w:sz w:val="22"/>
          <w:szCs w:val="22"/>
        </w:rPr>
        <w:br/>
      </w:r>
      <w:r w:rsidRPr="00AC5271">
        <w:rPr>
          <w:color w:val="000000" w:themeColor="text1"/>
          <w:sz w:val="22"/>
          <w:szCs w:val="22"/>
        </w:rPr>
        <w:t>в приеме представленных документов.</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Максимальный срок выполнения административной процедуры составляет 7 дней с момента поступления в многофункциональный центр заявления с документами.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w:t>
      </w:r>
      <w:r w:rsidR="008C155A">
        <w:rPr>
          <w:color w:val="000000" w:themeColor="text1"/>
          <w:sz w:val="22"/>
          <w:szCs w:val="22"/>
        </w:rPr>
        <w:br/>
      </w:r>
      <w:r w:rsidRPr="00AC5271">
        <w:rPr>
          <w:color w:val="000000" w:themeColor="text1"/>
          <w:sz w:val="22"/>
          <w:szCs w:val="22"/>
        </w:rPr>
        <w:t>и организации, участвующие в предоставлении муниципальной услуги, многофункциональным центром не осуществляется.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3.7.3. Описание последовательности административных действий при уведомлении заявителя </w:t>
      </w:r>
      <w:r w:rsidR="008C155A">
        <w:rPr>
          <w:color w:val="000000" w:themeColor="text1"/>
          <w:sz w:val="22"/>
          <w:szCs w:val="22"/>
        </w:rPr>
        <w:br/>
      </w:r>
      <w:r w:rsidRPr="00AC5271">
        <w:rPr>
          <w:color w:val="000000" w:themeColor="text1"/>
          <w:sz w:val="22"/>
          <w:szCs w:val="22"/>
        </w:rPr>
        <w:t>о готовности результата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документ, удостоверяющий личность заявителя либо его представителя;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документ, подтверждающий полномочия представителя заявителя.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Максимальный срок выполнения административной процедуры не может превышать 7 дней </w:t>
      </w:r>
      <w:r w:rsidR="005221F9">
        <w:rPr>
          <w:color w:val="000000" w:themeColor="text1"/>
          <w:sz w:val="22"/>
          <w:szCs w:val="22"/>
        </w:rPr>
        <w:br/>
      </w:r>
      <w:r w:rsidRPr="00AC5271">
        <w:rPr>
          <w:color w:val="000000" w:themeColor="text1"/>
          <w:sz w:val="22"/>
          <w:szCs w:val="22"/>
        </w:rPr>
        <w:t>с момента поступления результата предоставления муниципальной услуги в многофункциональный центр.</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3.7.4. Особенности выполнения административных процедур (действий) в многофункциональном центре.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В случае подачи запроса на предоставление муниципальной услуги через многофункциональный центр:</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заявление на предоставление муниципальной услуги и комплект необходимых документов направляются из многофункционального центра в уполномоченный орган в порядке, предусмотренном соглашением, заключенным между многофункциональным центром и администрацией;</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началом срока предоставления муниципальной услуги является день получения уполномоченным органом заявления и комплекта необходимых документов на предоставление муниципальной услуги.</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3.8. Порядок исправления допущенных опечаток и (или) ошибок в выданных в результате предоставления муниципальной услуги документах</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Основанием для исправления допущенных опечаток и (или) ошибок в выданных в результате предоставления муниципальной услуги документах является получение уполномоченным органом заявления об исправлении допущенных опечаток и (или) ошибок в выданных в результате предоставления муниципальной услуги документах, представленного заявителем (далее - заявление </w:t>
      </w:r>
      <w:r w:rsidR="00A22BB6">
        <w:rPr>
          <w:color w:val="000000" w:themeColor="text1"/>
          <w:sz w:val="22"/>
          <w:szCs w:val="22"/>
        </w:rPr>
        <w:br/>
      </w:r>
      <w:r w:rsidRPr="00AC5271">
        <w:rPr>
          <w:color w:val="000000" w:themeColor="text1"/>
          <w:sz w:val="22"/>
          <w:szCs w:val="22"/>
        </w:rPr>
        <w:t>об исправлении ошибок).</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Заявление об исправлении ошибок представляется в уполномоченный орган в произвольной форме.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lastRenderedPageBreak/>
        <w:t>Заявление об исправлении ошибок рассматривается специалистом, уполномоченным рассматривать документы, в течение 3 рабочих дней с даты его регистрации.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уполномоченный рассматривать документы, осуществляет замену указанных документов в срок, не превышающий 5 рабочих дней </w:t>
      </w:r>
      <w:r w:rsidR="00A22BB6">
        <w:rPr>
          <w:color w:val="000000" w:themeColor="text1"/>
          <w:sz w:val="22"/>
          <w:szCs w:val="22"/>
        </w:rPr>
        <w:br/>
      </w:r>
      <w:r w:rsidRPr="00AC5271">
        <w:rPr>
          <w:color w:val="000000" w:themeColor="text1"/>
          <w:sz w:val="22"/>
          <w:szCs w:val="22"/>
        </w:rPr>
        <w:t>с даты регистрации заявления об исправлении ошибок.</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 документы, письменно сообщает заявителю об отсутствии таких опечаток и (или) ошибок в срок, </w:t>
      </w:r>
      <w:r w:rsidR="00A22BB6">
        <w:rPr>
          <w:color w:val="000000" w:themeColor="text1"/>
          <w:sz w:val="22"/>
          <w:szCs w:val="22"/>
        </w:rPr>
        <w:br/>
      </w:r>
      <w:r w:rsidRPr="00AC5271">
        <w:rPr>
          <w:color w:val="000000" w:themeColor="text1"/>
          <w:sz w:val="22"/>
          <w:szCs w:val="22"/>
        </w:rPr>
        <w:t>не превышающий 5 рабочих дней с даты регистрации заявления об исправлении ошибок.</w:t>
      </w:r>
    </w:p>
    <w:p w:rsidR="005C2573" w:rsidRPr="00AC5271" w:rsidRDefault="005C2573" w:rsidP="00D5716A">
      <w:pPr>
        <w:pStyle w:val="ConsPlusTitle"/>
        <w:ind w:firstLine="540"/>
        <w:jc w:val="both"/>
        <w:outlineLvl w:val="1"/>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4. Формы контроля за предоставлением муниципальной услуги</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Текущий контроль за соблюдением последовательности действий, определенных административными процедурами, принятием решений ответственными должностными лицами уполномоченных органов по исполнению настоящего Административного регламента осуществляется администрацией, уполномоченным органом или уполномоченным должностным лицом.</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Перечень должностных лиц, осуществляющих текущий контроль, устанавливается индивидуальными правовыми актами администрации, уполномоченного органа. Полномочия должностных лиц на осуществление текущего контроля определяются в положениях о структурных подразделениях и должностных инструкциях работников уполномоченного органа.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Текущий контроль осуществляется путем проведения администрацией, уполномоченным органом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Администрация, уполномоченный орган, а также уполномоченное им должностное лицо, осуществляя контроль, вправе: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контролировать соблюдение порядка и условий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в случае выявления нарушений требований настоящего Административного регламента требовать устранения таких нарушений;</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назначать ответственных специалистов уполномоченного органа для постоянного наблюдения за предоставлением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запрашивать и получать необходимые документы и другую информацию, связанные </w:t>
      </w:r>
      <w:r w:rsidR="00A22BB6">
        <w:rPr>
          <w:color w:val="000000" w:themeColor="text1"/>
          <w:sz w:val="22"/>
          <w:szCs w:val="22"/>
        </w:rPr>
        <w:br/>
      </w:r>
      <w:r w:rsidRPr="00AC5271">
        <w:rPr>
          <w:color w:val="000000" w:themeColor="text1"/>
          <w:sz w:val="22"/>
          <w:szCs w:val="22"/>
        </w:rPr>
        <w:t>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порядка и форм контроля </w:t>
      </w:r>
      <w:r w:rsidR="00A22BB6">
        <w:rPr>
          <w:rFonts w:ascii="Times New Roman" w:hAnsi="Times New Roman" w:cs="Times New Roman"/>
          <w:color w:val="000000" w:themeColor="text1"/>
          <w:sz w:val="22"/>
          <w:szCs w:val="22"/>
        </w:rPr>
        <w:br/>
      </w:r>
      <w:r w:rsidRPr="00AC5271">
        <w:rPr>
          <w:rFonts w:ascii="Times New Roman" w:hAnsi="Times New Roman" w:cs="Times New Roman"/>
          <w:color w:val="000000" w:themeColor="text1"/>
          <w:sz w:val="22"/>
          <w:szCs w:val="22"/>
        </w:rPr>
        <w:t>за полнотой и качеством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4.2.1.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4.2.2. Периодичность осуществления плановых проверок полноты и качества предоставления муниципальной услуги устанавливается распорядительным актом министерства на основании плана работы министерства на текущий календарный год.</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4.2.3. Основанием для проведения внеплановой проверки является поступление в министерство заявления, связанного с нарушением прав заявителя или нарушением уполномоченным органом или его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выраженного в письменной или электронной форме.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4.2.4. Предметом проверки является соблюдение уполномоченными должностными лицами </w:t>
      </w:r>
      <w:r w:rsidR="00A22BB6">
        <w:rPr>
          <w:color w:val="000000" w:themeColor="text1"/>
          <w:sz w:val="22"/>
          <w:szCs w:val="22"/>
        </w:rPr>
        <w:br/>
      </w:r>
      <w:r w:rsidRPr="00AC5271">
        <w:rPr>
          <w:color w:val="000000" w:themeColor="text1"/>
          <w:sz w:val="22"/>
          <w:szCs w:val="22"/>
        </w:rPr>
        <w:t>в процессе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lastRenderedPageBreak/>
        <w:t>4.2.5. Проверка проводится на основании распорядительного акта министерства, в котором указываются: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фамилия, имя, отчество, должность должностного лица, уполномоченного на проведение проверки, а также привлекаемого к проведению проверки эксперта;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цели, задачи, предмет проверки и срок ее проведения;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подлежащие проверке требования, установленные настоящим Административным регламентом </w:t>
      </w:r>
      <w:r w:rsidR="00A22BB6">
        <w:rPr>
          <w:color w:val="000000" w:themeColor="text1"/>
          <w:sz w:val="22"/>
          <w:szCs w:val="22"/>
        </w:rPr>
        <w:br/>
      </w:r>
      <w:r w:rsidRPr="00AC5271">
        <w:rPr>
          <w:color w:val="000000" w:themeColor="text1"/>
          <w:sz w:val="22"/>
          <w:szCs w:val="22"/>
        </w:rPr>
        <w:t>и иными нормативными правовыми актами, устанавливающими требования к предоставлению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сроки проведения и перечень мероприятий по контролю, необходимых для достижения целей и задач проведения проверки;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даты начала и окончания проведения проверки.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4.2.6. В случае выявления при проведении проверки нарушений министерство принимает меры по контролю за устранением выявленных нарушений, их предупреждению, а также меры по привлечению уполномоченных должностных лиц, допустивших нарушения, к ответственности </w:t>
      </w:r>
      <w:r w:rsidR="00A22BB6">
        <w:rPr>
          <w:color w:val="000000" w:themeColor="text1"/>
          <w:sz w:val="22"/>
          <w:szCs w:val="22"/>
        </w:rPr>
        <w:br/>
      </w:r>
      <w:r w:rsidRPr="00AC5271">
        <w:rPr>
          <w:color w:val="000000" w:themeColor="text1"/>
          <w:sz w:val="22"/>
          <w:szCs w:val="22"/>
        </w:rPr>
        <w:t>в соответствии с законодательством Российской Федерации.</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4.3.1. Должностные лица уполномоченного органа, предоставляющего муниципальную услугу, несут персональную ответственность за предоставление муниципальной услуги, соблюдение сроков </w:t>
      </w:r>
      <w:r w:rsidR="00A22BB6">
        <w:rPr>
          <w:color w:val="000000" w:themeColor="text1"/>
          <w:sz w:val="22"/>
          <w:szCs w:val="22"/>
        </w:rPr>
        <w:br/>
      </w:r>
      <w:r w:rsidRPr="00AC5271">
        <w:rPr>
          <w:color w:val="000000" w:themeColor="text1"/>
          <w:sz w:val="22"/>
          <w:szCs w:val="22"/>
        </w:rPr>
        <w:t>и порядка предоставления муниципальной услуги, установленных настоящим Административным регламентом.</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4.3.2. Должностные лица уполномоченного органа, предоставляющего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4.4. Порядок и формы контроля за предоставлением муниципальной услуги со стороны граждан, их объединений и организаций</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4.4.1. Контроль за предоставлением муниципальной услуги может осуществляться заявителями, иными гражданами, их объединениями и организациями, чьи права или законные интересы были нарушены, на основе принципов добровольности и законности.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4.4.2. Контроль за предоставлением услуги со стороны граждан, их объединений и организаций может осуществляться путем направления в уполномоченный орган:</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предложений о совершенствовании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заявлений о нарушении нормативных правовых актов при предоставлении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жалоб по фактам нарушения должностными лицами уполномоченного органа прав, свобод или законных интересов при предоставлении муниципальной услуги.</w:t>
      </w:r>
    </w:p>
    <w:p w:rsidR="005C2573" w:rsidRPr="00AC5271" w:rsidRDefault="005C2573" w:rsidP="00D5716A">
      <w:pPr>
        <w:pStyle w:val="ConsPlusTitle"/>
        <w:ind w:firstLine="540"/>
        <w:jc w:val="both"/>
        <w:outlineLvl w:val="1"/>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 xml:space="preserve">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предоставляющих муниципальную услугу,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w:t>
      </w:r>
      <w:r w:rsidR="00A22BB6">
        <w:rPr>
          <w:rFonts w:ascii="Times New Roman" w:hAnsi="Times New Roman" w:cs="Times New Roman"/>
          <w:color w:val="000000" w:themeColor="text1"/>
          <w:sz w:val="22"/>
          <w:szCs w:val="22"/>
        </w:rPr>
        <w:br/>
      </w:r>
      <w:r w:rsidRPr="00AC5271">
        <w:rPr>
          <w:rFonts w:ascii="Times New Roman" w:hAnsi="Times New Roman" w:cs="Times New Roman"/>
          <w:color w:val="000000" w:themeColor="text1"/>
          <w:sz w:val="22"/>
          <w:szCs w:val="22"/>
        </w:rPr>
        <w:t>и их работников</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5.1. Информация для заявителя о его праве подать жалобу</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Решения и действия (бездействие) органа, предоставляющего муниципальную услугу, многофункционального центра, организаций, указанных в </w:t>
      </w:r>
      <w:hyperlink r:id="rId70" w:history="1">
        <w:r w:rsidRPr="00AC5271">
          <w:rPr>
            <w:color w:val="000000" w:themeColor="text1"/>
            <w:sz w:val="22"/>
            <w:szCs w:val="22"/>
          </w:rPr>
          <w:t>части 1.1 статьи 16</w:t>
        </w:r>
      </w:hyperlink>
      <w:r w:rsidRPr="00AC5271">
        <w:rPr>
          <w:color w:val="000000" w:themeColor="text1"/>
          <w:sz w:val="22"/>
          <w:szCs w:val="22"/>
        </w:rPr>
        <w:t xml:space="preserve"> Федерального закона  </w:t>
      </w:r>
      <w:r w:rsidRPr="00AC5271">
        <w:rPr>
          <w:color w:val="000000" w:themeColor="text1"/>
          <w:sz w:val="22"/>
          <w:szCs w:val="22"/>
        </w:rPr>
        <w:br/>
        <w:t>№ 210-ФЗ, а также их должностных лиц, муниципальных служащих, работников могут быть обжалованы в досудебном порядке.</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5.2. Предмет жалобы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5.2.1. Заявитель может обратиться с жалобой в том числе в следующих случаях:</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нарушение срока регистрации запроса заявителя о предоставлении муниципальной услуги, запроса, указанного в </w:t>
      </w:r>
      <w:hyperlink r:id="rId71" w:history="1">
        <w:r w:rsidRPr="00AC5271">
          <w:rPr>
            <w:color w:val="000000" w:themeColor="text1"/>
            <w:sz w:val="22"/>
            <w:szCs w:val="22"/>
          </w:rPr>
          <w:t>статье 15.1</w:t>
        </w:r>
      </w:hyperlink>
      <w:r w:rsidRPr="00AC5271">
        <w:rPr>
          <w:color w:val="000000" w:themeColor="text1"/>
          <w:sz w:val="22"/>
          <w:szCs w:val="22"/>
        </w:rPr>
        <w:t xml:space="preserve"> Федерального закона № 210-ФЗ;</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2" w:history="1">
        <w:r w:rsidRPr="00AC5271">
          <w:rPr>
            <w:color w:val="000000" w:themeColor="text1"/>
            <w:sz w:val="22"/>
            <w:szCs w:val="22"/>
          </w:rPr>
          <w:t>частью 1.3 статьи 16</w:t>
        </w:r>
      </w:hyperlink>
      <w:r w:rsidRPr="00AC5271">
        <w:rPr>
          <w:color w:val="000000" w:themeColor="text1"/>
          <w:sz w:val="22"/>
          <w:szCs w:val="22"/>
        </w:rPr>
        <w:t xml:space="preserve"> Федерального закона № 210-ФЗ;</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22BB6">
        <w:rPr>
          <w:color w:val="000000" w:themeColor="text1"/>
          <w:sz w:val="22"/>
          <w:szCs w:val="22"/>
        </w:rPr>
        <w:br/>
      </w:r>
      <w:r w:rsidRPr="00AC5271">
        <w:rPr>
          <w:color w:val="000000" w:themeColor="text1"/>
          <w:sz w:val="22"/>
          <w:szCs w:val="22"/>
        </w:rPr>
        <w:t xml:space="preserve">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3" w:history="1">
        <w:r w:rsidRPr="00AC5271">
          <w:rPr>
            <w:color w:val="000000" w:themeColor="text1"/>
            <w:sz w:val="22"/>
            <w:szCs w:val="22"/>
          </w:rPr>
          <w:t>частью 1.3 статьи 16</w:t>
        </w:r>
      </w:hyperlink>
      <w:r w:rsidRPr="00AC5271">
        <w:rPr>
          <w:color w:val="000000" w:themeColor="text1"/>
          <w:sz w:val="22"/>
          <w:szCs w:val="22"/>
        </w:rPr>
        <w:t xml:space="preserve"> Федерального закона № 210-ФЗ;</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отказ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4" w:history="1">
        <w:r w:rsidRPr="00AC5271">
          <w:rPr>
            <w:color w:val="000000" w:themeColor="text1"/>
            <w:sz w:val="22"/>
            <w:szCs w:val="22"/>
          </w:rPr>
          <w:t>частью 1.1 статьи 16</w:t>
        </w:r>
      </w:hyperlink>
      <w:r w:rsidR="00A22BB6">
        <w:rPr>
          <w:color w:val="000000" w:themeColor="text1"/>
          <w:sz w:val="22"/>
          <w:szCs w:val="22"/>
        </w:rPr>
        <w:t xml:space="preserve"> Федерального закона </w:t>
      </w:r>
      <w:r w:rsidRPr="00AC5271">
        <w:rPr>
          <w:color w:val="000000" w:themeColor="text1"/>
          <w:sz w:val="22"/>
          <w:szCs w:val="22"/>
        </w:rPr>
        <w:t xml:space="preserve">№ 210-ФЗ, или их работников в исправлении допущенных ими опечаток </w:t>
      </w:r>
      <w:r w:rsidR="00A22BB6">
        <w:rPr>
          <w:color w:val="000000" w:themeColor="text1"/>
          <w:sz w:val="22"/>
          <w:szCs w:val="22"/>
        </w:rPr>
        <w:br/>
      </w:r>
      <w:r w:rsidRPr="00AC5271">
        <w:rPr>
          <w:color w:val="000000" w:themeColor="text1"/>
          <w:sz w:val="22"/>
          <w:szCs w:val="22"/>
        </w:rPr>
        <w:t>и ошибок в выданных в результате предоставления муниципальной услуги документах либо нарушение установле</w:t>
      </w:r>
      <w:r w:rsidR="00A22BB6">
        <w:rPr>
          <w:color w:val="000000" w:themeColor="text1"/>
          <w:sz w:val="22"/>
          <w:szCs w:val="22"/>
        </w:rPr>
        <w:t xml:space="preserve">нного срока таких исправлений. </w:t>
      </w:r>
      <w:r w:rsidRPr="00AC5271">
        <w:rPr>
          <w:color w:val="000000" w:themeColor="text1"/>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22BB6">
        <w:rPr>
          <w:color w:val="000000" w:themeColor="text1"/>
          <w:sz w:val="22"/>
          <w:szCs w:val="22"/>
        </w:rPr>
        <w:br/>
      </w:r>
      <w:r w:rsidRPr="00AC5271">
        <w:rPr>
          <w:color w:val="000000" w:themeColor="text1"/>
          <w:sz w:val="22"/>
          <w:szCs w:val="22"/>
        </w:rPr>
        <w:t xml:space="preserve">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5" w:history="1">
        <w:r w:rsidRPr="00AC5271">
          <w:rPr>
            <w:color w:val="000000" w:themeColor="text1"/>
            <w:sz w:val="22"/>
            <w:szCs w:val="22"/>
          </w:rPr>
          <w:t>частью 1.3 статьи 16</w:t>
        </w:r>
      </w:hyperlink>
      <w:r w:rsidRPr="00AC5271">
        <w:rPr>
          <w:color w:val="000000" w:themeColor="text1"/>
          <w:sz w:val="22"/>
          <w:szCs w:val="22"/>
        </w:rPr>
        <w:t xml:space="preserve"> настоящего Федерального закона № 210-ФЗ;</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нарушение срока или порядка выдачи документов по результатам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приостановление предоставления муниципальной услуги, если основания приостановления </w:t>
      </w:r>
      <w:r w:rsidR="00A22BB6">
        <w:rPr>
          <w:color w:val="000000" w:themeColor="text1"/>
          <w:sz w:val="22"/>
          <w:szCs w:val="22"/>
        </w:rPr>
        <w:br/>
      </w:r>
      <w:r w:rsidRPr="00AC5271">
        <w:rPr>
          <w:color w:val="000000" w:themeColor="text1"/>
          <w:sz w:val="22"/>
          <w:szCs w:val="22"/>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22BB6">
        <w:rPr>
          <w:color w:val="000000" w:themeColor="text1"/>
          <w:sz w:val="22"/>
          <w:szCs w:val="22"/>
        </w:rPr>
        <w:br/>
      </w:r>
      <w:r w:rsidRPr="00AC5271">
        <w:rPr>
          <w:color w:val="000000" w:themeColor="text1"/>
          <w:sz w:val="22"/>
          <w:szCs w:val="22"/>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6" w:history="1">
        <w:r w:rsidRPr="00AC5271">
          <w:rPr>
            <w:color w:val="000000" w:themeColor="text1"/>
            <w:sz w:val="22"/>
            <w:szCs w:val="22"/>
          </w:rPr>
          <w:t>частью 1.3 статьи 16</w:t>
        </w:r>
      </w:hyperlink>
      <w:r w:rsidRPr="00AC5271">
        <w:rPr>
          <w:color w:val="000000" w:themeColor="text1"/>
          <w:sz w:val="22"/>
          <w:szCs w:val="22"/>
        </w:rPr>
        <w:t xml:space="preserve"> Федерального закона № 210-ФЗ;</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требование у заявителя при предоставлении муниципальной услуги документов </w:t>
      </w:r>
      <w:r w:rsidR="00A22BB6">
        <w:rPr>
          <w:color w:val="000000" w:themeColor="text1"/>
          <w:sz w:val="22"/>
          <w:szCs w:val="22"/>
        </w:rPr>
        <w:br/>
      </w:r>
      <w:r w:rsidRPr="00AC5271">
        <w:rPr>
          <w:color w:val="000000" w:themeColor="text1"/>
          <w:sz w:val="22"/>
          <w:szCs w:val="22"/>
        </w:rPr>
        <w:t xml:space="preserve">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A22BB6">
        <w:rPr>
          <w:color w:val="000000" w:themeColor="text1"/>
          <w:sz w:val="22"/>
          <w:szCs w:val="22"/>
        </w:rPr>
        <w:br/>
      </w:r>
      <w:r w:rsidRPr="00AC5271">
        <w:rPr>
          <w:color w:val="000000" w:themeColor="text1"/>
          <w:sz w:val="22"/>
          <w:szCs w:val="22"/>
        </w:rPr>
        <w:t xml:space="preserve">в предоставлении муниципальной услуги, за исключением случаев, предусмотренных </w:t>
      </w:r>
      <w:hyperlink r:id="rId77" w:history="1">
        <w:r w:rsidRPr="00AC5271">
          <w:rPr>
            <w:color w:val="000000" w:themeColor="text1"/>
            <w:sz w:val="22"/>
            <w:szCs w:val="22"/>
          </w:rPr>
          <w:t>пунктом 4 части 1 статьи 7</w:t>
        </w:r>
      </w:hyperlink>
      <w:r w:rsidRPr="00AC5271">
        <w:rPr>
          <w:color w:val="000000" w:themeColor="text1"/>
          <w:sz w:val="22"/>
          <w:szCs w:val="22"/>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22BB6">
        <w:rPr>
          <w:color w:val="000000" w:themeColor="text1"/>
          <w:sz w:val="22"/>
          <w:szCs w:val="22"/>
        </w:rPr>
        <w:br/>
      </w:r>
      <w:r w:rsidRPr="00AC5271">
        <w:rPr>
          <w:color w:val="000000" w:themeColor="text1"/>
          <w:sz w:val="22"/>
          <w:szCs w:val="22"/>
        </w:rPr>
        <w:t xml:space="preserve">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8" w:history="1">
        <w:r w:rsidRPr="00AC5271">
          <w:rPr>
            <w:color w:val="000000" w:themeColor="text1"/>
            <w:sz w:val="22"/>
            <w:szCs w:val="22"/>
          </w:rPr>
          <w:t>частью 1.3 статьи 16</w:t>
        </w:r>
      </w:hyperlink>
      <w:r w:rsidRPr="00AC5271">
        <w:rPr>
          <w:color w:val="000000" w:themeColor="text1"/>
          <w:sz w:val="22"/>
          <w:szCs w:val="22"/>
        </w:rPr>
        <w:t xml:space="preserve"> Федерального закона № 210-ФЗ.</w:t>
      </w:r>
    </w:p>
    <w:p w:rsidR="005C2573" w:rsidRPr="00AC5271" w:rsidRDefault="005C2573" w:rsidP="00D5716A">
      <w:pPr>
        <w:pStyle w:val="ConsPlusTitle"/>
        <w:ind w:firstLine="540"/>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5.3. Органы местного самоуправления, должностные лица, которым может быть направлена жалоба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lastRenderedPageBreak/>
        <w:t xml:space="preserve">5.3.1. Жалоба подается в письменной форме на бумажном носителе, в электронной форме </w:t>
      </w:r>
      <w:r w:rsidR="00A22BB6">
        <w:rPr>
          <w:color w:val="000000" w:themeColor="text1"/>
          <w:sz w:val="22"/>
          <w:szCs w:val="22"/>
        </w:rPr>
        <w:br/>
      </w:r>
      <w:r w:rsidRPr="00AC5271">
        <w:rPr>
          <w:color w:val="000000" w:themeColor="text1"/>
          <w:sz w:val="22"/>
          <w:szCs w:val="22"/>
        </w:rPr>
        <w:t xml:space="preserve">в орган, предоставляющий муниципальную услугу, многофункциональный центр либо </w:t>
      </w:r>
      <w:r w:rsidR="00A22BB6">
        <w:rPr>
          <w:color w:val="000000" w:themeColor="text1"/>
          <w:sz w:val="22"/>
          <w:szCs w:val="22"/>
        </w:rPr>
        <w:br/>
      </w:r>
      <w:r w:rsidRPr="00AC5271">
        <w:rPr>
          <w:color w:val="000000" w:themeColor="text1"/>
          <w:sz w:val="22"/>
          <w:szCs w:val="22"/>
        </w:rPr>
        <w:t xml:space="preserve">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r w:rsidR="00A22BB6">
        <w:rPr>
          <w:color w:val="000000" w:themeColor="text1"/>
          <w:sz w:val="22"/>
          <w:szCs w:val="22"/>
        </w:rPr>
        <w:br/>
      </w:r>
      <w:r w:rsidRPr="00AC5271">
        <w:rPr>
          <w:color w:val="000000" w:themeColor="text1"/>
          <w:sz w:val="22"/>
          <w:szCs w:val="22"/>
        </w:rPr>
        <w:t xml:space="preserve">а также в организации, предусмотренные </w:t>
      </w:r>
      <w:hyperlink r:id="rId79" w:history="1">
        <w:r w:rsidRPr="00AC5271">
          <w:rPr>
            <w:color w:val="000000" w:themeColor="text1"/>
            <w:sz w:val="22"/>
            <w:szCs w:val="22"/>
          </w:rPr>
          <w:t>частью 1.1 статьи 16</w:t>
        </w:r>
      </w:hyperlink>
      <w:r w:rsidRPr="00AC5271">
        <w:rPr>
          <w:color w:val="000000" w:themeColor="text1"/>
          <w:sz w:val="22"/>
          <w:szCs w:val="22"/>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0" w:history="1">
        <w:r w:rsidRPr="00AC5271">
          <w:rPr>
            <w:color w:val="000000" w:themeColor="text1"/>
            <w:sz w:val="22"/>
            <w:szCs w:val="22"/>
          </w:rPr>
          <w:t>частью 1.1 статьи 16</w:t>
        </w:r>
      </w:hyperlink>
      <w:r w:rsidRPr="00AC5271">
        <w:rPr>
          <w:color w:val="000000" w:themeColor="text1"/>
          <w:sz w:val="22"/>
          <w:szCs w:val="22"/>
        </w:rPr>
        <w:t xml:space="preserve"> Федерального закона № 210-ФЗ, подаются руководителям этих организаций.</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5.4. Порядок подачи и рассмотрения жалобы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Жалобы на решения и действия (бездействие) работников организаций, предусмотренных </w:t>
      </w:r>
      <w:hyperlink r:id="rId81" w:history="1">
        <w:r w:rsidRPr="00AC5271">
          <w:rPr>
            <w:color w:val="000000" w:themeColor="text1"/>
            <w:sz w:val="22"/>
            <w:szCs w:val="22"/>
          </w:rPr>
          <w:t>частью 1.1 статьи 16</w:t>
        </w:r>
      </w:hyperlink>
      <w:r w:rsidRPr="00AC5271">
        <w:rPr>
          <w:color w:val="000000" w:themeColor="text1"/>
          <w:sz w:val="22"/>
          <w:szCs w:val="22"/>
        </w:rPr>
        <w:t xml:space="preserve"> Федерального закона № 210-ФЗ, подаются руководителям этих организаций.</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приеме заявителя.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Жалоба на решения и действия (бездействие) организаций, предусмотренных </w:t>
      </w:r>
      <w:hyperlink r:id="rId82" w:history="1">
        <w:r w:rsidRPr="00AC5271">
          <w:rPr>
            <w:color w:val="000000" w:themeColor="text1"/>
            <w:sz w:val="22"/>
            <w:szCs w:val="22"/>
          </w:rPr>
          <w:t>частью 1.1 статьи 16</w:t>
        </w:r>
      </w:hyperlink>
      <w:r w:rsidRPr="00AC5271">
        <w:rPr>
          <w:color w:val="000000" w:themeColor="text1"/>
          <w:sz w:val="22"/>
          <w:szCs w:val="22"/>
        </w:rPr>
        <w:t xml:space="preserve"> Федерального закона № 210-ФЗ, а также их работников может быть направлена по почте, </w:t>
      </w:r>
      <w:r w:rsidR="00A22BB6">
        <w:rPr>
          <w:color w:val="000000" w:themeColor="text1"/>
          <w:sz w:val="22"/>
          <w:szCs w:val="22"/>
        </w:rPr>
        <w:br/>
      </w:r>
      <w:r w:rsidRPr="00AC5271">
        <w:rPr>
          <w:color w:val="000000" w:themeColor="text1"/>
          <w:sz w:val="22"/>
          <w:szCs w:val="22"/>
        </w:rPr>
        <w:t>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При поступлении жалобы многофункциональный центр обеспечивает ее передачу </w:t>
      </w:r>
      <w:r w:rsidR="00A22BB6">
        <w:rPr>
          <w:color w:val="000000" w:themeColor="text1"/>
          <w:sz w:val="22"/>
          <w:szCs w:val="22"/>
        </w:rPr>
        <w:br/>
      </w:r>
      <w:r w:rsidRPr="00AC5271">
        <w:rPr>
          <w:color w:val="000000" w:themeColor="text1"/>
          <w:sz w:val="22"/>
          <w:szCs w:val="22"/>
        </w:rPr>
        <w:t xml:space="preserve">в уполномоченный на ее рассмотрение орган в порядке и сроки, которые установлены соглашением </w:t>
      </w:r>
      <w:r w:rsidR="00A22BB6">
        <w:rPr>
          <w:color w:val="000000" w:themeColor="text1"/>
          <w:sz w:val="22"/>
          <w:szCs w:val="22"/>
        </w:rPr>
        <w:br/>
      </w:r>
      <w:r w:rsidRPr="00AC5271">
        <w:rPr>
          <w:color w:val="000000" w:themeColor="text1"/>
          <w:sz w:val="22"/>
          <w:szCs w:val="22"/>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5.4.3. Жалоба должна содержать:</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3" w:history="1">
        <w:r w:rsidRPr="00AC5271">
          <w:rPr>
            <w:color w:val="000000" w:themeColor="text1"/>
            <w:sz w:val="22"/>
            <w:szCs w:val="22"/>
          </w:rPr>
          <w:t>частью 1.1 статьи 16</w:t>
        </w:r>
      </w:hyperlink>
      <w:r w:rsidRPr="00AC5271">
        <w:rPr>
          <w:color w:val="000000" w:themeColor="text1"/>
          <w:sz w:val="22"/>
          <w:szCs w:val="22"/>
        </w:rPr>
        <w:t xml:space="preserve"> Федерального закона № 210-ФЗ, их руководителей и (или) работников, решения и действия (бездействие) которых обжалуются;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w:t>
      </w:r>
      <w:r w:rsidR="00A22BB6">
        <w:rPr>
          <w:color w:val="000000" w:themeColor="text1"/>
          <w:sz w:val="22"/>
          <w:szCs w:val="22"/>
        </w:rPr>
        <w:br/>
      </w:r>
      <w:r w:rsidRPr="00AC5271">
        <w:rPr>
          <w:color w:val="000000" w:themeColor="text1"/>
          <w:sz w:val="22"/>
          <w:szCs w:val="22"/>
        </w:rPr>
        <w:t xml:space="preserve">а также номер (номера) контактного телефона, адрес (адреса) электронной почты (при наличии) </w:t>
      </w:r>
      <w:r w:rsidR="00A22BB6">
        <w:rPr>
          <w:color w:val="000000" w:themeColor="text1"/>
          <w:sz w:val="22"/>
          <w:szCs w:val="22"/>
        </w:rPr>
        <w:br/>
      </w:r>
      <w:r w:rsidRPr="00AC5271">
        <w:rPr>
          <w:color w:val="000000" w:themeColor="text1"/>
          <w:sz w:val="22"/>
          <w:szCs w:val="22"/>
        </w:rPr>
        <w:t>и почтовый адрес, по которым должен быть направлен ответ заявителю;</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4" w:history="1">
        <w:r w:rsidRPr="00AC5271">
          <w:rPr>
            <w:color w:val="000000" w:themeColor="text1"/>
            <w:sz w:val="22"/>
            <w:szCs w:val="22"/>
          </w:rPr>
          <w:t>частью 1.1 статьи 16</w:t>
        </w:r>
      </w:hyperlink>
      <w:r w:rsidRPr="00AC5271">
        <w:rPr>
          <w:color w:val="000000" w:themeColor="text1"/>
          <w:sz w:val="22"/>
          <w:szCs w:val="22"/>
        </w:rPr>
        <w:t xml:space="preserve"> Федерального закона № 210-ФЗ, </w:t>
      </w:r>
      <w:r w:rsidR="00A22BB6">
        <w:rPr>
          <w:color w:val="000000" w:themeColor="text1"/>
          <w:sz w:val="22"/>
          <w:szCs w:val="22"/>
        </w:rPr>
        <w:br/>
      </w:r>
      <w:r w:rsidRPr="00AC5271">
        <w:rPr>
          <w:color w:val="000000" w:themeColor="text1"/>
          <w:sz w:val="22"/>
          <w:szCs w:val="22"/>
        </w:rPr>
        <w:t>их работников;</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5" w:history="1">
        <w:r w:rsidRPr="00AC5271">
          <w:rPr>
            <w:color w:val="000000" w:themeColor="text1"/>
            <w:sz w:val="22"/>
            <w:szCs w:val="22"/>
          </w:rPr>
          <w:t>частью 1.1 статьи 16</w:t>
        </w:r>
      </w:hyperlink>
      <w:r w:rsidRPr="00AC5271">
        <w:rPr>
          <w:color w:val="000000" w:themeColor="text1"/>
          <w:sz w:val="22"/>
          <w:szCs w:val="22"/>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5.4.4.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Время приема жалоб должно совпадать со временем предоставления муниципальных услуг.</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2573" w:rsidRPr="00AC5271" w:rsidRDefault="005C2573" w:rsidP="00D5716A">
      <w:pPr>
        <w:pStyle w:val="ConsPlusNormal"/>
        <w:ind w:firstLine="540"/>
        <w:jc w:val="both"/>
        <w:rPr>
          <w:color w:val="000000" w:themeColor="text1"/>
          <w:sz w:val="22"/>
          <w:szCs w:val="22"/>
        </w:rPr>
      </w:pPr>
      <w:bookmarkStart w:id="10" w:name="P365"/>
      <w:bookmarkEnd w:id="10"/>
      <w:r w:rsidRPr="00AC5271">
        <w:rPr>
          <w:color w:val="000000" w:themeColor="text1"/>
          <w:sz w:val="22"/>
          <w:szCs w:val="22"/>
        </w:rPr>
        <w:t xml:space="preserve">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w:t>
      </w:r>
      <w:r w:rsidR="00A22BB6">
        <w:rPr>
          <w:color w:val="000000" w:themeColor="text1"/>
          <w:sz w:val="22"/>
          <w:szCs w:val="22"/>
        </w:rPr>
        <w:br/>
      </w:r>
      <w:r w:rsidRPr="00AC5271">
        <w:rPr>
          <w:color w:val="000000" w:themeColor="text1"/>
          <w:sz w:val="22"/>
          <w:szCs w:val="22"/>
        </w:rPr>
        <w:t>В качестве документов, подтверждающих полномочия на осуществление действий от имени заявителя, могут быть представлены: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оформленная в соответствии с законодательством Российской Федерации доверенность </w:t>
      </w:r>
      <w:r w:rsidR="00A22BB6">
        <w:rPr>
          <w:color w:val="000000" w:themeColor="text1"/>
          <w:sz w:val="22"/>
          <w:szCs w:val="22"/>
        </w:rPr>
        <w:br/>
      </w:r>
      <w:r w:rsidRPr="00AC5271">
        <w:rPr>
          <w:color w:val="000000" w:themeColor="text1"/>
          <w:sz w:val="22"/>
          <w:szCs w:val="22"/>
        </w:rPr>
        <w:t>(для физических лиц);</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копия решения о назначении или об избрании либо приказа о назначении физического лица </w:t>
      </w:r>
      <w:r w:rsidR="00A22BB6">
        <w:rPr>
          <w:color w:val="000000" w:themeColor="text1"/>
          <w:sz w:val="22"/>
          <w:szCs w:val="22"/>
        </w:rPr>
        <w:br/>
      </w:r>
      <w:r w:rsidRPr="00AC5271">
        <w:rPr>
          <w:color w:val="000000" w:themeColor="text1"/>
          <w:sz w:val="22"/>
          <w:szCs w:val="22"/>
        </w:rPr>
        <w:t>на должность, в соответствии с которым такое физическое лицо обладает правом действовать от имени заявителя без доверенности.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5.4.6. При подаче жалобы в электронном виде документы, указанные в </w:t>
      </w:r>
      <w:hyperlink w:anchor="P365" w:history="1">
        <w:r w:rsidRPr="00AC5271">
          <w:rPr>
            <w:color w:val="000000" w:themeColor="text1"/>
            <w:sz w:val="22"/>
            <w:szCs w:val="22"/>
          </w:rPr>
          <w:t>пункте 5.4.5</w:t>
        </w:r>
      </w:hyperlink>
      <w:r w:rsidRPr="00AC5271">
        <w:rPr>
          <w:color w:val="000000" w:themeColor="text1"/>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В электронном виде жалоба может быть подана заявителем посредством:</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Единого портала государственных и муниципальных услуг (функций) (за исключением жалоб </w:t>
      </w:r>
      <w:r w:rsidR="00A22BB6">
        <w:rPr>
          <w:color w:val="000000" w:themeColor="text1"/>
          <w:sz w:val="22"/>
          <w:szCs w:val="22"/>
        </w:rPr>
        <w:br/>
      </w:r>
      <w:r w:rsidRPr="00AC5271">
        <w:rPr>
          <w:color w:val="000000" w:themeColor="text1"/>
          <w:sz w:val="22"/>
          <w:szCs w:val="22"/>
        </w:rPr>
        <w:t xml:space="preserve">на решения и действия (бездействие) привлекаемых организаций, многофункциональных центров </w:t>
      </w:r>
      <w:r w:rsidR="00A22BB6">
        <w:rPr>
          <w:color w:val="000000" w:themeColor="text1"/>
          <w:sz w:val="22"/>
          <w:szCs w:val="22"/>
        </w:rPr>
        <w:br/>
      </w:r>
      <w:r w:rsidRPr="00AC5271">
        <w:rPr>
          <w:color w:val="000000" w:themeColor="text1"/>
          <w:sz w:val="22"/>
          <w:szCs w:val="22"/>
        </w:rPr>
        <w:t>и их должностных лиц, и работников);</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w:t>
      </w:r>
      <w:r w:rsidR="00A22BB6">
        <w:rPr>
          <w:color w:val="000000" w:themeColor="text1"/>
          <w:sz w:val="22"/>
          <w:szCs w:val="22"/>
        </w:rPr>
        <w:br/>
      </w:r>
      <w:r w:rsidRPr="00AC5271">
        <w:rPr>
          <w:color w:val="000000" w:themeColor="text1"/>
          <w:sz w:val="22"/>
          <w:szCs w:val="22"/>
        </w:rPr>
        <w:t xml:space="preserve">и муниципальными служащими с использованием сети «Интернет» (за исключением жалоб </w:t>
      </w:r>
      <w:r w:rsidR="00A22BB6">
        <w:rPr>
          <w:color w:val="000000" w:themeColor="text1"/>
          <w:sz w:val="22"/>
          <w:szCs w:val="22"/>
        </w:rPr>
        <w:br/>
      </w:r>
      <w:r w:rsidRPr="00AC5271">
        <w:rPr>
          <w:color w:val="000000" w:themeColor="text1"/>
          <w:sz w:val="22"/>
          <w:szCs w:val="22"/>
        </w:rPr>
        <w:t xml:space="preserve">на решения и действия (бездействие) привлекаемых организаций, многофункциональных центров </w:t>
      </w:r>
      <w:r w:rsidR="00A22BB6">
        <w:rPr>
          <w:color w:val="000000" w:themeColor="text1"/>
          <w:sz w:val="22"/>
          <w:szCs w:val="22"/>
        </w:rPr>
        <w:br/>
      </w:r>
      <w:r w:rsidRPr="00AC5271">
        <w:rPr>
          <w:color w:val="000000" w:themeColor="text1"/>
          <w:sz w:val="22"/>
          <w:szCs w:val="22"/>
        </w:rPr>
        <w:t>и их должностных лиц и работников);</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Портала Кировской области.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5.4.7. В органе, предоставляющем муниципальную услугу, определяются уполномоченные </w:t>
      </w:r>
      <w:r w:rsidR="00A22BB6">
        <w:rPr>
          <w:color w:val="000000" w:themeColor="text1"/>
          <w:sz w:val="22"/>
          <w:szCs w:val="22"/>
        </w:rPr>
        <w:br/>
      </w:r>
      <w:r w:rsidRPr="00AC5271">
        <w:rPr>
          <w:color w:val="000000" w:themeColor="text1"/>
          <w:sz w:val="22"/>
          <w:szCs w:val="22"/>
        </w:rPr>
        <w:t xml:space="preserve">на рассмотрение жалоб должностные лица, которые обеспечивают прием и рассмотрение жалоб </w:t>
      </w:r>
      <w:r w:rsidR="00A22BB6">
        <w:rPr>
          <w:color w:val="000000" w:themeColor="text1"/>
          <w:sz w:val="22"/>
          <w:szCs w:val="22"/>
        </w:rPr>
        <w:br/>
      </w:r>
      <w:r w:rsidRPr="00AC5271">
        <w:rPr>
          <w:color w:val="000000" w:themeColor="text1"/>
          <w:sz w:val="22"/>
          <w:szCs w:val="22"/>
        </w:rPr>
        <w:t>в соответствии с требованиями действующего законодательства, настоящего Административного регламента.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6" w:history="1">
        <w:r w:rsidRPr="00AC5271">
          <w:rPr>
            <w:color w:val="000000" w:themeColor="text1"/>
            <w:sz w:val="22"/>
            <w:szCs w:val="22"/>
          </w:rPr>
          <w:t>Кодексом</w:t>
        </w:r>
      </w:hyperlink>
      <w:r w:rsidRPr="00AC5271">
        <w:rPr>
          <w:color w:val="000000" w:themeColor="text1"/>
          <w:sz w:val="22"/>
          <w:szCs w:val="22"/>
        </w:rPr>
        <w:t xml:space="preserve"> Российской Федерации </w:t>
      </w:r>
      <w:r w:rsidR="00A22BB6">
        <w:rPr>
          <w:color w:val="000000" w:themeColor="text1"/>
          <w:sz w:val="22"/>
          <w:szCs w:val="22"/>
        </w:rPr>
        <w:br/>
      </w:r>
      <w:r w:rsidRPr="00AC5271">
        <w:rPr>
          <w:color w:val="000000" w:themeColor="text1"/>
          <w:sz w:val="22"/>
          <w:szCs w:val="22"/>
        </w:rPr>
        <w:t>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lastRenderedPageBreak/>
        <w:t xml:space="preserve">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w:t>
      </w:r>
      <w:r w:rsidR="00A22BB6">
        <w:rPr>
          <w:color w:val="000000" w:themeColor="text1"/>
          <w:sz w:val="22"/>
          <w:szCs w:val="22"/>
        </w:rPr>
        <w:br/>
      </w:r>
      <w:r w:rsidRPr="00AC5271">
        <w:rPr>
          <w:color w:val="000000" w:themeColor="text1"/>
          <w:sz w:val="22"/>
          <w:szCs w:val="22"/>
        </w:rPr>
        <w:t>и материалов могут быть направлены заявителю по его письменному обращению.</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5.5. Сроки рассмотрения жалобы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7" w:history="1">
        <w:r w:rsidRPr="00AC5271">
          <w:rPr>
            <w:color w:val="000000" w:themeColor="text1"/>
            <w:sz w:val="22"/>
            <w:szCs w:val="22"/>
          </w:rPr>
          <w:t>частью 1.1 статьи 16</w:t>
        </w:r>
      </w:hyperlink>
      <w:r w:rsidRPr="00AC5271">
        <w:rPr>
          <w:color w:val="000000" w:themeColor="text1"/>
          <w:sz w:val="22"/>
          <w:szCs w:val="22"/>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w:t>
      </w:r>
      <w:r w:rsidR="00A22BB6">
        <w:rPr>
          <w:color w:val="000000" w:themeColor="text1"/>
          <w:sz w:val="22"/>
          <w:szCs w:val="22"/>
        </w:rPr>
        <w:br/>
      </w:r>
      <w:r w:rsidRPr="00AC5271">
        <w:rPr>
          <w:color w:val="000000" w:themeColor="text1"/>
          <w:sz w:val="22"/>
          <w:szCs w:val="22"/>
        </w:rPr>
        <w:t xml:space="preserve">а в случае обжалования отказа органа, предоставляющего муниципальную услугу, многофункционального центра, организаций, предусмотренных </w:t>
      </w:r>
      <w:hyperlink r:id="rId88" w:history="1">
        <w:r w:rsidRPr="00AC5271">
          <w:rPr>
            <w:color w:val="000000" w:themeColor="text1"/>
            <w:sz w:val="22"/>
            <w:szCs w:val="22"/>
          </w:rPr>
          <w:t>частью 1.1 статьи 16</w:t>
        </w:r>
      </w:hyperlink>
      <w:r w:rsidRPr="00AC5271">
        <w:rPr>
          <w:color w:val="000000" w:themeColor="text1"/>
          <w:sz w:val="22"/>
          <w:szCs w:val="22"/>
        </w:rPr>
        <w:t xml:space="preserve"> Федерального закона № 210-ФЗ, в приеме документов у заявителя либо в исправлении допущенных опечаток </w:t>
      </w:r>
      <w:r w:rsidR="00A22BB6">
        <w:rPr>
          <w:color w:val="000000" w:themeColor="text1"/>
          <w:sz w:val="22"/>
          <w:szCs w:val="22"/>
        </w:rPr>
        <w:br/>
      </w:r>
      <w:r w:rsidRPr="00AC5271">
        <w:rPr>
          <w:color w:val="000000" w:themeColor="text1"/>
          <w:sz w:val="22"/>
          <w:szCs w:val="22"/>
        </w:rPr>
        <w:t>и ошибок или в случае обжалования нарушения установленного срока таких исправлений - в течение пяти рабочих дней со дня ее регистрации.</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5.6. Результат рассмотрения жалобы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5.6.1. По результатам рассмотрения жалобы принимается решение: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в удовлетворении жалобы отказывается.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w:t>
      </w:r>
      <w:r w:rsidR="00A22BB6">
        <w:rPr>
          <w:color w:val="000000" w:themeColor="text1"/>
          <w:sz w:val="22"/>
          <w:szCs w:val="22"/>
        </w:rPr>
        <w:br/>
      </w:r>
      <w:r w:rsidRPr="00AC5271">
        <w:rPr>
          <w:color w:val="000000" w:themeColor="text1"/>
          <w:sz w:val="22"/>
          <w:szCs w:val="22"/>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5.6.3. В ответе по результатам рассмотрения жалобы указываются: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номер, дата, место принятия решения, включая сведения о должностном лице, муниципальном служащем либо работнике, решение или действие (бездействие) которого обжалуется;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фамилия, имя, отчество (последнее - при наличии) или наименование заявителя;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основания для принятия решения по жалобе;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принятое по жалобе решение;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сведения о порядке обжалования принятого по жалобе решения.</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5.6.4. Ответ по результатам рассмотрения жалобы подписывается уполномоченным </w:t>
      </w:r>
      <w:r w:rsidR="00A22BB6">
        <w:rPr>
          <w:color w:val="000000" w:themeColor="text1"/>
          <w:sz w:val="22"/>
          <w:szCs w:val="22"/>
        </w:rPr>
        <w:br/>
      </w:r>
      <w:r w:rsidRPr="00AC5271">
        <w:rPr>
          <w:color w:val="000000" w:themeColor="text1"/>
          <w:sz w:val="22"/>
          <w:szCs w:val="22"/>
        </w:rPr>
        <w:t>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A22BB6">
        <w:rPr>
          <w:color w:val="000000" w:themeColor="text1"/>
          <w:sz w:val="22"/>
          <w:szCs w:val="22"/>
        </w:rPr>
        <w:br/>
      </w:r>
      <w:r w:rsidRPr="00AC5271">
        <w:rPr>
          <w:color w:val="000000" w:themeColor="text1"/>
          <w:sz w:val="22"/>
          <w:szCs w:val="22"/>
        </w:rPr>
        <w:t xml:space="preserve">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w:t>
      </w:r>
      <w:r w:rsidR="00A22BB6">
        <w:rPr>
          <w:color w:val="000000" w:themeColor="text1"/>
          <w:sz w:val="22"/>
          <w:szCs w:val="22"/>
        </w:rPr>
        <w:br/>
      </w:r>
      <w:r w:rsidRPr="00AC5271">
        <w:rPr>
          <w:color w:val="000000" w:themeColor="text1"/>
          <w:sz w:val="22"/>
          <w:szCs w:val="22"/>
        </w:rPr>
        <w:lastRenderedPageBreak/>
        <w:t>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наличие вступившего в законную силу решения суда, арбитражного суда по жалобе о том же предмете и по тем же основаниям;</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подача жалобы лицом, полномочия которого не подтверждены в порядке, установленном законодательством Российской Федерации;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а) наличие в жалобе нецензурных либо оскорбительных выражений, угроз жизни, здоровью </w:t>
      </w:r>
      <w:r w:rsidR="00A22BB6">
        <w:rPr>
          <w:color w:val="000000" w:themeColor="text1"/>
          <w:sz w:val="22"/>
          <w:szCs w:val="22"/>
        </w:rPr>
        <w:br/>
      </w:r>
      <w:r w:rsidRPr="00AC5271">
        <w:rPr>
          <w:color w:val="000000" w:themeColor="text1"/>
          <w:sz w:val="22"/>
          <w:szCs w:val="22"/>
        </w:rPr>
        <w:t>и имуществу должностного лица, работника, а также членов его семьи;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5.7. Порядок информирования заявителя о результатах рассмотрения жалобы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5.7.1. Информация о результатах рассмотрения жалобы направляется в адрес заявителя способом, указанным в жалобе (почтовым отправлением либо на адрес электронной почты).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В случае, если в тексте жалобы нет прямого указания на способ направления ответа на жалобу, ответ направляется почтовым отправлением.</w:t>
      </w:r>
    </w:p>
    <w:p w:rsidR="005C2573" w:rsidRPr="00AC5271" w:rsidRDefault="005C2573" w:rsidP="00D5716A">
      <w:pPr>
        <w:pStyle w:val="ConsPlusTitle"/>
        <w:ind w:firstLine="540"/>
        <w:jc w:val="both"/>
        <w:outlineLvl w:val="2"/>
        <w:rPr>
          <w:rFonts w:ascii="Times New Roman" w:hAnsi="Times New Roman" w:cs="Times New Roman"/>
          <w:color w:val="000000" w:themeColor="text1"/>
          <w:sz w:val="22"/>
          <w:szCs w:val="22"/>
        </w:rPr>
      </w:pPr>
      <w:r w:rsidRPr="00AC5271">
        <w:rPr>
          <w:rFonts w:ascii="Times New Roman" w:hAnsi="Times New Roman" w:cs="Times New Roman"/>
          <w:color w:val="000000" w:themeColor="text1"/>
          <w:sz w:val="22"/>
          <w:szCs w:val="22"/>
        </w:rPr>
        <w:t>5.8. Порядок обжалования решения по жалобе</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5.8.1. Заявитель вправе обжаловать принятое по жалобе решение в вышестоящем органе (при его наличии) или в судебном порядке в соответствии с законодательством Российской Федерации.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00A22BB6">
        <w:rPr>
          <w:color w:val="000000" w:themeColor="text1"/>
          <w:sz w:val="22"/>
          <w:szCs w:val="22"/>
        </w:rPr>
        <w:br/>
      </w:r>
      <w:r w:rsidRPr="00AC5271">
        <w:rPr>
          <w:color w:val="000000" w:themeColor="text1"/>
          <w:sz w:val="22"/>
          <w:szCs w:val="22"/>
        </w:rPr>
        <w:t xml:space="preserve">в </w:t>
      </w:r>
      <w:hyperlink r:id="rId89" w:history="1">
        <w:r w:rsidRPr="00AC5271">
          <w:rPr>
            <w:color w:val="000000" w:themeColor="text1"/>
            <w:sz w:val="22"/>
            <w:szCs w:val="22"/>
          </w:rPr>
          <w:t>части 1.1 статьи 16</w:t>
        </w:r>
      </w:hyperlink>
      <w:r w:rsidRPr="00AC5271">
        <w:rPr>
          <w:color w:val="000000" w:themeColor="text1"/>
          <w:sz w:val="22"/>
          <w:szCs w:val="22"/>
        </w:rPr>
        <w:t xml:space="preserve">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 xml:space="preserve">Заявитель имеет право на получение информации и документов, необходимых для обоснования </w:t>
      </w:r>
      <w:r w:rsidR="00A22BB6">
        <w:rPr>
          <w:color w:val="000000" w:themeColor="text1"/>
          <w:sz w:val="22"/>
          <w:szCs w:val="22"/>
        </w:rPr>
        <w:br/>
      </w:r>
      <w:r w:rsidRPr="00AC5271">
        <w:rPr>
          <w:color w:val="000000" w:themeColor="text1"/>
          <w:sz w:val="22"/>
          <w:szCs w:val="22"/>
        </w:rPr>
        <w:t>и рассмотрения жалобы.</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Информацию о порядке подачи и рассмотрения жалобы можно получить:</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на Едином портале государственных и муниципальных услуг (функций);</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на Портале Кировской области;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на информационных стендах в местах предоставления муниципальной услуги;</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при личном обращении заявителя в администрацию или многофункциональный центр;</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при обращении в письменной форме, в форме электронного документа;</w:t>
      </w:r>
    </w:p>
    <w:p w:rsidR="005C2573" w:rsidRPr="00AC5271" w:rsidRDefault="005C2573" w:rsidP="00D5716A">
      <w:pPr>
        <w:pStyle w:val="ConsPlusNormal"/>
        <w:ind w:firstLine="540"/>
        <w:jc w:val="both"/>
        <w:rPr>
          <w:color w:val="000000" w:themeColor="text1"/>
          <w:sz w:val="22"/>
          <w:szCs w:val="22"/>
        </w:rPr>
      </w:pPr>
      <w:r w:rsidRPr="00AC5271">
        <w:rPr>
          <w:color w:val="000000" w:themeColor="text1"/>
          <w:sz w:val="22"/>
          <w:szCs w:val="22"/>
        </w:rPr>
        <w:t>по телефону.</w:t>
      </w:r>
    </w:p>
    <w:p w:rsidR="005C2573" w:rsidRPr="00AC5271" w:rsidRDefault="005C2573" w:rsidP="00D5716A">
      <w:pPr>
        <w:pStyle w:val="ConsPlusNormal"/>
        <w:jc w:val="center"/>
        <w:rPr>
          <w:color w:val="000000" w:themeColor="text1"/>
          <w:sz w:val="22"/>
          <w:szCs w:val="22"/>
        </w:rPr>
      </w:pPr>
      <w:r w:rsidRPr="00AC5271">
        <w:rPr>
          <w:color w:val="000000" w:themeColor="text1"/>
          <w:sz w:val="22"/>
          <w:szCs w:val="22"/>
        </w:rPr>
        <w:t>__________</w:t>
      </w:r>
    </w:p>
    <w:p w:rsidR="005C2573" w:rsidRPr="00AC5271" w:rsidRDefault="005C2573" w:rsidP="00D5716A">
      <w:pPr>
        <w:pStyle w:val="ConsPlusNormal"/>
        <w:outlineLvl w:val="1"/>
        <w:rPr>
          <w:sz w:val="22"/>
          <w:szCs w:val="22"/>
        </w:rPr>
      </w:pPr>
    </w:p>
    <w:p w:rsidR="005C2573" w:rsidRDefault="005C2573" w:rsidP="00D5716A">
      <w:pPr>
        <w:pStyle w:val="ConsPlusNormal"/>
        <w:outlineLvl w:val="1"/>
        <w:rPr>
          <w:sz w:val="22"/>
          <w:szCs w:val="22"/>
        </w:rPr>
      </w:pPr>
    </w:p>
    <w:p w:rsidR="00A22BB6" w:rsidRDefault="00A22BB6" w:rsidP="00D5716A">
      <w:pPr>
        <w:pStyle w:val="ConsPlusNormal"/>
        <w:outlineLvl w:val="1"/>
        <w:rPr>
          <w:sz w:val="22"/>
          <w:szCs w:val="22"/>
        </w:rPr>
      </w:pPr>
    </w:p>
    <w:p w:rsidR="00A22BB6" w:rsidRDefault="00A22BB6" w:rsidP="00D5716A">
      <w:pPr>
        <w:pStyle w:val="ConsPlusNormal"/>
        <w:outlineLvl w:val="1"/>
        <w:rPr>
          <w:sz w:val="22"/>
          <w:szCs w:val="22"/>
        </w:rPr>
      </w:pPr>
    </w:p>
    <w:p w:rsidR="00A22BB6" w:rsidRDefault="00A22BB6" w:rsidP="00D5716A">
      <w:pPr>
        <w:pStyle w:val="ConsPlusNormal"/>
        <w:outlineLvl w:val="1"/>
        <w:rPr>
          <w:sz w:val="22"/>
          <w:szCs w:val="22"/>
        </w:rPr>
      </w:pPr>
    </w:p>
    <w:p w:rsidR="00A22BB6" w:rsidRDefault="00A22BB6" w:rsidP="00D5716A">
      <w:pPr>
        <w:pStyle w:val="ConsPlusNormal"/>
        <w:outlineLvl w:val="1"/>
        <w:rPr>
          <w:sz w:val="22"/>
          <w:szCs w:val="22"/>
        </w:rPr>
      </w:pPr>
    </w:p>
    <w:p w:rsidR="00A22BB6" w:rsidRDefault="00A22BB6" w:rsidP="00D5716A">
      <w:pPr>
        <w:pStyle w:val="ConsPlusNormal"/>
        <w:outlineLvl w:val="1"/>
        <w:rPr>
          <w:sz w:val="22"/>
          <w:szCs w:val="22"/>
        </w:rPr>
      </w:pPr>
    </w:p>
    <w:p w:rsidR="00A22BB6" w:rsidRDefault="00A22BB6" w:rsidP="00D5716A">
      <w:pPr>
        <w:pStyle w:val="ConsPlusNormal"/>
        <w:outlineLvl w:val="1"/>
        <w:rPr>
          <w:sz w:val="22"/>
          <w:szCs w:val="22"/>
        </w:rPr>
      </w:pPr>
    </w:p>
    <w:p w:rsidR="00A22BB6" w:rsidRPr="00AC5271" w:rsidRDefault="00A22BB6" w:rsidP="00D5716A">
      <w:pPr>
        <w:pStyle w:val="ConsPlusNormal"/>
        <w:outlineLvl w:val="1"/>
        <w:rPr>
          <w:sz w:val="22"/>
          <w:szCs w:val="22"/>
        </w:rPr>
      </w:pPr>
    </w:p>
    <w:p w:rsidR="005C2573" w:rsidRPr="00AC5271" w:rsidRDefault="005C2573" w:rsidP="00D5716A">
      <w:pPr>
        <w:pStyle w:val="ConsPlusNormal"/>
        <w:ind w:firstLine="4962"/>
        <w:outlineLvl w:val="1"/>
        <w:rPr>
          <w:sz w:val="22"/>
          <w:szCs w:val="22"/>
        </w:rPr>
      </w:pPr>
      <w:r w:rsidRPr="00AC5271">
        <w:rPr>
          <w:sz w:val="22"/>
          <w:szCs w:val="22"/>
        </w:rPr>
        <w:lastRenderedPageBreak/>
        <w:t>Приложение № 1</w:t>
      </w:r>
    </w:p>
    <w:p w:rsidR="005C2573" w:rsidRPr="00AC5271" w:rsidRDefault="005C2573" w:rsidP="00D5716A">
      <w:pPr>
        <w:pStyle w:val="ConsPlusNormal"/>
        <w:ind w:firstLine="4962"/>
        <w:rPr>
          <w:sz w:val="22"/>
          <w:szCs w:val="22"/>
        </w:rPr>
      </w:pPr>
      <w:r w:rsidRPr="00AC5271">
        <w:rPr>
          <w:sz w:val="22"/>
          <w:szCs w:val="22"/>
        </w:rPr>
        <w:t>к Административному регламенту</w:t>
      </w:r>
    </w:p>
    <w:p w:rsidR="005C2573" w:rsidRPr="00AC5271" w:rsidRDefault="005C2573" w:rsidP="00D5716A">
      <w:pPr>
        <w:pStyle w:val="ConsPlusNormal"/>
        <w:jc w:val="both"/>
        <w:rPr>
          <w:sz w:val="22"/>
          <w:szCs w:val="22"/>
        </w:rPr>
      </w:pPr>
    </w:p>
    <w:tbl>
      <w:tblPr>
        <w:tblW w:w="10797" w:type="dxa"/>
        <w:tblLayout w:type="fixed"/>
        <w:tblCellMar>
          <w:top w:w="102" w:type="dxa"/>
          <w:left w:w="62" w:type="dxa"/>
          <w:bottom w:w="102" w:type="dxa"/>
          <w:right w:w="62" w:type="dxa"/>
        </w:tblCellMar>
        <w:tblLook w:val="0000"/>
      </w:tblPr>
      <w:tblGrid>
        <w:gridCol w:w="771"/>
        <w:gridCol w:w="2126"/>
        <w:gridCol w:w="545"/>
        <w:gridCol w:w="3061"/>
        <w:gridCol w:w="3068"/>
        <w:gridCol w:w="1084"/>
        <w:gridCol w:w="142"/>
      </w:tblGrid>
      <w:tr w:rsidR="005C2573" w:rsidRPr="00AC5271" w:rsidTr="005C2573">
        <w:trPr>
          <w:gridAfter w:val="2"/>
          <w:wAfter w:w="1226" w:type="dxa"/>
        </w:trPr>
        <w:tc>
          <w:tcPr>
            <w:tcW w:w="3442" w:type="dxa"/>
            <w:gridSpan w:val="3"/>
            <w:tcBorders>
              <w:top w:val="nil"/>
              <w:left w:val="nil"/>
              <w:bottom w:val="nil"/>
              <w:right w:val="nil"/>
            </w:tcBorders>
          </w:tcPr>
          <w:p w:rsidR="005C2573" w:rsidRPr="00AC5271" w:rsidRDefault="005C2573" w:rsidP="00D5716A">
            <w:pPr>
              <w:pStyle w:val="ConsPlusNormal"/>
              <w:rPr>
                <w:sz w:val="22"/>
                <w:szCs w:val="22"/>
              </w:rPr>
            </w:pPr>
          </w:p>
        </w:tc>
        <w:tc>
          <w:tcPr>
            <w:tcW w:w="6129" w:type="dxa"/>
            <w:gridSpan w:val="2"/>
            <w:tcBorders>
              <w:top w:val="nil"/>
              <w:left w:val="nil"/>
              <w:bottom w:val="nil"/>
              <w:right w:val="nil"/>
            </w:tcBorders>
          </w:tcPr>
          <w:p w:rsidR="005C2573" w:rsidRPr="00AC5271" w:rsidRDefault="005C2573" w:rsidP="00D5716A">
            <w:pPr>
              <w:pStyle w:val="ConsPlusNormal"/>
              <w:jc w:val="both"/>
              <w:rPr>
                <w:sz w:val="22"/>
                <w:szCs w:val="22"/>
              </w:rPr>
            </w:pPr>
            <w:r w:rsidRPr="00AC5271">
              <w:rPr>
                <w:sz w:val="22"/>
                <w:szCs w:val="22"/>
              </w:rPr>
              <w:t>Начальнику управления образования</w:t>
            </w:r>
          </w:p>
          <w:p w:rsidR="005C2573" w:rsidRPr="00AC5271" w:rsidRDefault="005C2573" w:rsidP="00D5716A">
            <w:pPr>
              <w:pStyle w:val="ConsPlusNormal"/>
              <w:jc w:val="both"/>
              <w:rPr>
                <w:sz w:val="22"/>
                <w:szCs w:val="22"/>
              </w:rPr>
            </w:pPr>
            <w:r w:rsidRPr="00AC5271">
              <w:rPr>
                <w:sz w:val="22"/>
                <w:szCs w:val="22"/>
              </w:rPr>
              <w:t>___________________________________</w:t>
            </w:r>
          </w:p>
          <w:p w:rsidR="005C2573" w:rsidRPr="00AC5271" w:rsidRDefault="005C2573" w:rsidP="00D5716A">
            <w:pPr>
              <w:pStyle w:val="ConsPlusNormal"/>
              <w:jc w:val="both"/>
              <w:rPr>
                <w:sz w:val="22"/>
                <w:szCs w:val="22"/>
              </w:rPr>
            </w:pPr>
            <w:r w:rsidRPr="00AC5271">
              <w:rPr>
                <w:sz w:val="22"/>
                <w:szCs w:val="22"/>
              </w:rPr>
              <w:t>родителя (законного представителя)</w:t>
            </w:r>
          </w:p>
          <w:p w:rsidR="005C2573" w:rsidRPr="00AC5271" w:rsidRDefault="005C2573" w:rsidP="00D5716A">
            <w:pPr>
              <w:pStyle w:val="ConsPlusNormal"/>
              <w:jc w:val="both"/>
              <w:rPr>
                <w:sz w:val="22"/>
                <w:szCs w:val="22"/>
              </w:rPr>
            </w:pPr>
            <w:r w:rsidRPr="00AC5271">
              <w:rPr>
                <w:sz w:val="22"/>
                <w:szCs w:val="22"/>
              </w:rPr>
              <w:t>___________________________________</w:t>
            </w:r>
          </w:p>
          <w:p w:rsidR="005C2573" w:rsidRPr="00AC5271" w:rsidRDefault="005C2573" w:rsidP="00D5716A">
            <w:pPr>
              <w:pStyle w:val="ConsPlusNormal"/>
              <w:jc w:val="center"/>
              <w:rPr>
                <w:sz w:val="22"/>
                <w:szCs w:val="22"/>
              </w:rPr>
            </w:pPr>
            <w:r w:rsidRPr="00AC5271">
              <w:rPr>
                <w:sz w:val="22"/>
                <w:szCs w:val="22"/>
              </w:rPr>
              <w:t>(фамилия, имя, отчество полностью)</w:t>
            </w:r>
          </w:p>
          <w:p w:rsidR="005C2573" w:rsidRPr="00AC5271" w:rsidRDefault="005C2573" w:rsidP="00D5716A">
            <w:pPr>
              <w:pStyle w:val="ConsPlusNormal"/>
              <w:jc w:val="both"/>
              <w:rPr>
                <w:sz w:val="22"/>
                <w:szCs w:val="22"/>
              </w:rPr>
            </w:pPr>
            <w:r w:rsidRPr="00AC5271">
              <w:rPr>
                <w:sz w:val="22"/>
                <w:szCs w:val="22"/>
              </w:rPr>
              <w:t>___________________________________</w:t>
            </w:r>
          </w:p>
          <w:p w:rsidR="005C2573" w:rsidRPr="00AC5271" w:rsidRDefault="005C2573" w:rsidP="00D5716A">
            <w:pPr>
              <w:pStyle w:val="ConsPlusNormal"/>
              <w:jc w:val="both"/>
              <w:rPr>
                <w:sz w:val="22"/>
                <w:szCs w:val="22"/>
              </w:rPr>
            </w:pPr>
            <w:r w:rsidRPr="00AC5271">
              <w:rPr>
                <w:sz w:val="22"/>
                <w:szCs w:val="22"/>
              </w:rPr>
              <w:t>___________________________________</w:t>
            </w:r>
          </w:p>
          <w:p w:rsidR="005C2573" w:rsidRPr="00AC5271" w:rsidRDefault="005C2573" w:rsidP="00D5716A">
            <w:pPr>
              <w:pStyle w:val="ConsPlusNormal"/>
              <w:jc w:val="both"/>
              <w:rPr>
                <w:sz w:val="22"/>
                <w:szCs w:val="22"/>
              </w:rPr>
            </w:pPr>
            <w:r w:rsidRPr="00AC5271">
              <w:rPr>
                <w:sz w:val="22"/>
                <w:szCs w:val="22"/>
              </w:rPr>
              <w:t>___________________________________</w:t>
            </w:r>
          </w:p>
          <w:p w:rsidR="005C2573" w:rsidRPr="00AC5271" w:rsidRDefault="005C2573" w:rsidP="00D5716A">
            <w:pPr>
              <w:pStyle w:val="ConsPlusNormal"/>
              <w:jc w:val="center"/>
              <w:rPr>
                <w:sz w:val="22"/>
                <w:szCs w:val="22"/>
              </w:rPr>
            </w:pPr>
            <w:r w:rsidRPr="00AC5271">
              <w:rPr>
                <w:sz w:val="22"/>
                <w:szCs w:val="22"/>
              </w:rPr>
              <w:t>(документ, удостоверяющий личность одного из родителей (законных представителей))</w:t>
            </w:r>
          </w:p>
          <w:p w:rsidR="005C2573" w:rsidRPr="00AC5271" w:rsidRDefault="005C2573" w:rsidP="00D5716A">
            <w:pPr>
              <w:pStyle w:val="ConsPlusNormal"/>
              <w:jc w:val="both"/>
              <w:rPr>
                <w:sz w:val="22"/>
                <w:szCs w:val="22"/>
              </w:rPr>
            </w:pPr>
            <w:r w:rsidRPr="00AC5271">
              <w:rPr>
                <w:sz w:val="22"/>
                <w:szCs w:val="22"/>
              </w:rPr>
              <w:t>Адрес: __________________________________</w:t>
            </w:r>
          </w:p>
          <w:p w:rsidR="005C2573" w:rsidRPr="00AC5271" w:rsidRDefault="005C2573" w:rsidP="00D5716A">
            <w:pPr>
              <w:pStyle w:val="ConsPlusNormal"/>
              <w:jc w:val="both"/>
              <w:rPr>
                <w:sz w:val="22"/>
                <w:szCs w:val="22"/>
              </w:rPr>
            </w:pPr>
            <w:r w:rsidRPr="00AC5271">
              <w:rPr>
                <w:sz w:val="22"/>
                <w:szCs w:val="22"/>
              </w:rPr>
              <w:t>___________________________________</w:t>
            </w:r>
          </w:p>
          <w:p w:rsidR="005C2573" w:rsidRPr="00AC5271" w:rsidRDefault="005C2573" w:rsidP="00D5716A">
            <w:pPr>
              <w:pStyle w:val="ConsPlusNormal"/>
              <w:jc w:val="both"/>
              <w:rPr>
                <w:sz w:val="22"/>
                <w:szCs w:val="22"/>
              </w:rPr>
            </w:pPr>
            <w:r w:rsidRPr="00AC5271">
              <w:rPr>
                <w:sz w:val="22"/>
                <w:szCs w:val="22"/>
              </w:rPr>
              <w:t>Телефоны(домашний, мобильный, рабочий):__________________________</w:t>
            </w:r>
          </w:p>
          <w:p w:rsidR="005C2573" w:rsidRPr="00AC5271" w:rsidRDefault="005C2573" w:rsidP="00D5716A">
            <w:pPr>
              <w:pStyle w:val="ConsPlusNormal"/>
              <w:jc w:val="both"/>
              <w:rPr>
                <w:sz w:val="22"/>
                <w:szCs w:val="22"/>
              </w:rPr>
            </w:pPr>
            <w:r w:rsidRPr="00AC5271">
              <w:rPr>
                <w:sz w:val="22"/>
                <w:szCs w:val="22"/>
              </w:rPr>
              <w:t>___________________________________</w:t>
            </w:r>
          </w:p>
          <w:p w:rsidR="005C2573" w:rsidRPr="00AC5271" w:rsidRDefault="005C2573" w:rsidP="00D5716A">
            <w:pPr>
              <w:pStyle w:val="ConsPlusNormal"/>
              <w:jc w:val="both"/>
              <w:rPr>
                <w:sz w:val="22"/>
                <w:szCs w:val="22"/>
              </w:rPr>
            </w:pPr>
            <w:r w:rsidRPr="00AC5271">
              <w:rPr>
                <w:sz w:val="22"/>
                <w:szCs w:val="22"/>
              </w:rPr>
              <w:t>Адрес (в том числе электронный (при наличии)), телефон для направления информации:</w:t>
            </w:r>
          </w:p>
          <w:p w:rsidR="005C2573" w:rsidRPr="00AC5271" w:rsidRDefault="005C2573" w:rsidP="00D5716A">
            <w:pPr>
              <w:pStyle w:val="ConsPlusNormal"/>
              <w:jc w:val="both"/>
              <w:rPr>
                <w:sz w:val="22"/>
                <w:szCs w:val="22"/>
              </w:rPr>
            </w:pPr>
            <w:r w:rsidRPr="00AC5271">
              <w:rPr>
                <w:sz w:val="22"/>
                <w:szCs w:val="22"/>
              </w:rPr>
              <w:t>___________________________________</w:t>
            </w:r>
          </w:p>
          <w:p w:rsidR="005C2573" w:rsidRPr="00AC5271" w:rsidRDefault="005C2573" w:rsidP="00A22BB6">
            <w:pPr>
              <w:pStyle w:val="ConsPlusNormal"/>
              <w:jc w:val="both"/>
              <w:rPr>
                <w:sz w:val="22"/>
                <w:szCs w:val="22"/>
              </w:rPr>
            </w:pPr>
            <w:r w:rsidRPr="00AC5271">
              <w:rPr>
                <w:sz w:val="22"/>
                <w:szCs w:val="22"/>
              </w:rPr>
              <w:t>______________________________________________________</w:t>
            </w:r>
          </w:p>
        </w:tc>
      </w:tr>
      <w:tr w:rsidR="005C2573" w:rsidRPr="00AC5271" w:rsidTr="005C2573">
        <w:trPr>
          <w:gridAfter w:val="2"/>
          <w:wAfter w:w="1226" w:type="dxa"/>
        </w:trPr>
        <w:tc>
          <w:tcPr>
            <w:tcW w:w="9571" w:type="dxa"/>
            <w:gridSpan w:val="5"/>
            <w:tcBorders>
              <w:top w:val="nil"/>
              <w:left w:val="nil"/>
              <w:bottom w:val="nil"/>
              <w:right w:val="nil"/>
            </w:tcBorders>
          </w:tcPr>
          <w:p w:rsidR="005C2573" w:rsidRPr="00AC5271" w:rsidRDefault="005C2573" w:rsidP="00D5716A">
            <w:pPr>
              <w:pStyle w:val="ConsPlusNormal"/>
              <w:jc w:val="center"/>
              <w:rPr>
                <w:sz w:val="22"/>
                <w:szCs w:val="22"/>
              </w:rPr>
            </w:pPr>
            <w:bookmarkStart w:id="11" w:name="P447"/>
            <w:bookmarkEnd w:id="11"/>
            <w:r w:rsidRPr="00AC5271">
              <w:rPr>
                <w:sz w:val="22"/>
                <w:szCs w:val="22"/>
              </w:rPr>
              <w:t>ЗАЯВЛЕНИЕ</w:t>
            </w:r>
          </w:p>
        </w:tc>
      </w:tr>
      <w:tr w:rsidR="005C2573" w:rsidRPr="00AC5271" w:rsidTr="005C2573">
        <w:trPr>
          <w:gridAfter w:val="2"/>
          <w:wAfter w:w="1226" w:type="dxa"/>
        </w:trPr>
        <w:tc>
          <w:tcPr>
            <w:tcW w:w="2897" w:type="dxa"/>
            <w:gridSpan w:val="2"/>
            <w:tcBorders>
              <w:top w:val="nil"/>
              <w:left w:val="nil"/>
              <w:bottom w:val="nil"/>
              <w:right w:val="nil"/>
            </w:tcBorders>
          </w:tcPr>
          <w:p w:rsidR="005C2573" w:rsidRPr="00AC5271" w:rsidRDefault="005C2573" w:rsidP="00D5716A">
            <w:pPr>
              <w:pStyle w:val="ConsPlusNormal"/>
              <w:ind w:firstLine="283"/>
              <w:jc w:val="both"/>
              <w:rPr>
                <w:sz w:val="22"/>
                <w:szCs w:val="22"/>
              </w:rPr>
            </w:pPr>
            <w:r w:rsidRPr="00AC5271">
              <w:rPr>
                <w:sz w:val="22"/>
                <w:szCs w:val="22"/>
              </w:rPr>
              <w:t>Прошу внести моего</w:t>
            </w:r>
          </w:p>
        </w:tc>
        <w:tc>
          <w:tcPr>
            <w:tcW w:w="6674" w:type="dxa"/>
            <w:gridSpan w:val="3"/>
            <w:tcBorders>
              <w:top w:val="nil"/>
              <w:left w:val="nil"/>
              <w:bottom w:val="nil"/>
              <w:right w:val="nil"/>
            </w:tcBorders>
          </w:tcPr>
          <w:p w:rsidR="005C2573" w:rsidRPr="00AC5271" w:rsidRDefault="005C2573" w:rsidP="00D5716A">
            <w:pPr>
              <w:pStyle w:val="ConsPlusNormal"/>
              <w:rPr>
                <w:sz w:val="22"/>
                <w:szCs w:val="22"/>
              </w:rPr>
            </w:pPr>
            <w:r w:rsidRPr="00AC5271">
              <w:rPr>
                <w:sz w:val="22"/>
                <w:szCs w:val="22"/>
              </w:rPr>
              <w:t>ребенка_______________________________________</w:t>
            </w:r>
          </w:p>
          <w:p w:rsidR="005C2573" w:rsidRPr="00AC5271" w:rsidRDefault="005C2573" w:rsidP="00D5716A">
            <w:pPr>
              <w:pStyle w:val="ConsPlusNormal"/>
              <w:jc w:val="center"/>
              <w:rPr>
                <w:sz w:val="22"/>
                <w:szCs w:val="22"/>
              </w:rPr>
            </w:pPr>
            <w:r w:rsidRPr="00AC5271">
              <w:rPr>
                <w:sz w:val="22"/>
                <w:szCs w:val="22"/>
              </w:rPr>
              <w:t>(фамилия, имя, отчество)</w:t>
            </w:r>
          </w:p>
        </w:tc>
      </w:tr>
      <w:tr w:rsidR="005C2573" w:rsidRPr="00AC5271" w:rsidTr="005C2573">
        <w:trPr>
          <w:gridAfter w:val="2"/>
          <w:wAfter w:w="1226" w:type="dxa"/>
        </w:trPr>
        <w:tc>
          <w:tcPr>
            <w:tcW w:w="2897" w:type="dxa"/>
            <w:gridSpan w:val="2"/>
            <w:tcBorders>
              <w:top w:val="nil"/>
              <w:left w:val="nil"/>
              <w:bottom w:val="nil"/>
              <w:right w:val="nil"/>
            </w:tcBorders>
          </w:tcPr>
          <w:p w:rsidR="005C2573" w:rsidRPr="00AC5271" w:rsidRDefault="005C2573" w:rsidP="00D5716A">
            <w:pPr>
              <w:pStyle w:val="ConsPlusNormal"/>
              <w:jc w:val="both"/>
              <w:rPr>
                <w:sz w:val="22"/>
                <w:szCs w:val="22"/>
              </w:rPr>
            </w:pPr>
            <w:r w:rsidRPr="00AC5271">
              <w:rPr>
                <w:sz w:val="22"/>
                <w:szCs w:val="22"/>
              </w:rPr>
              <w:t>___________________</w:t>
            </w:r>
          </w:p>
        </w:tc>
        <w:tc>
          <w:tcPr>
            <w:tcW w:w="3606" w:type="dxa"/>
            <w:gridSpan w:val="2"/>
            <w:tcBorders>
              <w:top w:val="nil"/>
              <w:left w:val="nil"/>
              <w:bottom w:val="nil"/>
              <w:right w:val="nil"/>
            </w:tcBorders>
          </w:tcPr>
          <w:p w:rsidR="005C2573" w:rsidRPr="00AC5271" w:rsidRDefault="005C2573" w:rsidP="00D5716A">
            <w:pPr>
              <w:pStyle w:val="ConsPlusNormal"/>
              <w:jc w:val="center"/>
              <w:rPr>
                <w:sz w:val="22"/>
                <w:szCs w:val="22"/>
              </w:rPr>
            </w:pPr>
            <w:r w:rsidRPr="00AC5271">
              <w:rPr>
                <w:sz w:val="22"/>
                <w:szCs w:val="22"/>
              </w:rPr>
              <w:t xml:space="preserve">«___» _____________ 20___ </w:t>
            </w:r>
          </w:p>
          <w:p w:rsidR="005C2573" w:rsidRPr="00AC5271" w:rsidRDefault="005C2573" w:rsidP="00D5716A">
            <w:pPr>
              <w:pStyle w:val="ConsPlusNormal"/>
              <w:rPr>
                <w:sz w:val="22"/>
                <w:szCs w:val="22"/>
              </w:rPr>
            </w:pPr>
            <w:r w:rsidRPr="00AC5271">
              <w:rPr>
                <w:sz w:val="22"/>
                <w:szCs w:val="22"/>
              </w:rPr>
              <w:t xml:space="preserve">     (дата рождения ребенка)</w:t>
            </w:r>
          </w:p>
        </w:tc>
        <w:tc>
          <w:tcPr>
            <w:tcW w:w="3068" w:type="dxa"/>
            <w:tcBorders>
              <w:top w:val="nil"/>
              <w:left w:val="nil"/>
              <w:bottom w:val="nil"/>
              <w:right w:val="nil"/>
            </w:tcBorders>
          </w:tcPr>
          <w:p w:rsidR="005C2573" w:rsidRPr="00AC5271" w:rsidRDefault="005C2573" w:rsidP="00D5716A">
            <w:pPr>
              <w:pStyle w:val="ConsPlusNormal"/>
              <w:jc w:val="both"/>
              <w:rPr>
                <w:sz w:val="22"/>
                <w:szCs w:val="22"/>
              </w:rPr>
            </w:pPr>
            <w:r w:rsidRPr="00AC5271">
              <w:rPr>
                <w:sz w:val="22"/>
                <w:szCs w:val="22"/>
              </w:rPr>
              <w:t>года рождения</w:t>
            </w:r>
          </w:p>
        </w:tc>
      </w:tr>
      <w:tr w:rsidR="005C2573" w:rsidRPr="00AC5271" w:rsidTr="005C2573">
        <w:trPr>
          <w:gridAfter w:val="2"/>
          <w:wAfter w:w="1226" w:type="dxa"/>
        </w:trPr>
        <w:tc>
          <w:tcPr>
            <w:tcW w:w="9571" w:type="dxa"/>
            <w:gridSpan w:val="5"/>
            <w:tcBorders>
              <w:top w:val="nil"/>
              <w:left w:val="nil"/>
              <w:bottom w:val="nil"/>
              <w:right w:val="nil"/>
            </w:tcBorders>
          </w:tcPr>
          <w:p w:rsidR="005C2573" w:rsidRPr="00AC5271" w:rsidRDefault="005C2573" w:rsidP="00D5716A">
            <w:pPr>
              <w:pStyle w:val="ConsPlusNormal"/>
              <w:jc w:val="both"/>
              <w:rPr>
                <w:sz w:val="22"/>
                <w:szCs w:val="22"/>
              </w:rPr>
            </w:pPr>
            <w:r w:rsidRPr="00AC5271">
              <w:rPr>
                <w:sz w:val="22"/>
                <w:szCs w:val="22"/>
              </w:rPr>
              <w:t>в единую систему учета детей, нуждающихся в услугах дошкольного образования, для зачисления в муниципальные образовательные организации, осуществляющие образовательную деятельность по образовательным программам дошкольного образования</w:t>
            </w:r>
          </w:p>
        </w:tc>
      </w:tr>
      <w:tr w:rsidR="005C2573" w:rsidRPr="00AC5271" w:rsidTr="005C2573">
        <w:trPr>
          <w:gridAfter w:val="2"/>
          <w:wAfter w:w="1226" w:type="dxa"/>
        </w:trPr>
        <w:tc>
          <w:tcPr>
            <w:tcW w:w="771" w:type="dxa"/>
            <w:tcBorders>
              <w:top w:val="nil"/>
              <w:left w:val="nil"/>
              <w:bottom w:val="nil"/>
              <w:right w:val="nil"/>
            </w:tcBorders>
          </w:tcPr>
          <w:p w:rsidR="005C2573" w:rsidRPr="00AC5271" w:rsidRDefault="005C2573" w:rsidP="00D5716A">
            <w:pPr>
              <w:pStyle w:val="ConsPlusNormal"/>
              <w:jc w:val="both"/>
              <w:rPr>
                <w:sz w:val="22"/>
                <w:szCs w:val="22"/>
              </w:rPr>
            </w:pPr>
          </w:p>
        </w:tc>
        <w:tc>
          <w:tcPr>
            <w:tcW w:w="8800" w:type="dxa"/>
            <w:gridSpan w:val="4"/>
            <w:tcBorders>
              <w:top w:val="nil"/>
              <w:left w:val="nil"/>
              <w:bottom w:val="nil"/>
              <w:right w:val="nil"/>
            </w:tcBorders>
          </w:tcPr>
          <w:p w:rsidR="005C2573" w:rsidRPr="00AC5271" w:rsidRDefault="005C2573" w:rsidP="00D5716A">
            <w:pPr>
              <w:pStyle w:val="ConsPlusNormal"/>
              <w:rPr>
                <w:sz w:val="22"/>
                <w:szCs w:val="22"/>
              </w:rPr>
            </w:pPr>
            <w:r w:rsidRPr="00AC5271">
              <w:rPr>
                <w:sz w:val="22"/>
                <w:szCs w:val="22"/>
              </w:rPr>
              <w:t>_____________________________________________________________</w:t>
            </w:r>
          </w:p>
          <w:p w:rsidR="005C2573" w:rsidRPr="00AC5271" w:rsidRDefault="005C2573" w:rsidP="00D5716A">
            <w:pPr>
              <w:pStyle w:val="ConsPlusNormal"/>
              <w:rPr>
                <w:sz w:val="22"/>
                <w:szCs w:val="22"/>
              </w:rPr>
            </w:pPr>
            <w:r w:rsidRPr="00AC5271">
              <w:rPr>
                <w:sz w:val="22"/>
                <w:szCs w:val="22"/>
              </w:rPr>
              <w:t>(наименование не более трех образовательных организаций)</w:t>
            </w:r>
          </w:p>
        </w:tc>
      </w:tr>
      <w:tr w:rsidR="005C2573" w:rsidRPr="00AC5271" w:rsidTr="005C2573">
        <w:trPr>
          <w:gridAfter w:val="1"/>
          <w:wAfter w:w="142" w:type="dxa"/>
        </w:trPr>
        <w:tc>
          <w:tcPr>
            <w:tcW w:w="10655" w:type="dxa"/>
            <w:gridSpan w:val="6"/>
            <w:tcBorders>
              <w:top w:val="nil"/>
              <w:left w:val="nil"/>
              <w:bottom w:val="nil"/>
              <w:right w:val="nil"/>
            </w:tcBorders>
          </w:tcPr>
          <w:p w:rsidR="005C2573" w:rsidRPr="00AC5271" w:rsidRDefault="005C2573" w:rsidP="00D5716A">
            <w:pPr>
              <w:pStyle w:val="ConsPlusNormal"/>
              <w:ind w:firstLine="426"/>
              <w:jc w:val="both"/>
              <w:rPr>
                <w:sz w:val="22"/>
                <w:szCs w:val="22"/>
              </w:rPr>
            </w:pPr>
            <w:r w:rsidRPr="00AC5271">
              <w:rPr>
                <w:sz w:val="22"/>
                <w:szCs w:val="22"/>
              </w:rPr>
              <w:t>Свидетельство о рождении ребенка: серия ______ № ____________________</w:t>
            </w:r>
          </w:p>
          <w:p w:rsidR="005C2573" w:rsidRPr="00AC5271" w:rsidRDefault="005C2573" w:rsidP="00D5716A">
            <w:pPr>
              <w:pStyle w:val="ConsPlusNormal"/>
              <w:jc w:val="both"/>
              <w:rPr>
                <w:sz w:val="22"/>
                <w:szCs w:val="22"/>
              </w:rPr>
            </w:pPr>
          </w:p>
          <w:p w:rsidR="005C2573" w:rsidRPr="00AC5271" w:rsidRDefault="005C2573" w:rsidP="00D5716A">
            <w:pPr>
              <w:pStyle w:val="ConsPlusNormal"/>
              <w:ind w:right="739"/>
              <w:jc w:val="both"/>
              <w:rPr>
                <w:sz w:val="22"/>
                <w:szCs w:val="22"/>
              </w:rPr>
            </w:pPr>
            <w:r w:rsidRPr="00AC5271">
              <w:rPr>
                <w:sz w:val="22"/>
                <w:szCs w:val="22"/>
              </w:rPr>
              <w:t xml:space="preserve">Желаемая дата поступления _____________________________________________ </w:t>
            </w:r>
          </w:p>
          <w:p w:rsidR="005C2573" w:rsidRPr="00AC5271" w:rsidRDefault="005C2573" w:rsidP="00D5716A">
            <w:pPr>
              <w:pStyle w:val="ConsPlusNormal"/>
              <w:ind w:right="739"/>
              <w:jc w:val="both"/>
              <w:rPr>
                <w:sz w:val="22"/>
                <w:szCs w:val="22"/>
              </w:rPr>
            </w:pPr>
            <w:r w:rsidRPr="00AC5271">
              <w:rPr>
                <w:sz w:val="22"/>
                <w:szCs w:val="22"/>
              </w:rPr>
              <w:t>Язык обучения ________________________________________________________</w:t>
            </w:r>
          </w:p>
          <w:p w:rsidR="005C2573" w:rsidRPr="00AC5271" w:rsidRDefault="005C2573" w:rsidP="00D5716A">
            <w:pPr>
              <w:pStyle w:val="ConsPlusNormal"/>
              <w:rPr>
                <w:sz w:val="22"/>
                <w:szCs w:val="22"/>
              </w:rPr>
            </w:pPr>
          </w:p>
          <w:p w:rsidR="005C2573" w:rsidRPr="00AC5271" w:rsidRDefault="005C2573" w:rsidP="00D5716A">
            <w:pPr>
              <w:pStyle w:val="ConsPlusNormal"/>
              <w:ind w:right="880"/>
              <w:jc w:val="both"/>
              <w:rPr>
                <w:sz w:val="22"/>
                <w:szCs w:val="22"/>
              </w:rPr>
            </w:pPr>
            <w:r w:rsidRPr="00AC5271">
              <w:rPr>
                <w:sz w:val="22"/>
                <w:szCs w:val="22"/>
              </w:rPr>
              <w:t>Являюсь опекуном (попечителем, иным законным представителем ребенка)</w:t>
            </w:r>
          </w:p>
          <w:p w:rsidR="005C2573" w:rsidRPr="00AC5271" w:rsidRDefault="005C2573" w:rsidP="00D5716A">
            <w:pPr>
              <w:pStyle w:val="ConsPlusNormal"/>
              <w:ind w:right="880"/>
              <w:jc w:val="both"/>
              <w:rPr>
                <w:sz w:val="22"/>
                <w:szCs w:val="22"/>
              </w:rPr>
            </w:pPr>
            <w:r w:rsidRPr="00AC5271">
              <w:rPr>
                <w:sz w:val="22"/>
                <w:szCs w:val="22"/>
              </w:rPr>
              <w:t>_______________________________________________________________</w:t>
            </w:r>
          </w:p>
          <w:p w:rsidR="005C2573" w:rsidRPr="00AC5271" w:rsidRDefault="005C2573" w:rsidP="00D5716A">
            <w:pPr>
              <w:pStyle w:val="ConsPlusNormal"/>
              <w:ind w:right="880"/>
              <w:jc w:val="center"/>
              <w:rPr>
                <w:sz w:val="22"/>
                <w:szCs w:val="22"/>
              </w:rPr>
            </w:pPr>
            <w:r w:rsidRPr="00AC5271">
              <w:rPr>
                <w:sz w:val="22"/>
                <w:szCs w:val="22"/>
              </w:rPr>
              <w:t>(реквизиты документа, подтверждающего установление опеки (при наличии))</w:t>
            </w:r>
          </w:p>
          <w:p w:rsidR="005C2573" w:rsidRPr="00AC5271" w:rsidRDefault="005C2573" w:rsidP="00D5716A">
            <w:pPr>
              <w:pStyle w:val="ConsPlusNormal"/>
              <w:ind w:right="880"/>
              <w:jc w:val="both"/>
              <w:rPr>
                <w:sz w:val="22"/>
                <w:szCs w:val="22"/>
              </w:rPr>
            </w:pPr>
            <w:r w:rsidRPr="00AC5271">
              <w:rPr>
                <w:sz w:val="22"/>
                <w:szCs w:val="22"/>
              </w:rPr>
              <w:t>Имею внеочередное/первоочередное право __________________________</w:t>
            </w:r>
          </w:p>
          <w:p w:rsidR="005C2573" w:rsidRPr="00AC5271" w:rsidRDefault="005C2573" w:rsidP="00D5716A">
            <w:pPr>
              <w:pStyle w:val="ConsPlusNormal"/>
              <w:ind w:right="880"/>
              <w:rPr>
                <w:sz w:val="22"/>
                <w:szCs w:val="22"/>
              </w:rPr>
            </w:pPr>
          </w:p>
          <w:p w:rsidR="005C2573" w:rsidRPr="00AC5271" w:rsidRDefault="005C2573" w:rsidP="00D5716A">
            <w:pPr>
              <w:pStyle w:val="ConsPlusNormal"/>
              <w:ind w:right="880"/>
              <w:jc w:val="both"/>
              <w:rPr>
                <w:sz w:val="22"/>
                <w:szCs w:val="22"/>
              </w:rPr>
            </w:pPr>
            <w:r w:rsidRPr="00AC5271">
              <w:rPr>
                <w:sz w:val="22"/>
                <w:szCs w:val="22"/>
              </w:rPr>
              <w:t>К заявлению прилагаю следующие документы ____________________________________________________________________________________________________________________________________________________________________________________________________________</w:t>
            </w:r>
          </w:p>
          <w:p w:rsidR="005C2573" w:rsidRPr="00AC5271" w:rsidRDefault="005C2573" w:rsidP="00D5716A">
            <w:pPr>
              <w:pStyle w:val="ConsPlusNormal"/>
              <w:ind w:right="880"/>
              <w:rPr>
                <w:sz w:val="22"/>
                <w:szCs w:val="22"/>
              </w:rPr>
            </w:pPr>
          </w:p>
          <w:p w:rsidR="005C2573" w:rsidRPr="00AC5271" w:rsidRDefault="005C2573" w:rsidP="00D5716A">
            <w:pPr>
              <w:pStyle w:val="ConsPlusNormal"/>
              <w:ind w:right="880"/>
              <w:jc w:val="both"/>
              <w:rPr>
                <w:sz w:val="22"/>
                <w:szCs w:val="22"/>
              </w:rPr>
            </w:pPr>
            <w:r w:rsidRPr="00AC5271">
              <w:rPr>
                <w:sz w:val="22"/>
                <w:szCs w:val="22"/>
              </w:rPr>
              <w:t>- заключение психолого-медико-педагогической комиссии по установленной форме (при наличии)</w:t>
            </w:r>
          </w:p>
          <w:p w:rsidR="005C2573" w:rsidRPr="00AC5271" w:rsidRDefault="005C2573" w:rsidP="00D5716A">
            <w:pPr>
              <w:pStyle w:val="ConsPlusNormal"/>
              <w:ind w:right="880"/>
              <w:jc w:val="both"/>
              <w:rPr>
                <w:sz w:val="22"/>
                <w:szCs w:val="22"/>
              </w:rPr>
            </w:pPr>
            <w:r w:rsidRPr="00AC5271">
              <w:rPr>
                <w:sz w:val="22"/>
                <w:szCs w:val="22"/>
              </w:rPr>
              <w:t>Старший ребенок посещает муниципальную дошкольную образовательную организацию</w:t>
            </w:r>
          </w:p>
          <w:p w:rsidR="005C2573" w:rsidRPr="00AC5271" w:rsidRDefault="005C2573" w:rsidP="00D5716A">
            <w:pPr>
              <w:pStyle w:val="ConsPlusNormal"/>
              <w:ind w:right="880"/>
              <w:jc w:val="both"/>
              <w:rPr>
                <w:sz w:val="22"/>
                <w:szCs w:val="22"/>
              </w:rPr>
            </w:pPr>
            <w:r w:rsidRPr="00AC5271">
              <w:rPr>
                <w:sz w:val="22"/>
                <w:szCs w:val="22"/>
              </w:rPr>
              <w:t>_______________________________________________________________</w:t>
            </w:r>
          </w:p>
          <w:p w:rsidR="005C2573" w:rsidRPr="00AC5271" w:rsidRDefault="005C2573" w:rsidP="00D5716A">
            <w:pPr>
              <w:pStyle w:val="ConsPlusNormal"/>
              <w:ind w:right="880"/>
              <w:jc w:val="both"/>
              <w:rPr>
                <w:sz w:val="22"/>
                <w:szCs w:val="22"/>
              </w:rPr>
            </w:pPr>
            <w:r w:rsidRPr="00AC5271">
              <w:rPr>
                <w:sz w:val="22"/>
                <w:szCs w:val="22"/>
              </w:rPr>
              <w:t>(ФИО, наименование дошкольной образовательной организации)</w:t>
            </w:r>
          </w:p>
        </w:tc>
      </w:tr>
      <w:tr w:rsidR="005C2573" w:rsidRPr="00AC5271" w:rsidTr="005C2573">
        <w:tc>
          <w:tcPr>
            <w:tcW w:w="10797" w:type="dxa"/>
            <w:gridSpan w:val="7"/>
            <w:tcBorders>
              <w:top w:val="nil"/>
              <w:left w:val="nil"/>
              <w:bottom w:val="nil"/>
              <w:right w:val="nil"/>
            </w:tcBorders>
          </w:tcPr>
          <w:p w:rsidR="005C2573" w:rsidRPr="00AC5271" w:rsidRDefault="005C2573" w:rsidP="00A22BB6">
            <w:pPr>
              <w:pStyle w:val="ConsPlusNormal"/>
              <w:jc w:val="center"/>
              <w:rPr>
                <w:sz w:val="22"/>
                <w:szCs w:val="22"/>
              </w:rPr>
            </w:pPr>
            <w:r w:rsidRPr="00AC5271">
              <w:rPr>
                <w:sz w:val="22"/>
                <w:szCs w:val="22"/>
              </w:rPr>
              <w:lastRenderedPageBreak/>
              <w:t>Согласие на обработку персональных данных</w:t>
            </w:r>
          </w:p>
          <w:p w:rsidR="005C2573" w:rsidRPr="00AC5271" w:rsidRDefault="005C2573" w:rsidP="00D5716A">
            <w:pPr>
              <w:pStyle w:val="ConsPlusNormal"/>
              <w:jc w:val="center"/>
              <w:rPr>
                <w:sz w:val="22"/>
                <w:szCs w:val="22"/>
              </w:rPr>
            </w:pPr>
          </w:p>
          <w:p w:rsidR="005C2573" w:rsidRPr="00AC5271" w:rsidRDefault="005C2573" w:rsidP="00D5716A">
            <w:pPr>
              <w:pStyle w:val="ConsPlusNormal"/>
              <w:jc w:val="both"/>
              <w:rPr>
                <w:sz w:val="22"/>
                <w:szCs w:val="22"/>
              </w:rPr>
            </w:pPr>
            <w:r w:rsidRPr="00AC5271">
              <w:rPr>
                <w:sz w:val="22"/>
                <w:szCs w:val="22"/>
              </w:rPr>
              <w:t>Я, _________________________________________________________,</w:t>
            </w:r>
          </w:p>
          <w:p w:rsidR="005C2573" w:rsidRPr="00AC5271" w:rsidRDefault="005C2573" w:rsidP="00D5716A">
            <w:pPr>
              <w:pStyle w:val="ConsPlusNormal"/>
              <w:jc w:val="center"/>
              <w:rPr>
                <w:sz w:val="22"/>
                <w:szCs w:val="22"/>
              </w:rPr>
            </w:pPr>
            <w:r w:rsidRPr="00AC5271">
              <w:rPr>
                <w:sz w:val="22"/>
                <w:szCs w:val="22"/>
              </w:rPr>
              <w:t>(ФИО родителя или законного представителя)</w:t>
            </w:r>
          </w:p>
          <w:p w:rsidR="005C2573" w:rsidRPr="00AC5271" w:rsidRDefault="005C2573" w:rsidP="00D5716A">
            <w:pPr>
              <w:pStyle w:val="ConsPlusNormal"/>
              <w:ind w:right="1022"/>
              <w:jc w:val="both"/>
              <w:rPr>
                <w:sz w:val="22"/>
                <w:szCs w:val="22"/>
              </w:rPr>
            </w:pPr>
            <w:r w:rsidRPr="00AC5271">
              <w:rPr>
                <w:sz w:val="22"/>
                <w:szCs w:val="22"/>
              </w:rPr>
              <w:t>проживающий(ая) по адресу: __________________________________________________________________,</w:t>
            </w:r>
          </w:p>
          <w:p w:rsidR="005C2573" w:rsidRPr="00AC5271" w:rsidRDefault="005C2573" w:rsidP="00D5716A">
            <w:pPr>
              <w:pStyle w:val="ConsPlusNormal"/>
              <w:ind w:right="1022"/>
              <w:jc w:val="both"/>
              <w:rPr>
                <w:sz w:val="22"/>
                <w:szCs w:val="22"/>
              </w:rPr>
            </w:pPr>
            <w:r w:rsidRPr="00AC5271">
              <w:rPr>
                <w:sz w:val="22"/>
                <w:szCs w:val="22"/>
              </w:rPr>
              <w:t xml:space="preserve">телефон ___________________________, в соответствии с требованиями </w:t>
            </w:r>
            <w:hyperlink r:id="rId90" w:history="1">
              <w:r w:rsidRPr="00AC5271">
                <w:rPr>
                  <w:sz w:val="22"/>
                  <w:szCs w:val="22"/>
                </w:rPr>
                <w:t>статьи 9</w:t>
              </w:r>
            </w:hyperlink>
            <w:r w:rsidRPr="00AC5271">
              <w:rPr>
                <w:sz w:val="22"/>
                <w:szCs w:val="22"/>
              </w:rPr>
              <w:t xml:space="preserve"> Федерального закона «О перс</w:t>
            </w:r>
            <w:r w:rsidR="00A22BB6">
              <w:rPr>
                <w:sz w:val="22"/>
                <w:szCs w:val="22"/>
              </w:rPr>
              <w:t xml:space="preserve">ональных данных» от 27.07.2006 </w:t>
            </w:r>
            <w:r w:rsidRPr="00AC5271">
              <w:rPr>
                <w:sz w:val="22"/>
                <w:szCs w:val="22"/>
              </w:rPr>
              <w:t>№ 152-ФЗ подтверждаю свое согласие на обработку управлением образования администрации района и образовательнойорганизацией моих персональных данных - ФИО родителей, место проживания, телефон, справки и документы, подтверждающие первоочередной (внеочередной) прием в образовательнуюорганизацию, а также персональных данных несовершеннолетнего(ей)</w:t>
            </w:r>
          </w:p>
          <w:p w:rsidR="005C2573" w:rsidRPr="00AC5271" w:rsidRDefault="005C2573" w:rsidP="00D5716A">
            <w:pPr>
              <w:pStyle w:val="ConsPlusNormal"/>
              <w:ind w:right="1022"/>
              <w:jc w:val="both"/>
              <w:rPr>
                <w:sz w:val="22"/>
                <w:szCs w:val="22"/>
              </w:rPr>
            </w:pPr>
            <w:r w:rsidRPr="00AC5271">
              <w:rPr>
                <w:sz w:val="22"/>
                <w:szCs w:val="22"/>
              </w:rPr>
              <w:t>______________________________________________________________</w:t>
            </w:r>
          </w:p>
          <w:p w:rsidR="005C2573" w:rsidRPr="00AC5271" w:rsidRDefault="005C2573" w:rsidP="00D5716A">
            <w:pPr>
              <w:pStyle w:val="ConsPlusNormal"/>
              <w:ind w:right="1022"/>
              <w:jc w:val="center"/>
              <w:rPr>
                <w:sz w:val="22"/>
                <w:szCs w:val="22"/>
              </w:rPr>
            </w:pPr>
            <w:r w:rsidRPr="00AC5271">
              <w:rPr>
                <w:sz w:val="22"/>
                <w:szCs w:val="22"/>
              </w:rPr>
              <w:t>(ФИО ребенка)</w:t>
            </w:r>
          </w:p>
          <w:p w:rsidR="005C2573" w:rsidRPr="00AC5271" w:rsidRDefault="005C2573" w:rsidP="00D5716A">
            <w:pPr>
              <w:pStyle w:val="ConsPlusNormal"/>
              <w:ind w:right="1022"/>
              <w:jc w:val="both"/>
              <w:rPr>
                <w:sz w:val="22"/>
                <w:szCs w:val="22"/>
              </w:rPr>
            </w:pPr>
            <w:r w:rsidRPr="00AC5271">
              <w:rPr>
                <w:sz w:val="22"/>
                <w:szCs w:val="22"/>
              </w:rPr>
              <w:t>с целью внесения моего ребенка в единую систему учета детей, нуждающихся в услугах дошкольного образования, для дальнейшего получения права на посещение образовательнойорганизации.</w:t>
            </w:r>
          </w:p>
          <w:p w:rsidR="005C2573" w:rsidRPr="00AC5271" w:rsidRDefault="005C2573" w:rsidP="00D5716A">
            <w:pPr>
              <w:pStyle w:val="ConsPlusNormal"/>
              <w:ind w:right="1022" w:firstLine="283"/>
              <w:jc w:val="both"/>
              <w:rPr>
                <w:sz w:val="22"/>
                <w:szCs w:val="22"/>
              </w:rPr>
            </w:pPr>
            <w:r w:rsidRPr="00AC5271">
              <w:rPr>
                <w:sz w:val="22"/>
                <w:szCs w:val="22"/>
              </w:rPr>
              <w:t>Предоставляю ответственным операторам право осуществлять все действия с моими персональными данными посредством внесения их в электронную базу, включая сбор, систематизацию, накопление, хранение, уточнение (обновление, изменение), использование, распространение (в том числе передачу третьим лицам), уничтожение, обезличивание, блокирование. Оператор вправе обработать персональные данные мои и моего несовершеннолетнего ребенка, включая их в списки и отчетные формы, а также передавать их уполномоченным органам.</w:t>
            </w:r>
          </w:p>
          <w:p w:rsidR="005C2573" w:rsidRPr="00AC5271" w:rsidRDefault="005C2573" w:rsidP="00D5716A">
            <w:pPr>
              <w:pStyle w:val="ConsPlusNormal"/>
              <w:ind w:right="1022" w:firstLine="283"/>
              <w:jc w:val="both"/>
              <w:rPr>
                <w:sz w:val="22"/>
                <w:szCs w:val="22"/>
              </w:rPr>
            </w:pPr>
            <w:r w:rsidRPr="00AC5271">
              <w:rPr>
                <w:sz w:val="22"/>
                <w:szCs w:val="22"/>
              </w:rPr>
              <w:t>Хранение персональных данных осуществляется не дольше, чем этого требуют цели их обработки.</w:t>
            </w:r>
          </w:p>
          <w:p w:rsidR="005C2573" w:rsidRPr="00AC5271" w:rsidRDefault="005C2573" w:rsidP="00D5716A">
            <w:pPr>
              <w:pStyle w:val="ConsPlusNormal"/>
              <w:ind w:right="1022" w:firstLine="283"/>
              <w:jc w:val="both"/>
              <w:rPr>
                <w:sz w:val="22"/>
                <w:szCs w:val="22"/>
              </w:rPr>
            </w:pPr>
          </w:p>
          <w:p w:rsidR="005C2573" w:rsidRPr="00AC5271" w:rsidRDefault="005C2573" w:rsidP="00D5716A">
            <w:pPr>
              <w:pStyle w:val="ConsPlusNormal"/>
              <w:ind w:right="1022"/>
              <w:jc w:val="both"/>
              <w:rPr>
                <w:sz w:val="22"/>
                <w:szCs w:val="22"/>
              </w:rPr>
            </w:pPr>
            <w:r w:rsidRPr="00AC5271">
              <w:rPr>
                <w:sz w:val="22"/>
                <w:szCs w:val="22"/>
              </w:rPr>
              <w:t>Настоящее согласие дано мной __________________________ и действует бессрочно.</w:t>
            </w:r>
          </w:p>
          <w:p w:rsidR="005C2573" w:rsidRPr="00AC5271" w:rsidRDefault="005C2573" w:rsidP="00D5716A">
            <w:pPr>
              <w:pStyle w:val="ConsPlusNormal"/>
              <w:ind w:right="1022"/>
              <w:jc w:val="center"/>
              <w:rPr>
                <w:sz w:val="22"/>
                <w:szCs w:val="22"/>
              </w:rPr>
            </w:pPr>
            <w:r w:rsidRPr="00AC5271">
              <w:rPr>
                <w:sz w:val="22"/>
                <w:szCs w:val="22"/>
              </w:rPr>
              <w:t>______________________________________________________________</w:t>
            </w:r>
          </w:p>
          <w:p w:rsidR="005C2573" w:rsidRPr="00AC5271" w:rsidRDefault="005C2573" w:rsidP="00D5716A">
            <w:pPr>
              <w:pStyle w:val="ConsPlusNormal"/>
              <w:ind w:right="1022"/>
              <w:jc w:val="center"/>
              <w:rPr>
                <w:sz w:val="22"/>
                <w:szCs w:val="22"/>
              </w:rPr>
            </w:pPr>
            <w:r w:rsidRPr="00AC5271">
              <w:rPr>
                <w:sz w:val="22"/>
                <w:szCs w:val="22"/>
              </w:rPr>
              <w:t>(дата)</w:t>
            </w:r>
          </w:p>
          <w:p w:rsidR="005C2573" w:rsidRPr="00AC5271" w:rsidRDefault="005C2573" w:rsidP="00D5716A">
            <w:pPr>
              <w:pStyle w:val="ConsPlusNormal"/>
              <w:ind w:right="1022" w:firstLine="283"/>
              <w:jc w:val="both"/>
              <w:rPr>
                <w:sz w:val="22"/>
                <w:szCs w:val="22"/>
              </w:rPr>
            </w:pPr>
            <w:r w:rsidRPr="00AC5271">
              <w:rPr>
                <w:sz w:val="22"/>
                <w:szCs w:val="22"/>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мною в адрес оператора. Подтверждаю, что ознакомлен(а) с Положением о защите персональных данных и положениями Федерального </w:t>
            </w:r>
            <w:hyperlink r:id="rId91" w:history="1">
              <w:r w:rsidRPr="00AC5271">
                <w:rPr>
                  <w:sz w:val="22"/>
                  <w:szCs w:val="22"/>
                </w:rPr>
                <w:t>закона</w:t>
              </w:r>
            </w:hyperlink>
            <w:r w:rsidRPr="00AC5271">
              <w:rPr>
                <w:sz w:val="22"/>
                <w:szCs w:val="22"/>
              </w:rPr>
              <w:t xml:space="preserve"> от 27 июля 2006 года № 152-ФЗ «О персональных данных», права и обязанности в области защиты персональных данных мне разъяснены.</w:t>
            </w:r>
          </w:p>
          <w:p w:rsidR="005C2573" w:rsidRPr="00AC5271" w:rsidRDefault="005C2573" w:rsidP="00D5716A">
            <w:pPr>
              <w:pStyle w:val="ConsPlusNormal"/>
              <w:ind w:right="1022" w:firstLine="283"/>
              <w:jc w:val="both"/>
              <w:rPr>
                <w:sz w:val="22"/>
                <w:szCs w:val="22"/>
              </w:rPr>
            </w:pPr>
            <w:r w:rsidRPr="00AC5271">
              <w:rPr>
                <w:sz w:val="22"/>
                <w:szCs w:val="22"/>
              </w:rPr>
              <w:t>Об ответственности за достоверность представленных сведений предупрежден(а)</w:t>
            </w:r>
          </w:p>
        </w:tc>
      </w:tr>
      <w:tr w:rsidR="005C2573" w:rsidRPr="00AC5271" w:rsidTr="005C2573">
        <w:trPr>
          <w:gridAfter w:val="2"/>
          <w:wAfter w:w="1226" w:type="dxa"/>
        </w:trPr>
        <w:tc>
          <w:tcPr>
            <w:tcW w:w="2897" w:type="dxa"/>
            <w:gridSpan w:val="2"/>
            <w:tcBorders>
              <w:top w:val="nil"/>
              <w:left w:val="nil"/>
              <w:bottom w:val="nil"/>
              <w:right w:val="nil"/>
            </w:tcBorders>
          </w:tcPr>
          <w:p w:rsidR="005C2573" w:rsidRPr="00AC5271" w:rsidRDefault="005C2573" w:rsidP="00D5716A">
            <w:pPr>
              <w:pStyle w:val="ConsPlusNormal"/>
              <w:ind w:firstLine="426"/>
              <w:jc w:val="both"/>
              <w:rPr>
                <w:sz w:val="22"/>
                <w:szCs w:val="22"/>
              </w:rPr>
            </w:pPr>
            <w:r w:rsidRPr="00AC5271">
              <w:rPr>
                <w:sz w:val="22"/>
                <w:szCs w:val="22"/>
              </w:rPr>
              <w:t>_____________</w:t>
            </w:r>
          </w:p>
        </w:tc>
        <w:tc>
          <w:tcPr>
            <w:tcW w:w="6674" w:type="dxa"/>
            <w:gridSpan w:val="3"/>
            <w:tcBorders>
              <w:top w:val="nil"/>
              <w:left w:val="nil"/>
              <w:bottom w:val="nil"/>
              <w:right w:val="nil"/>
            </w:tcBorders>
          </w:tcPr>
          <w:p w:rsidR="005C2573" w:rsidRPr="00AC5271" w:rsidRDefault="005C2573" w:rsidP="00D5716A">
            <w:pPr>
              <w:pStyle w:val="ConsPlusNormal"/>
              <w:jc w:val="right"/>
              <w:rPr>
                <w:sz w:val="22"/>
                <w:szCs w:val="22"/>
              </w:rPr>
            </w:pPr>
          </w:p>
        </w:tc>
      </w:tr>
      <w:tr w:rsidR="005C2573" w:rsidRPr="00AC5271" w:rsidTr="005C2573">
        <w:trPr>
          <w:gridAfter w:val="2"/>
          <w:wAfter w:w="1226" w:type="dxa"/>
        </w:trPr>
        <w:tc>
          <w:tcPr>
            <w:tcW w:w="2897" w:type="dxa"/>
            <w:gridSpan w:val="2"/>
            <w:tcBorders>
              <w:top w:val="nil"/>
              <w:left w:val="nil"/>
              <w:bottom w:val="nil"/>
              <w:right w:val="nil"/>
            </w:tcBorders>
          </w:tcPr>
          <w:p w:rsidR="005C2573" w:rsidRPr="00AC5271" w:rsidRDefault="00A22BB6" w:rsidP="00D5716A">
            <w:pPr>
              <w:pStyle w:val="ConsPlusNormal"/>
              <w:jc w:val="both"/>
              <w:rPr>
                <w:sz w:val="22"/>
                <w:szCs w:val="22"/>
              </w:rPr>
            </w:pPr>
            <w:r>
              <w:rPr>
                <w:sz w:val="22"/>
                <w:szCs w:val="22"/>
              </w:rPr>
              <w:t xml:space="preserve">               </w:t>
            </w:r>
            <w:r w:rsidR="005C2573" w:rsidRPr="00AC5271">
              <w:rPr>
                <w:sz w:val="22"/>
                <w:szCs w:val="22"/>
              </w:rPr>
              <w:t>Подпись</w:t>
            </w:r>
          </w:p>
        </w:tc>
        <w:tc>
          <w:tcPr>
            <w:tcW w:w="6674" w:type="dxa"/>
            <w:gridSpan w:val="3"/>
            <w:tcBorders>
              <w:top w:val="nil"/>
              <w:left w:val="nil"/>
              <w:bottom w:val="nil"/>
              <w:right w:val="nil"/>
            </w:tcBorders>
          </w:tcPr>
          <w:p w:rsidR="005C2573" w:rsidRPr="00AC5271" w:rsidRDefault="005C2573" w:rsidP="00D5716A">
            <w:pPr>
              <w:pStyle w:val="ConsPlusNormal"/>
              <w:ind w:right="-1146"/>
              <w:rPr>
                <w:sz w:val="22"/>
                <w:szCs w:val="22"/>
              </w:rPr>
            </w:pPr>
            <w:r w:rsidRPr="00AC5271">
              <w:rPr>
                <w:sz w:val="22"/>
                <w:szCs w:val="22"/>
              </w:rPr>
              <w:t>Дата заполнения «___» __________ 20___ года</w:t>
            </w:r>
          </w:p>
        </w:tc>
      </w:tr>
    </w:tbl>
    <w:p w:rsidR="005C2573" w:rsidRPr="00AC5271" w:rsidRDefault="005C2573" w:rsidP="00D5716A">
      <w:pPr>
        <w:pStyle w:val="ConsPlusNormal"/>
        <w:jc w:val="center"/>
        <w:rPr>
          <w:sz w:val="22"/>
          <w:szCs w:val="22"/>
        </w:rPr>
      </w:pPr>
    </w:p>
    <w:p w:rsidR="005C2573" w:rsidRPr="00AC5271" w:rsidRDefault="005C2573" w:rsidP="00D5716A">
      <w:pPr>
        <w:pStyle w:val="ConsPlusNormal"/>
        <w:jc w:val="center"/>
        <w:rPr>
          <w:sz w:val="22"/>
          <w:szCs w:val="22"/>
        </w:rPr>
      </w:pPr>
      <w:r w:rsidRPr="00AC5271">
        <w:rPr>
          <w:sz w:val="22"/>
          <w:szCs w:val="22"/>
        </w:rPr>
        <w:t>_____________</w:t>
      </w:r>
    </w:p>
    <w:p w:rsidR="005C2573" w:rsidRPr="00AC5271" w:rsidRDefault="005C2573" w:rsidP="00D5716A">
      <w:pPr>
        <w:pStyle w:val="ConsPlusNormal"/>
        <w:jc w:val="center"/>
        <w:rPr>
          <w:sz w:val="22"/>
          <w:szCs w:val="22"/>
        </w:rPr>
      </w:pPr>
    </w:p>
    <w:p w:rsidR="005C2573" w:rsidRPr="00AC5271" w:rsidRDefault="005C2573" w:rsidP="00D5716A">
      <w:pPr>
        <w:pStyle w:val="ConsPlusNormal"/>
        <w:jc w:val="both"/>
        <w:rPr>
          <w:sz w:val="22"/>
          <w:szCs w:val="22"/>
        </w:rPr>
      </w:pPr>
    </w:p>
    <w:p w:rsidR="005C2573" w:rsidRPr="00AC5271" w:rsidRDefault="005C2573" w:rsidP="00D5716A">
      <w:pPr>
        <w:pStyle w:val="ConsPlusNormal"/>
        <w:jc w:val="right"/>
        <w:outlineLvl w:val="1"/>
        <w:rPr>
          <w:sz w:val="22"/>
          <w:szCs w:val="22"/>
        </w:rPr>
      </w:pPr>
    </w:p>
    <w:p w:rsidR="005C2573" w:rsidRPr="00AC5271" w:rsidRDefault="005C2573" w:rsidP="00D5716A">
      <w:pPr>
        <w:pStyle w:val="ConsPlusNormal"/>
        <w:jc w:val="right"/>
        <w:outlineLvl w:val="1"/>
        <w:rPr>
          <w:sz w:val="22"/>
          <w:szCs w:val="22"/>
        </w:rPr>
      </w:pPr>
    </w:p>
    <w:p w:rsidR="005C2573" w:rsidRPr="00AC5271" w:rsidRDefault="005C2573" w:rsidP="00D5716A">
      <w:pPr>
        <w:pStyle w:val="ConsPlusNormal"/>
        <w:jc w:val="right"/>
        <w:outlineLvl w:val="1"/>
        <w:rPr>
          <w:sz w:val="22"/>
          <w:szCs w:val="22"/>
        </w:rPr>
      </w:pPr>
    </w:p>
    <w:p w:rsidR="005C2573" w:rsidRPr="00AC5271" w:rsidRDefault="005C2573" w:rsidP="00D5716A">
      <w:pPr>
        <w:pStyle w:val="ConsPlusNormal"/>
        <w:jc w:val="right"/>
        <w:outlineLvl w:val="1"/>
        <w:rPr>
          <w:sz w:val="22"/>
          <w:szCs w:val="22"/>
        </w:rPr>
      </w:pPr>
    </w:p>
    <w:p w:rsidR="005C2573" w:rsidRPr="00AC5271" w:rsidRDefault="005C2573" w:rsidP="00D5716A">
      <w:pPr>
        <w:pStyle w:val="ConsPlusNormal"/>
        <w:jc w:val="right"/>
        <w:outlineLvl w:val="1"/>
        <w:rPr>
          <w:sz w:val="22"/>
          <w:szCs w:val="22"/>
        </w:rPr>
      </w:pPr>
    </w:p>
    <w:p w:rsidR="005C2573" w:rsidRPr="00AC5271" w:rsidRDefault="005C2573" w:rsidP="00D5716A">
      <w:pPr>
        <w:pStyle w:val="ConsPlusNormal"/>
        <w:jc w:val="right"/>
        <w:outlineLvl w:val="1"/>
        <w:rPr>
          <w:sz w:val="22"/>
          <w:szCs w:val="22"/>
        </w:rPr>
      </w:pPr>
    </w:p>
    <w:p w:rsidR="005C2573" w:rsidRPr="00AC5271" w:rsidRDefault="005C2573" w:rsidP="00D5716A">
      <w:pPr>
        <w:pStyle w:val="ConsPlusNormal"/>
        <w:jc w:val="right"/>
        <w:outlineLvl w:val="1"/>
        <w:rPr>
          <w:sz w:val="22"/>
          <w:szCs w:val="22"/>
        </w:rPr>
      </w:pPr>
    </w:p>
    <w:p w:rsidR="005C2573" w:rsidRPr="00AC5271" w:rsidRDefault="005C2573" w:rsidP="00D5716A">
      <w:pPr>
        <w:pStyle w:val="ConsPlusNormal"/>
        <w:jc w:val="right"/>
        <w:outlineLvl w:val="1"/>
        <w:rPr>
          <w:sz w:val="22"/>
          <w:szCs w:val="22"/>
        </w:rPr>
      </w:pPr>
    </w:p>
    <w:p w:rsidR="005C2573" w:rsidRPr="00AC5271" w:rsidRDefault="005C2573" w:rsidP="00D5716A">
      <w:pPr>
        <w:pStyle w:val="ConsPlusNormal"/>
        <w:jc w:val="right"/>
        <w:outlineLvl w:val="1"/>
        <w:rPr>
          <w:sz w:val="22"/>
          <w:szCs w:val="22"/>
        </w:rPr>
      </w:pPr>
    </w:p>
    <w:p w:rsidR="005C2573" w:rsidRPr="00AC5271" w:rsidRDefault="005C2573" w:rsidP="00D5716A">
      <w:pPr>
        <w:pStyle w:val="ConsPlusNormal"/>
        <w:jc w:val="right"/>
        <w:outlineLvl w:val="1"/>
        <w:rPr>
          <w:sz w:val="22"/>
          <w:szCs w:val="22"/>
        </w:rPr>
      </w:pPr>
    </w:p>
    <w:p w:rsidR="005C2573" w:rsidRPr="00AC5271" w:rsidRDefault="005C2573" w:rsidP="00D5716A">
      <w:pPr>
        <w:pStyle w:val="ConsPlusNormal"/>
        <w:jc w:val="right"/>
        <w:outlineLvl w:val="1"/>
        <w:rPr>
          <w:sz w:val="22"/>
          <w:szCs w:val="22"/>
        </w:rPr>
      </w:pPr>
    </w:p>
    <w:p w:rsidR="005C2573" w:rsidRPr="00AC5271" w:rsidRDefault="005C2573" w:rsidP="00D5716A">
      <w:pPr>
        <w:pStyle w:val="ConsPlusNormal"/>
        <w:jc w:val="right"/>
        <w:outlineLvl w:val="1"/>
        <w:rPr>
          <w:sz w:val="22"/>
          <w:szCs w:val="22"/>
        </w:rPr>
      </w:pPr>
    </w:p>
    <w:p w:rsidR="005C2573" w:rsidRPr="00AC5271" w:rsidRDefault="005C2573" w:rsidP="00D5716A">
      <w:pPr>
        <w:pStyle w:val="ConsPlusNormal"/>
        <w:jc w:val="right"/>
        <w:outlineLvl w:val="1"/>
        <w:rPr>
          <w:sz w:val="22"/>
          <w:szCs w:val="22"/>
        </w:rPr>
      </w:pPr>
    </w:p>
    <w:p w:rsidR="005C2573" w:rsidRPr="00AC5271" w:rsidRDefault="005C2573" w:rsidP="00D5716A">
      <w:pPr>
        <w:pStyle w:val="ConsPlusNormal"/>
        <w:outlineLvl w:val="1"/>
        <w:rPr>
          <w:sz w:val="22"/>
          <w:szCs w:val="22"/>
        </w:rPr>
      </w:pPr>
    </w:p>
    <w:p w:rsidR="005C2573" w:rsidRPr="00AC5271" w:rsidRDefault="005C2573" w:rsidP="00D5716A">
      <w:pPr>
        <w:pStyle w:val="ConsPlusNormal"/>
        <w:outlineLvl w:val="1"/>
        <w:rPr>
          <w:sz w:val="22"/>
          <w:szCs w:val="22"/>
        </w:rPr>
      </w:pPr>
    </w:p>
    <w:p w:rsidR="005C2573" w:rsidRPr="00AC5271" w:rsidRDefault="005C2573" w:rsidP="00D5716A">
      <w:pPr>
        <w:pStyle w:val="ConsPlusNormal"/>
        <w:outlineLvl w:val="1"/>
        <w:rPr>
          <w:sz w:val="22"/>
          <w:szCs w:val="22"/>
        </w:rPr>
      </w:pPr>
    </w:p>
    <w:p w:rsidR="005C2573" w:rsidRPr="00AC5271" w:rsidRDefault="005C2573" w:rsidP="00D5716A">
      <w:pPr>
        <w:pStyle w:val="ConsPlusNormal"/>
        <w:outlineLvl w:val="1"/>
        <w:rPr>
          <w:sz w:val="22"/>
          <w:szCs w:val="22"/>
        </w:rPr>
      </w:pPr>
    </w:p>
    <w:p w:rsidR="005C2573" w:rsidRPr="00AC5271" w:rsidRDefault="005C2573" w:rsidP="00D5716A">
      <w:pPr>
        <w:pStyle w:val="ConsPlusNormal"/>
        <w:ind w:firstLine="5103"/>
        <w:outlineLvl w:val="1"/>
        <w:rPr>
          <w:sz w:val="22"/>
          <w:szCs w:val="22"/>
        </w:rPr>
      </w:pPr>
      <w:r w:rsidRPr="00AC5271">
        <w:rPr>
          <w:sz w:val="22"/>
          <w:szCs w:val="22"/>
        </w:rPr>
        <w:t>Приложение № 2</w:t>
      </w:r>
    </w:p>
    <w:p w:rsidR="005C2573" w:rsidRPr="00AC5271" w:rsidRDefault="005C2573" w:rsidP="00D5716A">
      <w:pPr>
        <w:pStyle w:val="ConsPlusNormal"/>
        <w:ind w:firstLine="5103"/>
        <w:rPr>
          <w:sz w:val="22"/>
          <w:szCs w:val="22"/>
        </w:rPr>
      </w:pPr>
      <w:r w:rsidRPr="00AC5271">
        <w:rPr>
          <w:sz w:val="22"/>
          <w:szCs w:val="22"/>
        </w:rPr>
        <w:t>к Административному регламенту</w:t>
      </w:r>
    </w:p>
    <w:p w:rsidR="005C2573" w:rsidRPr="00AC5271" w:rsidRDefault="005C2573" w:rsidP="00D5716A">
      <w:pPr>
        <w:pStyle w:val="ConsPlusNormal"/>
        <w:jc w:val="both"/>
        <w:rPr>
          <w:sz w:val="22"/>
          <w:szCs w:val="22"/>
        </w:rPr>
      </w:pPr>
    </w:p>
    <w:tbl>
      <w:tblPr>
        <w:tblW w:w="0" w:type="auto"/>
        <w:tblLayout w:type="fixed"/>
        <w:tblCellMar>
          <w:top w:w="102" w:type="dxa"/>
          <w:left w:w="62" w:type="dxa"/>
          <w:bottom w:w="102" w:type="dxa"/>
          <w:right w:w="62" w:type="dxa"/>
        </w:tblCellMar>
        <w:tblLook w:val="0000"/>
      </w:tblPr>
      <w:tblGrid>
        <w:gridCol w:w="9701"/>
      </w:tblGrid>
      <w:tr w:rsidR="005C2573" w:rsidRPr="00AC5271" w:rsidTr="005C2573">
        <w:tc>
          <w:tcPr>
            <w:tcW w:w="9701" w:type="dxa"/>
            <w:tcBorders>
              <w:top w:val="nil"/>
              <w:left w:val="nil"/>
              <w:bottom w:val="nil"/>
              <w:right w:val="nil"/>
            </w:tcBorders>
          </w:tcPr>
          <w:p w:rsidR="005C2573" w:rsidRPr="00AC5271" w:rsidRDefault="005C2573" w:rsidP="00D5716A">
            <w:pPr>
              <w:pStyle w:val="ConsPlusNormal"/>
              <w:jc w:val="both"/>
              <w:rPr>
                <w:sz w:val="22"/>
                <w:szCs w:val="22"/>
              </w:rPr>
            </w:pPr>
            <w:r w:rsidRPr="00AC5271">
              <w:rPr>
                <w:sz w:val="22"/>
                <w:szCs w:val="22"/>
              </w:rPr>
              <w:t>_______________________________________________________________</w:t>
            </w:r>
          </w:p>
          <w:p w:rsidR="005C2573" w:rsidRPr="00AC5271" w:rsidRDefault="005C2573" w:rsidP="00D5716A">
            <w:pPr>
              <w:pStyle w:val="ConsPlusNormal"/>
              <w:jc w:val="center"/>
              <w:rPr>
                <w:sz w:val="22"/>
                <w:szCs w:val="22"/>
              </w:rPr>
            </w:pPr>
            <w:r w:rsidRPr="00AC5271">
              <w:rPr>
                <w:sz w:val="22"/>
                <w:szCs w:val="22"/>
              </w:rPr>
              <w:t>Наименование организации</w:t>
            </w:r>
          </w:p>
        </w:tc>
      </w:tr>
      <w:tr w:rsidR="005C2573" w:rsidRPr="00AC5271" w:rsidTr="005C2573">
        <w:tc>
          <w:tcPr>
            <w:tcW w:w="9701" w:type="dxa"/>
            <w:tcBorders>
              <w:top w:val="nil"/>
              <w:left w:val="nil"/>
              <w:right w:val="nil"/>
            </w:tcBorders>
          </w:tcPr>
          <w:p w:rsidR="005C2573" w:rsidRPr="00AC5271" w:rsidRDefault="005C2573" w:rsidP="00D5716A">
            <w:pPr>
              <w:pStyle w:val="ConsPlusNormal"/>
              <w:jc w:val="center"/>
              <w:rPr>
                <w:sz w:val="22"/>
                <w:szCs w:val="22"/>
              </w:rPr>
            </w:pPr>
            <w:bookmarkStart w:id="12" w:name="P507"/>
            <w:bookmarkEnd w:id="12"/>
            <w:r w:rsidRPr="00AC5271">
              <w:rPr>
                <w:sz w:val="22"/>
                <w:szCs w:val="22"/>
              </w:rPr>
              <w:t>Уведомление</w:t>
            </w:r>
          </w:p>
          <w:p w:rsidR="005C2573" w:rsidRPr="00AC5271" w:rsidRDefault="005C2573" w:rsidP="00D5716A">
            <w:pPr>
              <w:pStyle w:val="ConsPlusNormal"/>
              <w:jc w:val="center"/>
              <w:rPr>
                <w:sz w:val="22"/>
                <w:szCs w:val="22"/>
              </w:rPr>
            </w:pPr>
            <w:r w:rsidRPr="00AC5271">
              <w:rPr>
                <w:sz w:val="22"/>
                <w:szCs w:val="22"/>
              </w:rPr>
              <w:t>о постановке на учет для зачисления в образовательную организацию</w:t>
            </w:r>
          </w:p>
        </w:tc>
      </w:tr>
      <w:tr w:rsidR="005C2573" w:rsidRPr="00AC5271" w:rsidTr="005C2573">
        <w:tc>
          <w:tcPr>
            <w:tcW w:w="9701" w:type="dxa"/>
            <w:tcBorders>
              <w:top w:val="nil"/>
              <w:left w:val="nil"/>
              <w:right w:val="nil"/>
            </w:tcBorders>
          </w:tcPr>
          <w:p w:rsidR="005C2573" w:rsidRPr="00AC5271" w:rsidRDefault="005C2573" w:rsidP="00D5716A">
            <w:pPr>
              <w:pStyle w:val="ConsPlusNormal"/>
              <w:ind w:firstLine="283"/>
              <w:jc w:val="both"/>
              <w:rPr>
                <w:sz w:val="22"/>
                <w:szCs w:val="22"/>
              </w:rPr>
            </w:pPr>
            <w:r w:rsidRPr="00AC5271">
              <w:rPr>
                <w:sz w:val="22"/>
                <w:szCs w:val="22"/>
              </w:rPr>
              <w:t>На основании заявления, зарегистрированного управлением образования администрации района от _______________________ уведомляем ____________________________________________________________________</w:t>
            </w:r>
          </w:p>
          <w:p w:rsidR="005C2573" w:rsidRPr="00AC5271" w:rsidRDefault="005C2573" w:rsidP="00D5716A">
            <w:pPr>
              <w:pStyle w:val="ConsPlusNormal"/>
              <w:jc w:val="center"/>
              <w:rPr>
                <w:sz w:val="22"/>
                <w:szCs w:val="22"/>
              </w:rPr>
            </w:pPr>
            <w:r w:rsidRPr="00AC5271">
              <w:rPr>
                <w:sz w:val="22"/>
                <w:szCs w:val="22"/>
              </w:rPr>
              <w:t>(ФИО одного из родителей (законного представителя))</w:t>
            </w:r>
          </w:p>
          <w:p w:rsidR="005C2573" w:rsidRPr="00AC5271" w:rsidRDefault="005C2573" w:rsidP="00D5716A">
            <w:pPr>
              <w:pStyle w:val="ConsPlusNormal"/>
              <w:jc w:val="both"/>
              <w:rPr>
                <w:sz w:val="22"/>
                <w:szCs w:val="22"/>
              </w:rPr>
            </w:pPr>
            <w:r w:rsidRPr="00AC5271">
              <w:rPr>
                <w:sz w:val="22"/>
                <w:szCs w:val="22"/>
              </w:rPr>
              <w:t>о том, что данные о ____________________________________________________________________</w:t>
            </w:r>
          </w:p>
          <w:p w:rsidR="005C2573" w:rsidRPr="00AC5271" w:rsidRDefault="005C2573" w:rsidP="00D5716A">
            <w:pPr>
              <w:pStyle w:val="ConsPlusNormal"/>
              <w:jc w:val="center"/>
              <w:rPr>
                <w:sz w:val="22"/>
                <w:szCs w:val="22"/>
              </w:rPr>
            </w:pPr>
            <w:r w:rsidRPr="00AC5271">
              <w:rPr>
                <w:sz w:val="22"/>
                <w:szCs w:val="22"/>
              </w:rPr>
              <w:t>(ФИО ребенка, дата рождения)</w:t>
            </w:r>
          </w:p>
          <w:p w:rsidR="005C2573" w:rsidRPr="00AC5271" w:rsidRDefault="005C2573" w:rsidP="00D5716A">
            <w:pPr>
              <w:pStyle w:val="ConsPlusNormal"/>
              <w:jc w:val="both"/>
              <w:rPr>
                <w:sz w:val="22"/>
                <w:szCs w:val="22"/>
              </w:rPr>
            </w:pPr>
            <w:r w:rsidRPr="00AC5271">
              <w:rPr>
                <w:sz w:val="22"/>
                <w:szCs w:val="22"/>
              </w:rPr>
              <w:t>_______________________________ внесены в журнал регистрации заявлений.</w:t>
            </w:r>
          </w:p>
          <w:p w:rsidR="005C2573" w:rsidRPr="00AC5271" w:rsidRDefault="005C2573" w:rsidP="00D5716A">
            <w:pPr>
              <w:pStyle w:val="ConsPlusNormal"/>
              <w:rPr>
                <w:sz w:val="22"/>
                <w:szCs w:val="22"/>
              </w:rPr>
            </w:pPr>
          </w:p>
          <w:p w:rsidR="005C2573" w:rsidRPr="00AC5271" w:rsidRDefault="005C2573" w:rsidP="00D5716A">
            <w:pPr>
              <w:pStyle w:val="ConsPlusNormal"/>
              <w:jc w:val="both"/>
              <w:rPr>
                <w:sz w:val="22"/>
                <w:szCs w:val="22"/>
              </w:rPr>
            </w:pPr>
            <w:r w:rsidRPr="00AC5271">
              <w:rPr>
                <w:sz w:val="22"/>
                <w:szCs w:val="22"/>
              </w:rPr>
              <w:t>Дата внесения данных: __________________________________________</w:t>
            </w:r>
          </w:p>
          <w:p w:rsidR="005C2573" w:rsidRPr="00AC5271" w:rsidRDefault="005C2573" w:rsidP="00D5716A">
            <w:pPr>
              <w:pStyle w:val="ConsPlusNormal"/>
              <w:rPr>
                <w:sz w:val="22"/>
                <w:szCs w:val="22"/>
              </w:rPr>
            </w:pPr>
          </w:p>
          <w:p w:rsidR="005C2573" w:rsidRPr="00AC5271" w:rsidRDefault="005C2573" w:rsidP="00D5716A">
            <w:pPr>
              <w:pStyle w:val="ConsPlusNormal"/>
              <w:jc w:val="both"/>
              <w:rPr>
                <w:sz w:val="22"/>
                <w:szCs w:val="22"/>
              </w:rPr>
            </w:pPr>
            <w:r w:rsidRPr="00AC5271">
              <w:rPr>
                <w:sz w:val="22"/>
                <w:szCs w:val="22"/>
              </w:rPr>
              <w:t>Регистрационный номер: ________________________________________</w:t>
            </w:r>
          </w:p>
          <w:p w:rsidR="005C2573" w:rsidRPr="00AC5271" w:rsidRDefault="005C2573" w:rsidP="00D5716A">
            <w:pPr>
              <w:pStyle w:val="ConsPlusNormal"/>
              <w:rPr>
                <w:sz w:val="22"/>
                <w:szCs w:val="22"/>
              </w:rPr>
            </w:pPr>
          </w:p>
          <w:p w:rsidR="005C2573" w:rsidRPr="00AC5271" w:rsidRDefault="005C2573" w:rsidP="00D5716A">
            <w:pPr>
              <w:pStyle w:val="ConsPlusNormal"/>
              <w:jc w:val="both"/>
              <w:rPr>
                <w:sz w:val="22"/>
                <w:szCs w:val="22"/>
              </w:rPr>
            </w:pPr>
            <w:r w:rsidRPr="00AC5271">
              <w:rPr>
                <w:sz w:val="22"/>
                <w:szCs w:val="22"/>
              </w:rPr>
              <w:t>Контактные телефоны управления образования администрации Тужинского района: ________________________________________</w:t>
            </w:r>
          </w:p>
          <w:p w:rsidR="005C2573" w:rsidRPr="00AC5271" w:rsidRDefault="005C2573" w:rsidP="00D5716A">
            <w:pPr>
              <w:pStyle w:val="ConsPlusNormal"/>
              <w:jc w:val="both"/>
              <w:rPr>
                <w:sz w:val="22"/>
                <w:szCs w:val="22"/>
              </w:rPr>
            </w:pPr>
            <w:r w:rsidRPr="00AC5271">
              <w:rPr>
                <w:sz w:val="22"/>
                <w:szCs w:val="22"/>
              </w:rPr>
              <w:t>Должностное лицо, ответственное за осуществление учета детей для приема в образовательнуюорганизацию_____________________    ____________________________________________________________________</w:t>
            </w:r>
          </w:p>
          <w:p w:rsidR="005C2573" w:rsidRPr="00AC5271" w:rsidRDefault="005C2573" w:rsidP="00D5716A">
            <w:pPr>
              <w:pStyle w:val="ConsPlusNormal"/>
              <w:jc w:val="both"/>
              <w:rPr>
                <w:sz w:val="22"/>
                <w:szCs w:val="22"/>
              </w:rPr>
            </w:pPr>
            <w:r w:rsidRPr="00AC5271">
              <w:rPr>
                <w:sz w:val="22"/>
                <w:szCs w:val="22"/>
              </w:rPr>
              <w:t>Подпись(Фамилия, имя, отчество)</w:t>
            </w:r>
          </w:p>
          <w:p w:rsidR="005C2573" w:rsidRPr="00AC5271" w:rsidRDefault="005C2573" w:rsidP="00A22BB6">
            <w:pPr>
              <w:pStyle w:val="ConsPlusNormal"/>
              <w:jc w:val="center"/>
              <w:rPr>
                <w:sz w:val="22"/>
                <w:szCs w:val="22"/>
              </w:rPr>
            </w:pPr>
            <w:r w:rsidRPr="00AC5271">
              <w:rPr>
                <w:sz w:val="22"/>
                <w:szCs w:val="22"/>
              </w:rPr>
              <w:t>_____________</w:t>
            </w:r>
          </w:p>
          <w:p w:rsidR="005C2573" w:rsidRPr="00AC5271" w:rsidRDefault="005C2573" w:rsidP="00D5716A">
            <w:pPr>
              <w:pStyle w:val="ConsPlusNormal"/>
              <w:jc w:val="both"/>
              <w:rPr>
                <w:sz w:val="22"/>
                <w:szCs w:val="22"/>
              </w:rPr>
            </w:pPr>
          </w:p>
        </w:tc>
      </w:tr>
    </w:tbl>
    <w:p w:rsidR="005C2573" w:rsidRPr="00AC5271" w:rsidRDefault="005C2573" w:rsidP="00D5716A">
      <w:pPr>
        <w:pStyle w:val="ConsPlusNormal"/>
        <w:jc w:val="both"/>
        <w:rPr>
          <w:sz w:val="22"/>
          <w:szCs w:val="22"/>
        </w:rPr>
      </w:pPr>
    </w:p>
    <w:p w:rsidR="005C2573" w:rsidRPr="00AC5271" w:rsidRDefault="005C2573" w:rsidP="00D5716A">
      <w:pPr>
        <w:pStyle w:val="ConsPlusNormal"/>
        <w:ind w:firstLine="5387"/>
        <w:outlineLvl w:val="1"/>
        <w:rPr>
          <w:sz w:val="22"/>
          <w:szCs w:val="22"/>
        </w:rPr>
      </w:pPr>
      <w:r w:rsidRPr="00AC5271">
        <w:rPr>
          <w:sz w:val="22"/>
          <w:szCs w:val="22"/>
        </w:rPr>
        <w:t>Приложение № 3</w:t>
      </w:r>
    </w:p>
    <w:p w:rsidR="005C2573" w:rsidRPr="00AC5271" w:rsidRDefault="005C2573" w:rsidP="00A22BB6">
      <w:pPr>
        <w:pStyle w:val="ConsPlusNormal"/>
        <w:ind w:firstLine="5387"/>
        <w:rPr>
          <w:sz w:val="22"/>
          <w:szCs w:val="22"/>
        </w:rPr>
      </w:pPr>
      <w:r w:rsidRPr="00AC5271">
        <w:rPr>
          <w:sz w:val="22"/>
          <w:szCs w:val="22"/>
        </w:rPr>
        <w:t>к Административному регламенту</w:t>
      </w:r>
    </w:p>
    <w:tbl>
      <w:tblPr>
        <w:tblW w:w="0" w:type="auto"/>
        <w:tblLayout w:type="fixed"/>
        <w:tblCellMar>
          <w:top w:w="102" w:type="dxa"/>
          <w:left w:w="62" w:type="dxa"/>
          <w:bottom w:w="102" w:type="dxa"/>
          <w:right w:w="62" w:type="dxa"/>
        </w:tblCellMar>
        <w:tblLook w:val="0000"/>
      </w:tblPr>
      <w:tblGrid>
        <w:gridCol w:w="9560"/>
      </w:tblGrid>
      <w:tr w:rsidR="005C2573" w:rsidRPr="00AC5271" w:rsidTr="005C2573">
        <w:tc>
          <w:tcPr>
            <w:tcW w:w="9560" w:type="dxa"/>
            <w:tcBorders>
              <w:top w:val="nil"/>
              <w:left w:val="nil"/>
              <w:bottom w:val="nil"/>
              <w:right w:val="nil"/>
            </w:tcBorders>
          </w:tcPr>
          <w:p w:rsidR="005C2573" w:rsidRPr="00AC5271" w:rsidRDefault="005C2573" w:rsidP="00D5716A">
            <w:pPr>
              <w:pStyle w:val="ConsPlusNormal"/>
              <w:jc w:val="both"/>
              <w:rPr>
                <w:sz w:val="22"/>
                <w:szCs w:val="22"/>
              </w:rPr>
            </w:pPr>
            <w:r w:rsidRPr="00AC5271">
              <w:rPr>
                <w:sz w:val="22"/>
                <w:szCs w:val="22"/>
              </w:rPr>
              <w:t>__________________________________________________________</w:t>
            </w:r>
          </w:p>
          <w:p w:rsidR="005C2573" w:rsidRPr="00AC5271" w:rsidRDefault="005C2573" w:rsidP="00D5716A">
            <w:pPr>
              <w:pStyle w:val="ConsPlusNormal"/>
              <w:jc w:val="center"/>
              <w:rPr>
                <w:sz w:val="22"/>
                <w:szCs w:val="22"/>
              </w:rPr>
            </w:pPr>
            <w:r w:rsidRPr="00AC5271">
              <w:rPr>
                <w:sz w:val="22"/>
                <w:szCs w:val="22"/>
              </w:rPr>
              <w:t>Наименование организации</w:t>
            </w:r>
          </w:p>
        </w:tc>
      </w:tr>
      <w:tr w:rsidR="005C2573" w:rsidRPr="00AC5271" w:rsidTr="005C2573">
        <w:tc>
          <w:tcPr>
            <w:tcW w:w="9560" w:type="dxa"/>
            <w:tcBorders>
              <w:top w:val="nil"/>
              <w:left w:val="nil"/>
              <w:right w:val="nil"/>
            </w:tcBorders>
          </w:tcPr>
          <w:p w:rsidR="005C2573" w:rsidRPr="00AC5271" w:rsidRDefault="005C2573" w:rsidP="00D5716A">
            <w:pPr>
              <w:pStyle w:val="ConsPlusNormal"/>
              <w:jc w:val="center"/>
              <w:rPr>
                <w:sz w:val="22"/>
                <w:szCs w:val="22"/>
              </w:rPr>
            </w:pPr>
            <w:bookmarkStart w:id="13" w:name="P539"/>
            <w:bookmarkEnd w:id="13"/>
            <w:r w:rsidRPr="00AC5271">
              <w:rPr>
                <w:sz w:val="22"/>
                <w:szCs w:val="22"/>
              </w:rPr>
              <w:t>Уведомление</w:t>
            </w:r>
          </w:p>
          <w:p w:rsidR="005C2573" w:rsidRPr="00AC5271" w:rsidRDefault="005C2573" w:rsidP="00D5716A">
            <w:pPr>
              <w:pStyle w:val="ConsPlusNormal"/>
              <w:jc w:val="center"/>
              <w:rPr>
                <w:sz w:val="22"/>
                <w:szCs w:val="22"/>
              </w:rPr>
            </w:pPr>
            <w:r w:rsidRPr="00AC5271">
              <w:rPr>
                <w:sz w:val="22"/>
                <w:szCs w:val="22"/>
              </w:rPr>
              <w:t>об отказе в предоставлении муниципальной услуги</w:t>
            </w:r>
          </w:p>
        </w:tc>
      </w:tr>
      <w:tr w:rsidR="005C2573" w:rsidRPr="00AC5271" w:rsidTr="005C2573">
        <w:tc>
          <w:tcPr>
            <w:tcW w:w="9560" w:type="dxa"/>
            <w:tcBorders>
              <w:top w:val="nil"/>
              <w:left w:val="nil"/>
              <w:right w:val="nil"/>
            </w:tcBorders>
          </w:tcPr>
          <w:p w:rsidR="005C2573" w:rsidRPr="00AC5271" w:rsidRDefault="005C2573" w:rsidP="00D5716A">
            <w:pPr>
              <w:pStyle w:val="ConsPlusNormal"/>
              <w:jc w:val="both"/>
              <w:rPr>
                <w:sz w:val="22"/>
                <w:szCs w:val="22"/>
              </w:rPr>
            </w:pPr>
            <w:r w:rsidRPr="00AC5271">
              <w:rPr>
                <w:sz w:val="22"/>
                <w:szCs w:val="22"/>
              </w:rPr>
              <w:t>Управление образования администрации района уведомляет</w:t>
            </w:r>
          </w:p>
          <w:p w:rsidR="005C2573" w:rsidRPr="00AC5271" w:rsidRDefault="005C2573" w:rsidP="00D5716A">
            <w:pPr>
              <w:pStyle w:val="ConsPlusNormal"/>
              <w:jc w:val="both"/>
              <w:rPr>
                <w:sz w:val="22"/>
                <w:szCs w:val="22"/>
              </w:rPr>
            </w:pPr>
            <w:r w:rsidRPr="00AC5271">
              <w:rPr>
                <w:sz w:val="22"/>
                <w:szCs w:val="22"/>
              </w:rPr>
              <w:t>__________________________________________________________</w:t>
            </w:r>
          </w:p>
          <w:p w:rsidR="005C2573" w:rsidRPr="00AC5271" w:rsidRDefault="005C2573" w:rsidP="00D5716A">
            <w:pPr>
              <w:pStyle w:val="ConsPlusNormal"/>
              <w:jc w:val="center"/>
              <w:rPr>
                <w:sz w:val="22"/>
                <w:szCs w:val="22"/>
              </w:rPr>
            </w:pPr>
            <w:r w:rsidRPr="00AC5271">
              <w:rPr>
                <w:sz w:val="22"/>
                <w:szCs w:val="22"/>
              </w:rPr>
              <w:t>(ФИО одного из родителей (законного представителя))</w:t>
            </w:r>
          </w:p>
          <w:p w:rsidR="005C2573" w:rsidRPr="00AC5271" w:rsidRDefault="005C2573" w:rsidP="00D5716A">
            <w:pPr>
              <w:pStyle w:val="ConsPlusNormal"/>
              <w:jc w:val="both"/>
              <w:rPr>
                <w:sz w:val="22"/>
                <w:szCs w:val="22"/>
              </w:rPr>
            </w:pPr>
            <w:r w:rsidRPr="00AC5271">
              <w:rPr>
                <w:sz w:val="22"/>
                <w:szCs w:val="22"/>
              </w:rPr>
              <w:t>о том, что данные о _______________________________________________________________</w:t>
            </w:r>
          </w:p>
          <w:p w:rsidR="005C2573" w:rsidRPr="00AC5271" w:rsidRDefault="005C2573" w:rsidP="00D5716A">
            <w:pPr>
              <w:pStyle w:val="ConsPlusNormal"/>
              <w:jc w:val="both"/>
              <w:rPr>
                <w:sz w:val="22"/>
                <w:szCs w:val="22"/>
              </w:rPr>
            </w:pPr>
            <w:r w:rsidRPr="00AC5271">
              <w:rPr>
                <w:sz w:val="22"/>
                <w:szCs w:val="22"/>
              </w:rPr>
              <w:t>_______________________________________________________________</w:t>
            </w:r>
          </w:p>
          <w:p w:rsidR="005C2573" w:rsidRPr="00AC5271" w:rsidRDefault="005C2573" w:rsidP="00D5716A">
            <w:pPr>
              <w:pStyle w:val="ConsPlusNormal"/>
              <w:jc w:val="center"/>
              <w:rPr>
                <w:sz w:val="22"/>
                <w:szCs w:val="22"/>
              </w:rPr>
            </w:pPr>
            <w:r w:rsidRPr="00AC5271">
              <w:rPr>
                <w:sz w:val="22"/>
                <w:szCs w:val="22"/>
              </w:rPr>
              <w:t>(ФИО ребенка)</w:t>
            </w:r>
          </w:p>
          <w:p w:rsidR="005C2573" w:rsidRPr="00AC5271" w:rsidRDefault="005C2573" w:rsidP="00D5716A">
            <w:pPr>
              <w:pStyle w:val="ConsPlusNormal"/>
              <w:jc w:val="both"/>
              <w:rPr>
                <w:sz w:val="22"/>
                <w:szCs w:val="22"/>
              </w:rPr>
            </w:pPr>
            <w:r w:rsidRPr="00AC5271">
              <w:rPr>
                <w:sz w:val="22"/>
                <w:szCs w:val="22"/>
              </w:rPr>
              <w:t>не внесены в журнал учета детей для приема в образовательные организации, реализующие основную образовательную программу дошкольного образования, в связи с ______________________________________________________________</w:t>
            </w:r>
          </w:p>
          <w:p w:rsidR="005C2573" w:rsidRPr="00AC5271" w:rsidRDefault="005C2573" w:rsidP="00D5716A">
            <w:pPr>
              <w:pStyle w:val="ConsPlusNormal"/>
              <w:jc w:val="both"/>
              <w:rPr>
                <w:sz w:val="22"/>
                <w:szCs w:val="22"/>
              </w:rPr>
            </w:pPr>
            <w:r w:rsidRPr="00AC5271">
              <w:rPr>
                <w:sz w:val="22"/>
                <w:szCs w:val="22"/>
              </w:rPr>
              <w:t>_______________________________________________________________</w:t>
            </w:r>
          </w:p>
          <w:p w:rsidR="005C2573" w:rsidRPr="00AC5271" w:rsidRDefault="005C2573" w:rsidP="00D5716A">
            <w:pPr>
              <w:pStyle w:val="ConsPlusNormal"/>
              <w:jc w:val="center"/>
              <w:rPr>
                <w:sz w:val="22"/>
                <w:szCs w:val="22"/>
              </w:rPr>
            </w:pPr>
            <w:r w:rsidRPr="00AC5271">
              <w:rPr>
                <w:sz w:val="22"/>
                <w:szCs w:val="22"/>
              </w:rPr>
              <w:t>(указываются основания отказа в предоставлении муниципальной услуги)</w:t>
            </w:r>
          </w:p>
          <w:p w:rsidR="005C2573" w:rsidRPr="00AC5271" w:rsidRDefault="005C2573" w:rsidP="00D5716A">
            <w:pPr>
              <w:pStyle w:val="ConsPlusNormal"/>
              <w:rPr>
                <w:sz w:val="22"/>
                <w:szCs w:val="22"/>
              </w:rPr>
            </w:pPr>
          </w:p>
          <w:p w:rsidR="005C2573" w:rsidRPr="00AC5271" w:rsidRDefault="005C2573" w:rsidP="00D5716A">
            <w:pPr>
              <w:pStyle w:val="ConsPlusNormal"/>
              <w:ind w:firstLine="283"/>
              <w:jc w:val="both"/>
              <w:rPr>
                <w:sz w:val="22"/>
                <w:szCs w:val="22"/>
              </w:rPr>
            </w:pPr>
            <w:r w:rsidRPr="00AC5271">
              <w:rPr>
                <w:sz w:val="22"/>
                <w:szCs w:val="22"/>
              </w:rPr>
              <w:t>Заявителю разъяснено право на обращение с запросом о предоставлении муниципальной услуги при устранении причин отказа в приеме документов.</w:t>
            </w:r>
          </w:p>
          <w:p w:rsidR="005C2573" w:rsidRPr="00AC5271" w:rsidRDefault="005C2573" w:rsidP="00D5716A">
            <w:pPr>
              <w:pStyle w:val="ConsPlusNormal"/>
              <w:jc w:val="both"/>
              <w:rPr>
                <w:sz w:val="22"/>
                <w:szCs w:val="22"/>
              </w:rPr>
            </w:pPr>
            <w:r w:rsidRPr="00AC5271">
              <w:rPr>
                <w:sz w:val="22"/>
                <w:szCs w:val="22"/>
              </w:rPr>
              <w:t>Должностное лицо, ответственное за осуществление учета детей для приема в образовательную организацию________________________________</w:t>
            </w:r>
          </w:p>
          <w:p w:rsidR="005C2573" w:rsidRPr="00AC5271" w:rsidRDefault="005C2573" w:rsidP="00D5716A">
            <w:pPr>
              <w:pStyle w:val="ConsPlusNormal"/>
              <w:ind w:left="5247"/>
              <w:jc w:val="both"/>
              <w:rPr>
                <w:sz w:val="22"/>
                <w:szCs w:val="22"/>
              </w:rPr>
            </w:pPr>
            <w:r w:rsidRPr="00AC5271">
              <w:rPr>
                <w:sz w:val="22"/>
                <w:szCs w:val="22"/>
              </w:rPr>
              <w:t>Подпись   (Фамилия, имя, отчество)</w:t>
            </w:r>
          </w:p>
          <w:p w:rsidR="005C2573" w:rsidRPr="00AC5271" w:rsidRDefault="005C2573" w:rsidP="00A22BB6">
            <w:pPr>
              <w:pStyle w:val="ConsPlusNormal"/>
              <w:jc w:val="center"/>
              <w:rPr>
                <w:sz w:val="22"/>
                <w:szCs w:val="22"/>
              </w:rPr>
            </w:pPr>
            <w:r w:rsidRPr="00AC5271">
              <w:rPr>
                <w:sz w:val="22"/>
                <w:szCs w:val="22"/>
              </w:rPr>
              <w:t>_____________</w:t>
            </w:r>
          </w:p>
          <w:p w:rsidR="005C2573" w:rsidRPr="00AC5271" w:rsidRDefault="005C2573" w:rsidP="00D5716A">
            <w:pPr>
              <w:pStyle w:val="ConsPlusNormal"/>
              <w:ind w:firstLine="283"/>
              <w:jc w:val="both"/>
              <w:rPr>
                <w:sz w:val="22"/>
                <w:szCs w:val="22"/>
              </w:rPr>
            </w:pPr>
          </w:p>
        </w:tc>
      </w:tr>
    </w:tbl>
    <w:p w:rsidR="005C2573" w:rsidRPr="00753E9A" w:rsidRDefault="005C2573" w:rsidP="005C2573">
      <w:pPr>
        <w:pStyle w:val="ConsPlusTitle"/>
        <w:contextualSpacing/>
        <w:jc w:val="center"/>
        <w:rPr>
          <w:rFonts w:ascii="Times New Roman" w:hAnsi="Times New Roman" w:cs="Times New Roman"/>
          <w:sz w:val="22"/>
          <w:szCs w:val="22"/>
        </w:rPr>
      </w:pPr>
      <w:r w:rsidRPr="00D60479">
        <w:rPr>
          <w:rFonts w:ascii="Times New Roman" w:eastAsiaTheme="minorEastAsia" w:hAnsi="Times New Roman" w:cs="Times New Roman"/>
          <w:bCs w:val="0"/>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5C2573" w:rsidRDefault="005C2573" w:rsidP="005C257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C2573" w:rsidRPr="00753E9A" w:rsidRDefault="005C2573" w:rsidP="005C2573">
      <w:pPr>
        <w:pStyle w:val="ConsPlusTitle"/>
        <w:contextualSpacing/>
        <w:jc w:val="center"/>
        <w:rPr>
          <w:rFonts w:ascii="Times New Roman" w:hAnsi="Times New Roman" w:cs="Times New Roman"/>
          <w:b w:val="0"/>
          <w:sz w:val="22"/>
          <w:szCs w:val="22"/>
        </w:rPr>
      </w:pPr>
    </w:p>
    <w:p w:rsidR="005C2573" w:rsidRDefault="005C2573" w:rsidP="005C257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C2573" w:rsidRPr="00753E9A" w:rsidRDefault="005C2573" w:rsidP="005C2573">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C2573" w:rsidRPr="00D95D93" w:rsidTr="005C2573">
        <w:tc>
          <w:tcPr>
            <w:tcW w:w="1773" w:type="dxa"/>
            <w:tcBorders>
              <w:bottom w:val="single" w:sz="4" w:space="0" w:color="auto"/>
            </w:tcBorders>
          </w:tcPr>
          <w:p w:rsidR="005C2573" w:rsidRPr="00AB4D86" w:rsidRDefault="005C2573" w:rsidP="0016464E">
            <w:pPr>
              <w:tabs>
                <w:tab w:val="left" w:pos="0"/>
              </w:tabs>
              <w:spacing w:after="0" w:line="240" w:lineRule="auto"/>
              <w:contextualSpacing/>
              <w:jc w:val="center"/>
              <w:rPr>
                <w:rFonts w:ascii="Times New Roman" w:hAnsi="Times New Roman"/>
              </w:rPr>
            </w:pPr>
            <w:r>
              <w:rPr>
                <w:rFonts w:ascii="Times New Roman" w:hAnsi="Times New Roman"/>
              </w:rPr>
              <w:t>2</w:t>
            </w:r>
            <w:r w:rsidR="0016464E">
              <w:rPr>
                <w:rFonts w:ascii="Times New Roman" w:hAnsi="Times New Roman"/>
              </w:rPr>
              <w:t>8</w:t>
            </w:r>
            <w:r>
              <w:rPr>
                <w:rFonts w:ascii="Times New Roman" w:hAnsi="Times New Roman"/>
              </w:rPr>
              <w:t>.04.2021</w:t>
            </w:r>
          </w:p>
        </w:tc>
        <w:tc>
          <w:tcPr>
            <w:tcW w:w="2873" w:type="dxa"/>
          </w:tcPr>
          <w:p w:rsidR="005C2573" w:rsidRPr="00AB4D86" w:rsidRDefault="005C2573" w:rsidP="005C2573">
            <w:pPr>
              <w:spacing w:after="0" w:line="240" w:lineRule="auto"/>
              <w:contextualSpacing/>
              <w:jc w:val="center"/>
              <w:rPr>
                <w:rFonts w:ascii="Times New Roman" w:hAnsi="Times New Roman"/>
                <w:position w:val="-6"/>
              </w:rPr>
            </w:pPr>
          </w:p>
        </w:tc>
        <w:tc>
          <w:tcPr>
            <w:tcW w:w="3292" w:type="dxa"/>
          </w:tcPr>
          <w:p w:rsidR="005C2573" w:rsidRPr="00D95D93" w:rsidRDefault="005C2573" w:rsidP="005C2573">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C2573" w:rsidRPr="00D95D93" w:rsidRDefault="005C2573" w:rsidP="0016464E">
            <w:pPr>
              <w:spacing w:after="0" w:line="240" w:lineRule="auto"/>
              <w:contextualSpacing/>
              <w:jc w:val="center"/>
              <w:rPr>
                <w:rFonts w:ascii="Times New Roman" w:hAnsi="Times New Roman"/>
              </w:rPr>
            </w:pPr>
            <w:r>
              <w:rPr>
                <w:rFonts w:ascii="Times New Roman" w:hAnsi="Times New Roman"/>
              </w:rPr>
              <w:t>1</w:t>
            </w:r>
            <w:r w:rsidR="0016464E">
              <w:rPr>
                <w:rFonts w:ascii="Times New Roman" w:hAnsi="Times New Roman"/>
              </w:rPr>
              <w:t>40</w:t>
            </w:r>
          </w:p>
        </w:tc>
      </w:tr>
      <w:tr w:rsidR="005C2573" w:rsidRPr="00D95D93" w:rsidTr="005C2573">
        <w:trPr>
          <w:trHeight w:val="217"/>
        </w:trPr>
        <w:tc>
          <w:tcPr>
            <w:tcW w:w="9781" w:type="dxa"/>
            <w:gridSpan w:val="4"/>
          </w:tcPr>
          <w:p w:rsidR="005C2573" w:rsidRDefault="005C2573" w:rsidP="005C2573">
            <w:pPr>
              <w:tabs>
                <w:tab w:val="left" w:pos="2765"/>
              </w:tabs>
              <w:spacing w:after="0" w:line="240" w:lineRule="auto"/>
              <w:contextualSpacing/>
              <w:jc w:val="center"/>
              <w:rPr>
                <w:rFonts w:ascii="Times New Roman" w:hAnsi="Times New Roman"/>
              </w:rPr>
            </w:pPr>
          </w:p>
          <w:p w:rsidR="005C2573" w:rsidRDefault="005C2573" w:rsidP="005C2573">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C2573" w:rsidRPr="00753E9A" w:rsidRDefault="005C2573" w:rsidP="005C2573">
            <w:pPr>
              <w:tabs>
                <w:tab w:val="left" w:pos="2765"/>
              </w:tabs>
              <w:spacing w:after="0" w:line="240" w:lineRule="auto"/>
              <w:contextualSpacing/>
              <w:jc w:val="center"/>
              <w:rPr>
                <w:rFonts w:ascii="Times New Roman" w:hAnsi="Times New Roman"/>
              </w:rPr>
            </w:pPr>
          </w:p>
        </w:tc>
      </w:tr>
    </w:tbl>
    <w:p w:rsidR="005C2573" w:rsidRDefault="0016464E" w:rsidP="0016464E">
      <w:pPr>
        <w:pStyle w:val="a4"/>
        <w:ind w:right="-709"/>
        <w:jc w:val="center"/>
        <w:rPr>
          <w:rFonts w:ascii="Times New Roman" w:hAnsi="Times New Roman"/>
          <w:b/>
          <w:lang w:val="ru-RU"/>
        </w:rPr>
      </w:pPr>
      <w:r w:rsidRPr="0016464E">
        <w:rPr>
          <w:rFonts w:ascii="Times New Roman" w:eastAsiaTheme="minorEastAsia" w:hAnsi="Times New Roman"/>
          <w:b/>
          <w:lang w:val="ru-RU" w:bidi="ar-SA"/>
        </w:rPr>
        <w:t xml:space="preserve">О внесении изменения в постановление администрации Тужинского муниципального района </w:t>
      </w:r>
      <w:r>
        <w:rPr>
          <w:rFonts w:ascii="Times New Roman" w:eastAsiaTheme="minorEastAsia" w:hAnsi="Times New Roman"/>
          <w:b/>
          <w:lang w:val="ru-RU" w:bidi="ar-SA"/>
        </w:rPr>
        <w:br/>
      </w:r>
      <w:r w:rsidRPr="0016464E">
        <w:rPr>
          <w:rFonts w:ascii="Times New Roman" w:eastAsiaTheme="minorEastAsia" w:hAnsi="Times New Roman"/>
          <w:b/>
          <w:lang w:val="ru-RU" w:bidi="ar-SA"/>
        </w:rPr>
        <w:t>от 09.04.2020 № 127</w:t>
      </w:r>
    </w:p>
    <w:p w:rsidR="005C2573" w:rsidRDefault="005C2573" w:rsidP="005C2573">
      <w:pPr>
        <w:pStyle w:val="a4"/>
        <w:ind w:right="-710"/>
        <w:rPr>
          <w:rFonts w:ascii="Times New Roman" w:hAnsi="Times New Roman"/>
          <w:b/>
          <w:lang w:val="ru-RU"/>
        </w:rPr>
      </w:pPr>
    </w:p>
    <w:p w:rsidR="0016464E" w:rsidRPr="0016464E" w:rsidRDefault="0016464E" w:rsidP="0016464E">
      <w:pPr>
        <w:suppressAutoHyphens/>
        <w:autoSpaceDE w:val="0"/>
        <w:snapToGrid w:val="0"/>
        <w:spacing w:after="0" w:line="240" w:lineRule="auto"/>
        <w:ind w:firstLine="709"/>
        <w:jc w:val="both"/>
        <w:rPr>
          <w:rFonts w:ascii="Times New Roman" w:hAnsi="Times New Roman" w:cs="Times New Roman"/>
        </w:rPr>
      </w:pPr>
      <w:r w:rsidRPr="0016464E">
        <w:rPr>
          <w:rFonts w:ascii="Times New Roman" w:hAnsi="Times New Roman" w:cs="Times New Roman"/>
        </w:rPr>
        <w:t xml:space="preserve">На основании Постановления Правительства Кировской области от 10.12.2019 № 636-П </w:t>
      </w:r>
      <w:r>
        <w:rPr>
          <w:rFonts w:ascii="Times New Roman" w:hAnsi="Times New Roman" w:cs="Times New Roman"/>
        </w:rPr>
        <w:br/>
      </w:r>
      <w:r w:rsidRPr="0016464E">
        <w:rPr>
          <w:rFonts w:ascii="Times New Roman" w:hAnsi="Times New Roman" w:cs="Times New Roman"/>
        </w:rPr>
        <w:t>«Об утверждении государственной программы Кировской области «Информационное общество» администрация Тужинского муниципального района  ПОСТАНОВЛЯЕТ:</w:t>
      </w:r>
    </w:p>
    <w:p w:rsidR="0016464E" w:rsidRPr="0016464E" w:rsidRDefault="0016464E" w:rsidP="0016464E">
      <w:pPr>
        <w:suppressAutoHyphens/>
        <w:autoSpaceDE w:val="0"/>
        <w:snapToGrid w:val="0"/>
        <w:spacing w:after="0" w:line="240" w:lineRule="auto"/>
        <w:ind w:firstLine="709"/>
        <w:jc w:val="both"/>
        <w:rPr>
          <w:rFonts w:ascii="Times New Roman" w:hAnsi="Times New Roman" w:cs="Times New Roman"/>
        </w:rPr>
      </w:pPr>
      <w:r w:rsidRPr="0016464E">
        <w:rPr>
          <w:rFonts w:ascii="Times New Roman" w:hAnsi="Times New Roman" w:cs="Times New Roman"/>
        </w:rPr>
        <w:t xml:space="preserve">1. Внести изменение в постановление администрации Тужинского муниципального района </w:t>
      </w:r>
      <w:r>
        <w:rPr>
          <w:rFonts w:ascii="Times New Roman" w:hAnsi="Times New Roman" w:cs="Times New Roman"/>
        </w:rPr>
        <w:br/>
      </w:r>
      <w:r w:rsidRPr="0016464E">
        <w:rPr>
          <w:rFonts w:ascii="Times New Roman" w:hAnsi="Times New Roman" w:cs="Times New Roman"/>
        </w:rPr>
        <w:t>от  09.04.2020 № 127 «Об утверждении Перечня муниципальных услуг, предоставляемых администрацией Тужинского муниципального района» (далее – постановление), изложив Приложение к постановлению в новой редакции согласно приложению.</w:t>
      </w:r>
    </w:p>
    <w:p w:rsidR="0016464E" w:rsidRPr="0016464E" w:rsidRDefault="0016464E" w:rsidP="0016464E">
      <w:pPr>
        <w:suppressAutoHyphens/>
        <w:autoSpaceDE w:val="0"/>
        <w:snapToGrid w:val="0"/>
        <w:spacing w:after="0" w:line="240" w:lineRule="auto"/>
        <w:ind w:firstLine="709"/>
        <w:jc w:val="both"/>
        <w:rPr>
          <w:rFonts w:ascii="Times New Roman" w:hAnsi="Times New Roman" w:cs="Times New Roman"/>
        </w:rPr>
      </w:pPr>
      <w:r w:rsidRPr="0016464E">
        <w:rPr>
          <w:rFonts w:ascii="Times New Roman" w:hAnsi="Times New Roman" w:cs="Times New Roman"/>
        </w:rPr>
        <w:t>2. Разместить настоящее постановление на Интернет – сайте администрации Тужинского муниципального района.</w:t>
      </w:r>
    </w:p>
    <w:p w:rsidR="0016464E" w:rsidRPr="0016464E" w:rsidRDefault="0016464E" w:rsidP="0016464E">
      <w:pPr>
        <w:suppressAutoHyphens/>
        <w:autoSpaceDE w:val="0"/>
        <w:snapToGrid w:val="0"/>
        <w:spacing w:after="0" w:line="240" w:lineRule="auto"/>
        <w:ind w:firstLine="709"/>
        <w:jc w:val="both"/>
        <w:rPr>
          <w:rFonts w:ascii="Times New Roman" w:hAnsi="Times New Roman" w:cs="Times New Roman"/>
        </w:rPr>
      </w:pPr>
      <w:r w:rsidRPr="0016464E">
        <w:rPr>
          <w:rFonts w:ascii="Times New Roman" w:hAnsi="Times New Roman" w:cs="Times New Roman"/>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6464E" w:rsidRDefault="0016464E" w:rsidP="005C2573">
      <w:pPr>
        <w:pStyle w:val="a4"/>
        <w:ind w:right="-710"/>
        <w:rPr>
          <w:rFonts w:ascii="Times New Roman" w:hAnsi="Times New Roman"/>
          <w:b/>
          <w:lang w:val="ru-RU"/>
        </w:rPr>
      </w:pPr>
    </w:p>
    <w:p w:rsidR="005C2573" w:rsidRPr="003906CE" w:rsidRDefault="005C2573" w:rsidP="005C2573">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C2573" w:rsidRPr="003906CE" w:rsidRDefault="005C2573" w:rsidP="005C2573">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5C2573" w:rsidRDefault="005C2573" w:rsidP="005C2573">
      <w:pPr>
        <w:pStyle w:val="a4"/>
        <w:ind w:right="-710"/>
        <w:jc w:val="both"/>
        <w:rPr>
          <w:rFonts w:ascii="Times New Roman" w:hAnsi="Times New Roman"/>
          <w:b/>
          <w:lang w:val="ru-RU"/>
        </w:rPr>
      </w:pPr>
    </w:p>
    <w:p w:rsidR="005C2573" w:rsidRDefault="005C2573" w:rsidP="005C2573">
      <w:pPr>
        <w:pStyle w:val="a4"/>
        <w:ind w:right="-710"/>
        <w:jc w:val="both"/>
        <w:rPr>
          <w:rFonts w:ascii="Times New Roman" w:hAnsi="Times New Roman"/>
          <w:b/>
          <w:lang w:val="ru-RU"/>
        </w:rPr>
      </w:pPr>
    </w:p>
    <w:p w:rsidR="005C2573" w:rsidRDefault="005C2573" w:rsidP="0016464E">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5C2573" w:rsidRPr="0028621F" w:rsidRDefault="005C2573" w:rsidP="0016464E">
      <w:pPr>
        <w:spacing w:after="0" w:line="240" w:lineRule="auto"/>
        <w:ind w:left="6521"/>
        <w:jc w:val="both"/>
        <w:rPr>
          <w:rFonts w:ascii="Times New Roman" w:hAnsi="Times New Roman"/>
          <w:color w:val="000000"/>
        </w:rPr>
      </w:pPr>
    </w:p>
    <w:p w:rsidR="005C2573" w:rsidRPr="0028621F" w:rsidRDefault="005C2573" w:rsidP="0016464E">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5C2573" w:rsidRPr="0028621F" w:rsidRDefault="005C2573" w:rsidP="0016464E">
      <w:pPr>
        <w:spacing w:after="0" w:line="240" w:lineRule="auto"/>
        <w:ind w:left="6521"/>
        <w:jc w:val="both"/>
        <w:rPr>
          <w:rFonts w:ascii="Times New Roman" w:hAnsi="Times New Roman"/>
          <w:color w:val="000000"/>
        </w:rPr>
      </w:pPr>
    </w:p>
    <w:p w:rsidR="005C2573" w:rsidRDefault="005C2573" w:rsidP="0016464E">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5C2573" w:rsidRDefault="005C2573" w:rsidP="0016464E">
      <w:pPr>
        <w:spacing w:after="0" w:line="240" w:lineRule="auto"/>
        <w:ind w:left="6521"/>
        <w:rPr>
          <w:rStyle w:val="FontStyle13"/>
        </w:rPr>
      </w:pPr>
      <w:r>
        <w:rPr>
          <w:rStyle w:val="FontStyle13"/>
        </w:rPr>
        <w:t xml:space="preserve">от </w:t>
      </w:r>
      <w:r w:rsidR="0016464E">
        <w:rPr>
          <w:rStyle w:val="FontStyle13"/>
        </w:rPr>
        <w:t xml:space="preserve">28.04.2021 </w:t>
      </w:r>
      <w:r>
        <w:rPr>
          <w:rStyle w:val="FontStyle13"/>
        </w:rPr>
        <w:t xml:space="preserve">№ </w:t>
      </w:r>
      <w:r w:rsidR="0016464E">
        <w:rPr>
          <w:rStyle w:val="FontStyle13"/>
        </w:rPr>
        <w:t>140</w:t>
      </w:r>
    </w:p>
    <w:p w:rsidR="0016464E" w:rsidRPr="00BF3D79" w:rsidRDefault="0016464E" w:rsidP="0016464E">
      <w:pPr>
        <w:autoSpaceDE w:val="0"/>
        <w:spacing w:after="0" w:line="240" w:lineRule="auto"/>
        <w:rPr>
          <w:rFonts w:ascii="Times New Roman" w:hAnsi="Times New Roman" w:cs="Times New Roman"/>
        </w:rPr>
      </w:pPr>
    </w:p>
    <w:p w:rsidR="0016464E" w:rsidRPr="00BF3D79" w:rsidRDefault="0016464E" w:rsidP="0016464E">
      <w:pPr>
        <w:autoSpaceDE w:val="0"/>
        <w:spacing w:after="0" w:line="240" w:lineRule="auto"/>
        <w:jc w:val="center"/>
        <w:rPr>
          <w:rFonts w:ascii="Times New Roman" w:hAnsi="Times New Roman" w:cs="Times New Roman"/>
          <w:b/>
        </w:rPr>
      </w:pPr>
      <w:r w:rsidRPr="00BF3D79">
        <w:rPr>
          <w:rFonts w:ascii="Times New Roman" w:hAnsi="Times New Roman" w:cs="Times New Roman"/>
          <w:b/>
        </w:rPr>
        <w:t>ПЕРЕЧЕНЬ</w:t>
      </w:r>
    </w:p>
    <w:p w:rsidR="0016464E" w:rsidRPr="00BF3D79" w:rsidRDefault="0016464E" w:rsidP="0016464E">
      <w:pPr>
        <w:autoSpaceDE w:val="0"/>
        <w:spacing w:after="0" w:line="240" w:lineRule="auto"/>
        <w:jc w:val="center"/>
        <w:rPr>
          <w:rFonts w:ascii="Times New Roman" w:hAnsi="Times New Roman" w:cs="Times New Roman"/>
          <w:b/>
        </w:rPr>
      </w:pPr>
      <w:r w:rsidRPr="00BF3D79">
        <w:rPr>
          <w:rFonts w:ascii="Times New Roman" w:hAnsi="Times New Roman" w:cs="Times New Roman"/>
          <w:b/>
        </w:rPr>
        <w:t>муниципальных услуг,</w:t>
      </w:r>
    </w:p>
    <w:p w:rsidR="0016464E" w:rsidRPr="00BF3D79" w:rsidRDefault="0016464E" w:rsidP="0016464E">
      <w:pPr>
        <w:autoSpaceDE w:val="0"/>
        <w:spacing w:after="0" w:line="240" w:lineRule="auto"/>
        <w:jc w:val="center"/>
        <w:rPr>
          <w:rFonts w:ascii="Times New Roman" w:hAnsi="Times New Roman" w:cs="Times New Roman"/>
          <w:b/>
        </w:rPr>
      </w:pPr>
      <w:r w:rsidRPr="00BF3D79">
        <w:rPr>
          <w:rFonts w:ascii="Times New Roman" w:hAnsi="Times New Roman" w:cs="Times New Roman"/>
          <w:b/>
        </w:rPr>
        <w:t>предоставляемых администрацией Тужинского муниципального района</w:t>
      </w:r>
    </w:p>
    <w:p w:rsidR="0016464E" w:rsidRPr="00BF3D79" w:rsidRDefault="0016464E" w:rsidP="0016464E">
      <w:pPr>
        <w:autoSpaceDE w:val="0"/>
        <w:spacing w:after="0" w:line="240" w:lineRule="auto"/>
        <w:jc w:val="center"/>
        <w:rPr>
          <w:rFonts w:ascii="Times New Roman" w:hAnsi="Times New Roman" w:cs="Times New Roman"/>
          <w:b/>
        </w:rPr>
      </w:pPr>
    </w:p>
    <w:tbl>
      <w:tblPr>
        <w:tblStyle w:val="ae"/>
        <w:tblW w:w="0" w:type="auto"/>
        <w:tblLook w:val="04A0"/>
      </w:tblPr>
      <w:tblGrid>
        <w:gridCol w:w="663"/>
        <w:gridCol w:w="6221"/>
        <w:gridCol w:w="3005"/>
      </w:tblGrid>
      <w:tr w:rsidR="0016464E" w:rsidRPr="00BF3D79" w:rsidTr="0016464E">
        <w:tc>
          <w:tcPr>
            <w:tcW w:w="663" w:type="dxa"/>
          </w:tcPr>
          <w:p w:rsidR="0016464E" w:rsidRPr="00BF3D79" w:rsidRDefault="0016464E" w:rsidP="0016464E">
            <w:pPr>
              <w:autoSpaceDE w:val="0"/>
              <w:jc w:val="center"/>
              <w:rPr>
                <w:sz w:val="22"/>
                <w:szCs w:val="22"/>
              </w:rPr>
            </w:pPr>
            <w:r w:rsidRPr="00BF3D79">
              <w:rPr>
                <w:sz w:val="22"/>
                <w:szCs w:val="22"/>
              </w:rPr>
              <w:t>№ п/п</w:t>
            </w:r>
          </w:p>
        </w:tc>
        <w:tc>
          <w:tcPr>
            <w:tcW w:w="6221" w:type="dxa"/>
          </w:tcPr>
          <w:p w:rsidR="0016464E" w:rsidRPr="00BF3D79" w:rsidRDefault="0016464E" w:rsidP="0016464E">
            <w:pPr>
              <w:autoSpaceDE w:val="0"/>
              <w:jc w:val="center"/>
              <w:rPr>
                <w:sz w:val="22"/>
                <w:szCs w:val="22"/>
              </w:rPr>
            </w:pPr>
            <w:r w:rsidRPr="00BF3D79">
              <w:rPr>
                <w:sz w:val="22"/>
                <w:szCs w:val="22"/>
              </w:rPr>
              <w:t>Наименование услуги</w:t>
            </w:r>
          </w:p>
        </w:tc>
        <w:tc>
          <w:tcPr>
            <w:tcW w:w="3005" w:type="dxa"/>
          </w:tcPr>
          <w:p w:rsidR="0016464E" w:rsidRPr="00BF3D79" w:rsidRDefault="0016464E" w:rsidP="0016464E">
            <w:pPr>
              <w:autoSpaceDE w:val="0"/>
              <w:jc w:val="center"/>
              <w:rPr>
                <w:sz w:val="22"/>
                <w:szCs w:val="22"/>
              </w:rPr>
            </w:pPr>
            <w:r w:rsidRPr="00BF3D79">
              <w:rPr>
                <w:sz w:val="22"/>
                <w:szCs w:val="22"/>
              </w:rPr>
              <w:t>ОМСУ, предоставляющий муниципальную услугу</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1.</w:t>
            </w:r>
          </w:p>
        </w:tc>
        <w:tc>
          <w:tcPr>
            <w:tcW w:w="6221" w:type="dxa"/>
          </w:tcPr>
          <w:p w:rsidR="0016464E" w:rsidRPr="00BF3D79" w:rsidRDefault="0016464E" w:rsidP="0016464E">
            <w:pPr>
              <w:autoSpaceDE w:val="0"/>
              <w:rPr>
                <w:sz w:val="22"/>
                <w:szCs w:val="22"/>
              </w:rPr>
            </w:pPr>
            <w:r w:rsidRPr="00BF3D79">
              <w:rPr>
                <w:sz w:val="22"/>
                <w:szCs w:val="22"/>
              </w:rPr>
              <w:t>Предоставление земельных участков, на  которых расположены здания, сооружения на территории муниципального образования</w:t>
            </w:r>
          </w:p>
        </w:tc>
        <w:tc>
          <w:tcPr>
            <w:tcW w:w="3005" w:type="dxa"/>
          </w:tcPr>
          <w:p w:rsidR="0016464E" w:rsidRPr="00BF3D79" w:rsidRDefault="0016464E" w:rsidP="0016464E">
            <w:pPr>
              <w:autoSpaceDE w:val="0"/>
              <w:rPr>
                <w:sz w:val="22"/>
                <w:szCs w:val="22"/>
              </w:rPr>
            </w:pPr>
            <w:r w:rsidRPr="00BF3D79">
              <w:rPr>
                <w:sz w:val="22"/>
                <w:szCs w:val="22"/>
              </w:rPr>
              <w:t xml:space="preserve">Отдел по экономике </w:t>
            </w:r>
            <w:r>
              <w:rPr>
                <w:sz w:val="22"/>
                <w:szCs w:val="22"/>
              </w:rPr>
              <w:br/>
            </w:r>
            <w:r w:rsidRPr="00BF3D79">
              <w:rPr>
                <w:sz w:val="22"/>
                <w:szCs w:val="22"/>
              </w:rPr>
              <w:t>и прогнозированию</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2.</w:t>
            </w:r>
          </w:p>
        </w:tc>
        <w:tc>
          <w:tcPr>
            <w:tcW w:w="6221" w:type="dxa"/>
          </w:tcPr>
          <w:p w:rsidR="0016464E" w:rsidRPr="00BF3D79" w:rsidRDefault="0016464E" w:rsidP="0016464E">
            <w:pPr>
              <w:autoSpaceDE w:val="0"/>
              <w:rPr>
                <w:sz w:val="22"/>
                <w:szCs w:val="22"/>
              </w:rPr>
            </w:pPr>
            <w:r w:rsidRPr="00BF3D79">
              <w:rPr>
                <w:sz w:val="22"/>
                <w:szCs w:val="22"/>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tc>
        <w:tc>
          <w:tcPr>
            <w:tcW w:w="3005" w:type="dxa"/>
          </w:tcPr>
          <w:p w:rsidR="0016464E" w:rsidRPr="00BF3D79" w:rsidRDefault="0016464E" w:rsidP="0016464E">
            <w:pPr>
              <w:autoSpaceDE w:val="0"/>
              <w:rPr>
                <w:sz w:val="22"/>
                <w:szCs w:val="22"/>
              </w:rPr>
            </w:pPr>
            <w:r w:rsidRPr="00BF3D79">
              <w:rPr>
                <w:sz w:val="22"/>
                <w:szCs w:val="22"/>
              </w:rPr>
              <w:t xml:space="preserve">Отдел по экономике </w:t>
            </w:r>
            <w:r>
              <w:rPr>
                <w:sz w:val="22"/>
                <w:szCs w:val="22"/>
              </w:rPr>
              <w:br/>
            </w:r>
            <w:r w:rsidRPr="00BF3D79">
              <w:rPr>
                <w:sz w:val="22"/>
                <w:szCs w:val="22"/>
              </w:rPr>
              <w:t>и прогнозированию</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3.</w:t>
            </w:r>
          </w:p>
        </w:tc>
        <w:tc>
          <w:tcPr>
            <w:tcW w:w="6221" w:type="dxa"/>
          </w:tcPr>
          <w:p w:rsidR="0016464E" w:rsidRPr="00BF3D79" w:rsidRDefault="0016464E" w:rsidP="0016464E">
            <w:pPr>
              <w:autoSpaceDE w:val="0"/>
              <w:rPr>
                <w:sz w:val="22"/>
                <w:szCs w:val="22"/>
              </w:rPr>
            </w:pPr>
            <w:r w:rsidRPr="00BF3D79">
              <w:rPr>
                <w:sz w:val="22"/>
                <w:szCs w:val="22"/>
              </w:rPr>
              <w:t xml:space="preserve">Бесплатное предоставление гражданам,   имеющим трех </w:t>
            </w:r>
            <w:r>
              <w:rPr>
                <w:sz w:val="22"/>
                <w:szCs w:val="22"/>
              </w:rPr>
              <w:br/>
            </w:r>
            <w:r w:rsidRPr="00BF3D79">
              <w:rPr>
                <w:sz w:val="22"/>
                <w:szCs w:val="22"/>
              </w:rPr>
              <w:t xml:space="preserve">и более детей, земельных участков, расположенных </w:t>
            </w:r>
            <w:r>
              <w:rPr>
                <w:sz w:val="22"/>
                <w:szCs w:val="22"/>
              </w:rPr>
              <w:br/>
            </w:r>
            <w:r w:rsidRPr="00BF3D79">
              <w:rPr>
                <w:sz w:val="22"/>
                <w:szCs w:val="22"/>
              </w:rPr>
              <w:t>на территории муниципального образования</w:t>
            </w:r>
          </w:p>
        </w:tc>
        <w:tc>
          <w:tcPr>
            <w:tcW w:w="3005" w:type="dxa"/>
          </w:tcPr>
          <w:p w:rsidR="0016464E" w:rsidRPr="00BF3D79" w:rsidRDefault="0016464E" w:rsidP="0016464E">
            <w:pPr>
              <w:autoSpaceDE w:val="0"/>
              <w:rPr>
                <w:sz w:val="22"/>
                <w:szCs w:val="22"/>
              </w:rPr>
            </w:pPr>
            <w:r w:rsidRPr="00BF3D79">
              <w:rPr>
                <w:sz w:val="22"/>
                <w:szCs w:val="22"/>
              </w:rPr>
              <w:t xml:space="preserve">Отдел по экономике </w:t>
            </w:r>
            <w:r>
              <w:rPr>
                <w:sz w:val="22"/>
                <w:szCs w:val="22"/>
              </w:rPr>
              <w:br/>
            </w:r>
            <w:r w:rsidRPr="00BF3D79">
              <w:rPr>
                <w:sz w:val="22"/>
                <w:szCs w:val="22"/>
              </w:rPr>
              <w:t>и прогнозированию</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4.</w:t>
            </w:r>
          </w:p>
        </w:tc>
        <w:tc>
          <w:tcPr>
            <w:tcW w:w="6221" w:type="dxa"/>
          </w:tcPr>
          <w:p w:rsidR="0016464E" w:rsidRDefault="0016464E" w:rsidP="0016464E">
            <w:pPr>
              <w:autoSpaceDE w:val="0"/>
              <w:rPr>
                <w:rStyle w:val="140"/>
                <w:rFonts w:ascii="Times New Roman" w:hAnsi="Times New Roman" w:cs="Times New Roman"/>
              </w:rPr>
            </w:pPr>
            <w:r w:rsidRPr="00BF3D79">
              <w:rPr>
                <w:rStyle w:val="140"/>
                <w:rFonts w:ascii="Times New Roman" w:hAnsi="Times New Roman" w:cs="Times New Roman"/>
              </w:rPr>
              <w:t xml:space="preserve">Предоставление земельных участков, расположенных </w:t>
            </w:r>
          </w:p>
          <w:p w:rsidR="0016464E" w:rsidRPr="00BF3D79" w:rsidRDefault="0016464E" w:rsidP="0016464E">
            <w:pPr>
              <w:autoSpaceDE w:val="0"/>
              <w:rPr>
                <w:sz w:val="22"/>
                <w:szCs w:val="22"/>
              </w:rPr>
            </w:pPr>
            <w:r w:rsidRPr="00BF3D79">
              <w:rPr>
                <w:rStyle w:val="140"/>
                <w:rFonts w:ascii="Times New Roman" w:hAnsi="Times New Roman" w:cs="Times New Roman"/>
              </w:rPr>
              <w:t>на территории муниципального образования</w:t>
            </w:r>
            <w:r w:rsidRPr="00BF3D79">
              <w:rPr>
                <w:sz w:val="22"/>
                <w:szCs w:val="22"/>
              </w:rPr>
              <w:t>,</w:t>
            </w:r>
            <w:r w:rsidRPr="00BF3D79">
              <w:rPr>
                <w:rStyle w:val="140"/>
                <w:rFonts w:ascii="Times New Roman" w:hAnsi="Times New Roman" w:cs="Times New Roman"/>
              </w:rPr>
              <w:t xml:space="preserve">  гражданам для </w:t>
            </w:r>
            <w:r w:rsidRPr="00BF3D79">
              <w:rPr>
                <w:rStyle w:val="140"/>
                <w:rFonts w:ascii="Times New Roman" w:hAnsi="Times New Roman" w:cs="Times New Roman"/>
              </w:rPr>
              <w:lastRenderedPageBreak/>
              <w:t>индивидуального</w:t>
            </w:r>
            <w:r w:rsidRPr="00BF3D79">
              <w:rPr>
                <w:rStyle w:val="170"/>
                <w:rFonts w:ascii="Times New Roman" w:hAnsi="Times New Roman" w:cs="Times New Roman"/>
              </w:rPr>
              <w:t xml:space="preserve"> </w:t>
            </w:r>
            <w:r w:rsidRPr="00BF3D79">
              <w:rPr>
                <w:rStyle w:val="140"/>
                <w:rFonts w:ascii="Times New Roman" w:hAnsi="Times New Roman" w:cs="Times New Roman"/>
              </w:rPr>
              <w:t>жилищного строительства, ведения личного</w:t>
            </w:r>
            <w:r w:rsidRPr="00BF3D79">
              <w:rPr>
                <w:rStyle w:val="170"/>
                <w:rFonts w:ascii="Times New Roman" w:hAnsi="Times New Roman" w:cs="Times New Roman"/>
              </w:rPr>
              <w:t xml:space="preserve"> </w:t>
            </w:r>
            <w:r w:rsidRPr="00BF3D79">
              <w:rPr>
                <w:rStyle w:val="140"/>
                <w:rFonts w:ascii="Times New Roman" w:hAnsi="Times New Roman" w:cs="Times New Roman"/>
              </w:rPr>
              <w:t>подсобного хозяйства в границах населенного</w:t>
            </w:r>
            <w:r w:rsidRPr="00BF3D79">
              <w:rPr>
                <w:rStyle w:val="170"/>
                <w:rFonts w:ascii="Times New Roman" w:hAnsi="Times New Roman" w:cs="Times New Roman"/>
              </w:rPr>
              <w:t xml:space="preserve"> </w:t>
            </w:r>
            <w:r w:rsidRPr="00BF3D79">
              <w:rPr>
                <w:rStyle w:val="140"/>
                <w:rFonts w:ascii="Times New Roman" w:hAnsi="Times New Roman" w:cs="Times New Roman"/>
              </w:rPr>
              <w:t>пункта, садоводства, гражданам и</w:t>
            </w:r>
            <w:r w:rsidRPr="00BF3D79">
              <w:rPr>
                <w:rStyle w:val="170"/>
                <w:rFonts w:ascii="Times New Roman" w:hAnsi="Times New Roman" w:cs="Times New Roman"/>
              </w:rPr>
              <w:t xml:space="preserve"> </w:t>
            </w:r>
            <w:r w:rsidRPr="00BF3D79">
              <w:rPr>
                <w:rStyle w:val="140"/>
                <w:rFonts w:ascii="Times New Roman" w:hAnsi="Times New Roman" w:cs="Times New Roman"/>
              </w:rPr>
              <w:t>крестьянским (фермерским) хозяйствам для</w:t>
            </w:r>
            <w:r w:rsidRPr="00BF3D79">
              <w:rPr>
                <w:rStyle w:val="170"/>
                <w:rFonts w:ascii="Times New Roman" w:hAnsi="Times New Roman" w:cs="Times New Roman"/>
              </w:rPr>
              <w:t xml:space="preserve"> </w:t>
            </w:r>
            <w:r w:rsidRPr="00BF3D79">
              <w:rPr>
                <w:rStyle w:val="140"/>
                <w:rFonts w:ascii="Times New Roman" w:hAnsi="Times New Roman" w:cs="Times New Roman"/>
              </w:rPr>
              <w:t>осуществления крестьянским (фермерским)</w:t>
            </w:r>
            <w:r w:rsidRPr="00BF3D79">
              <w:rPr>
                <w:rStyle w:val="170"/>
                <w:rFonts w:ascii="Times New Roman" w:hAnsi="Times New Roman" w:cs="Times New Roman"/>
              </w:rPr>
              <w:t xml:space="preserve"> </w:t>
            </w:r>
            <w:r w:rsidRPr="00BF3D79">
              <w:rPr>
                <w:rStyle w:val="140"/>
                <w:rFonts w:ascii="Times New Roman" w:hAnsi="Times New Roman" w:cs="Times New Roman"/>
              </w:rPr>
              <w:t>хозяйством его деятельности</w:t>
            </w:r>
          </w:p>
        </w:tc>
        <w:tc>
          <w:tcPr>
            <w:tcW w:w="3005" w:type="dxa"/>
          </w:tcPr>
          <w:p w:rsidR="0016464E" w:rsidRPr="00BF3D79" w:rsidRDefault="0016464E" w:rsidP="0016464E">
            <w:pPr>
              <w:autoSpaceDE w:val="0"/>
              <w:rPr>
                <w:sz w:val="22"/>
                <w:szCs w:val="22"/>
              </w:rPr>
            </w:pPr>
            <w:r w:rsidRPr="00BF3D79">
              <w:rPr>
                <w:sz w:val="22"/>
                <w:szCs w:val="22"/>
              </w:rPr>
              <w:lastRenderedPageBreak/>
              <w:t xml:space="preserve">Отдел по экономике </w:t>
            </w:r>
            <w:r>
              <w:rPr>
                <w:sz w:val="22"/>
                <w:szCs w:val="22"/>
              </w:rPr>
              <w:br/>
            </w:r>
            <w:r w:rsidRPr="00BF3D79">
              <w:rPr>
                <w:sz w:val="22"/>
                <w:szCs w:val="22"/>
              </w:rPr>
              <w:t>и прогнозированию</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lastRenderedPageBreak/>
              <w:t>5.</w:t>
            </w:r>
          </w:p>
        </w:tc>
        <w:tc>
          <w:tcPr>
            <w:tcW w:w="6221" w:type="dxa"/>
          </w:tcPr>
          <w:p w:rsidR="0016464E" w:rsidRPr="00BF3D79" w:rsidRDefault="0016464E" w:rsidP="0016464E">
            <w:pPr>
              <w:autoSpaceDE w:val="0"/>
              <w:rPr>
                <w:sz w:val="22"/>
                <w:szCs w:val="22"/>
              </w:rPr>
            </w:pPr>
            <w:r w:rsidRPr="00BF3D79">
              <w:rPr>
                <w:rStyle w:val="140"/>
                <w:rFonts w:ascii="Times New Roman" w:hAnsi="Times New Roman" w:cs="Times New Roman"/>
              </w:rPr>
              <w:t>Прекращение прав физических и юридических лиц</w:t>
            </w:r>
            <w:r w:rsidRPr="00BF3D79">
              <w:rPr>
                <w:rStyle w:val="220"/>
                <w:rFonts w:ascii="Times New Roman" w:hAnsi="Times New Roman" w:cs="Times New Roman"/>
              </w:rPr>
              <w:t xml:space="preserve"> </w:t>
            </w:r>
            <w:r>
              <w:rPr>
                <w:rStyle w:val="220"/>
                <w:rFonts w:ascii="Times New Roman" w:hAnsi="Times New Roman" w:cs="Times New Roman"/>
              </w:rPr>
              <w:br/>
            </w:r>
            <w:r w:rsidRPr="00BF3D79">
              <w:rPr>
                <w:rStyle w:val="140"/>
                <w:rFonts w:ascii="Times New Roman" w:hAnsi="Times New Roman" w:cs="Times New Roman"/>
              </w:rPr>
              <w:t>на земельные участки, расположенные на территории</w:t>
            </w:r>
            <w:r w:rsidRPr="00BF3D79">
              <w:rPr>
                <w:rStyle w:val="220"/>
                <w:rFonts w:ascii="Times New Roman" w:hAnsi="Times New Roman" w:cs="Times New Roman"/>
              </w:rPr>
              <w:t xml:space="preserve"> </w:t>
            </w:r>
            <w:r w:rsidRPr="00BF3D79">
              <w:rPr>
                <w:rStyle w:val="140"/>
                <w:rFonts w:ascii="Times New Roman" w:hAnsi="Times New Roman" w:cs="Times New Roman"/>
              </w:rPr>
              <w:t>муниципального образования</w:t>
            </w:r>
          </w:p>
        </w:tc>
        <w:tc>
          <w:tcPr>
            <w:tcW w:w="3005" w:type="dxa"/>
          </w:tcPr>
          <w:p w:rsidR="0016464E" w:rsidRPr="00BF3D79" w:rsidRDefault="0016464E" w:rsidP="0016464E">
            <w:pPr>
              <w:autoSpaceDE w:val="0"/>
              <w:rPr>
                <w:sz w:val="22"/>
                <w:szCs w:val="22"/>
              </w:rPr>
            </w:pPr>
            <w:r w:rsidRPr="00BF3D79">
              <w:rPr>
                <w:sz w:val="22"/>
                <w:szCs w:val="22"/>
              </w:rPr>
              <w:t xml:space="preserve">Отдел по экономике </w:t>
            </w:r>
            <w:r>
              <w:rPr>
                <w:sz w:val="22"/>
                <w:szCs w:val="22"/>
              </w:rPr>
              <w:br/>
            </w:r>
            <w:r w:rsidRPr="00BF3D79">
              <w:rPr>
                <w:sz w:val="22"/>
                <w:szCs w:val="22"/>
              </w:rPr>
              <w:t>и прогнозированию</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6.</w:t>
            </w:r>
          </w:p>
        </w:tc>
        <w:tc>
          <w:tcPr>
            <w:tcW w:w="6221" w:type="dxa"/>
          </w:tcPr>
          <w:p w:rsidR="0016464E" w:rsidRPr="00BF3D79" w:rsidRDefault="0016464E" w:rsidP="0016464E">
            <w:pPr>
              <w:autoSpaceDE w:val="0"/>
              <w:rPr>
                <w:rStyle w:val="140"/>
                <w:rFonts w:ascii="Times New Roman" w:hAnsi="Times New Roman" w:cs="Times New Roman"/>
              </w:rPr>
            </w:pPr>
            <w:r w:rsidRPr="00BF3D79">
              <w:rPr>
                <w:rStyle w:val="140"/>
                <w:rFonts w:ascii="Times New Roman" w:hAnsi="Times New Roman" w:cs="Times New Roman"/>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tc>
        <w:tc>
          <w:tcPr>
            <w:tcW w:w="3005" w:type="dxa"/>
          </w:tcPr>
          <w:p w:rsidR="0016464E" w:rsidRPr="00BF3D79" w:rsidRDefault="0016464E" w:rsidP="0016464E">
            <w:pPr>
              <w:rPr>
                <w:sz w:val="22"/>
                <w:szCs w:val="22"/>
              </w:rPr>
            </w:pPr>
            <w:r w:rsidRPr="00BF3D79">
              <w:rPr>
                <w:sz w:val="22"/>
                <w:szCs w:val="22"/>
              </w:rPr>
              <w:t xml:space="preserve">Отдел по экономике </w:t>
            </w:r>
            <w:r>
              <w:rPr>
                <w:sz w:val="22"/>
                <w:szCs w:val="22"/>
              </w:rPr>
              <w:br/>
            </w:r>
            <w:r w:rsidRPr="00BF3D79">
              <w:rPr>
                <w:sz w:val="22"/>
                <w:szCs w:val="22"/>
              </w:rPr>
              <w:t>и прогнозированию</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7.</w:t>
            </w:r>
          </w:p>
        </w:tc>
        <w:tc>
          <w:tcPr>
            <w:tcW w:w="6221" w:type="dxa"/>
          </w:tcPr>
          <w:p w:rsidR="0016464E" w:rsidRPr="00BF3D79" w:rsidRDefault="0016464E" w:rsidP="0016464E">
            <w:pPr>
              <w:autoSpaceDE w:val="0"/>
              <w:rPr>
                <w:sz w:val="22"/>
                <w:szCs w:val="22"/>
              </w:rPr>
            </w:pPr>
            <w:r w:rsidRPr="00BF3D79">
              <w:rPr>
                <w:rStyle w:val="230"/>
                <w:rFonts w:ascii="Times New Roman" w:hAnsi="Times New Roman" w:cs="Times New Roman"/>
              </w:rPr>
              <w:t>Предоставление юридическим и физическим лицам</w:t>
            </w:r>
            <w:r w:rsidRPr="00BF3D79">
              <w:rPr>
                <w:rStyle w:val="250"/>
                <w:rFonts w:ascii="Times New Roman" w:hAnsi="Times New Roman" w:cs="Times New Roman"/>
              </w:rPr>
              <w:t xml:space="preserve"> </w:t>
            </w:r>
            <w:r w:rsidRPr="00BF3D79">
              <w:rPr>
                <w:rStyle w:val="230"/>
                <w:rFonts w:ascii="Times New Roman" w:hAnsi="Times New Roman" w:cs="Times New Roman"/>
              </w:rPr>
              <w:t>сведений из реестра муниципального имущества</w:t>
            </w:r>
            <w:r w:rsidRPr="00BF3D79">
              <w:rPr>
                <w:rStyle w:val="250"/>
                <w:rFonts w:ascii="Times New Roman" w:hAnsi="Times New Roman" w:cs="Times New Roman"/>
              </w:rPr>
              <w:t xml:space="preserve"> </w:t>
            </w:r>
            <w:r w:rsidRPr="00BF3D79">
              <w:rPr>
                <w:rStyle w:val="230"/>
                <w:rFonts w:ascii="Times New Roman" w:hAnsi="Times New Roman" w:cs="Times New Roman"/>
              </w:rPr>
              <w:t>муниципального образования</w:t>
            </w:r>
          </w:p>
        </w:tc>
        <w:tc>
          <w:tcPr>
            <w:tcW w:w="3005" w:type="dxa"/>
          </w:tcPr>
          <w:p w:rsidR="0016464E" w:rsidRPr="00BF3D79" w:rsidRDefault="0016464E" w:rsidP="0016464E">
            <w:pPr>
              <w:rPr>
                <w:sz w:val="22"/>
                <w:szCs w:val="22"/>
              </w:rPr>
            </w:pPr>
            <w:r w:rsidRPr="00BF3D79">
              <w:rPr>
                <w:sz w:val="22"/>
                <w:szCs w:val="22"/>
              </w:rPr>
              <w:t xml:space="preserve">Отдел по экономике </w:t>
            </w:r>
            <w:r>
              <w:rPr>
                <w:sz w:val="22"/>
                <w:szCs w:val="22"/>
              </w:rPr>
              <w:br/>
            </w:r>
            <w:r w:rsidRPr="00BF3D79">
              <w:rPr>
                <w:sz w:val="22"/>
                <w:szCs w:val="22"/>
              </w:rPr>
              <w:t>и прогнозированию</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8.</w:t>
            </w:r>
          </w:p>
        </w:tc>
        <w:tc>
          <w:tcPr>
            <w:tcW w:w="6221" w:type="dxa"/>
          </w:tcPr>
          <w:p w:rsidR="0016464E" w:rsidRPr="00BF3D79" w:rsidRDefault="0016464E" w:rsidP="0016464E">
            <w:pPr>
              <w:autoSpaceDE w:val="0"/>
              <w:rPr>
                <w:rFonts w:eastAsia="Sylfaen"/>
                <w:sz w:val="22"/>
                <w:szCs w:val="22"/>
              </w:rPr>
            </w:pPr>
            <w:r w:rsidRPr="00BF3D79">
              <w:rPr>
                <w:rStyle w:val="230"/>
                <w:rFonts w:ascii="Times New Roman" w:hAnsi="Times New Roman" w:cs="Times New Roman"/>
              </w:rPr>
              <w:t>Предоставление имущества, находящегося в муниципальной</w:t>
            </w:r>
            <w:r w:rsidRPr="00BF3D79">
              <w:rPr>
                <w:rStyle w:val="250"/>
                <w:rFonts w:ascii="Times New Roman" w:hAnsi="Times New Roman" w:cs="Times New Roman"/>
              </w:rPr>
              <w:t xml:space="preserve"> </w:t>
            </w:r>
            <w:r w:rsidRPr="00BF3D79">
              <w:rPr>
                <w:rStyle w:val="230"/>
                <w:rFonts w:ascii="Times New Roman" w:hAnsi="Times New Roman" w:cs="Times New Roman"/>
              </w:rPr>
              <w:t>собственности и составляющего казну муниципального образования</w:t>
            </w:r>
            <w:r w:rsidRPr="00BF3D79">
              <w:rPr>
                <w:sz w:val="22"/>
                <w:szCs w:val="22"/>
              </w:rPr>
              <w:t xml:space="preserve">, </w:t>
            </w:r>
            <w:r w:rsidRPr="00BF3D79">
              <w:rPr>
                <w:rStyle w:val="230"/>
                <w:rFonts w:ascii="Times New Roman" w:hAnsi="Times New Roman" w:cs="Times New Roman"/>
              </w:rPr>
              <w:t>в</w:t>
            </w:r>
            <w:r w:rsidRPr="00BF3D79">
              <w:rPr>
                <w:rStyle w:val="250"/>
                <w:rFonts w:ascii="Times New Roman" w:hAnsi="Times New Roman" w:cs="Times New Roman"/>
              </w:rPr>
              <w:t xml:space="preserve"> </w:t>
            </w:r>
            <w:r w:rsidRPr="00BF3D79">
              <w:rPr>
                <w:rStyle w:val="230"/>
                <w:rFonts w:ascii="Times New Roman" w:hAnsi="Times New Roman" w:cs="Times New Roman"/>
              </w:rPr>
              <w:t>аренду без проведения торгов</w:t>
            </w:r>
          </w:p>
        </w:tc>
        <w:tc>
          <w:tcPr>
            <w:tcW w:w="3005" w:type="dxa"/>
          </w:tcPr>
          <w:p w:rsidR="0016464E" w:rsidRPr="00BF3D79" w:rsidRDefault="0016464E" w:rsidP="0016464E">
            <w:pPr>
              <w:rPr>
                <w:sz w:val="22"/>
                <w:szCs w:val="22"/>
              </w:rPr>
            </w:pPr>
            <w:r w:rsidRPr="00BF3D79">
              <w:rPr>
                <w:sz w:val="22"/>
                <w:szCs w:val="22"/>
              </w:rPr>
              <w:t xml:space="preserve">Отдел по экономике </w:t>
            </w:r>
            <w:r>
              <w:rPr>
                <w:sz w:val="22"/>
                <w:szCs w:val="22"/>
              </w:rPr>
              <w:br/>
            </w:r>
            <w:r w:rsidRPr="00BF3D79">
              <w:rPr>
                <w:sz w:val="22"/>
                <w:szCs w:val="22"/>
              </w:rPr>
              <w:t>и прогнозированию</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9.</w:t>
            </w:r>
          </w:p>
        </w:tc>
        <w:tc>
          <w:tcPr>
            <w:tcW w:w="6221" w:type="dxa"/>
          </w:tcPr>
          <w:p w:rsidR="0016464E" w:rsidRPr="00BF3D79" w:rsidRDefault="0016464E" w:rsidP="0016464E">
            <w:pPr>
              <w:autoSpaceDE w:val="0"/>
              <w:rPr>
                <w:rStyle w:val="230"/>
                <w:rFonts w:ascii="Times New Roman" w:hAnsi="Times New Roman" w:cs="Times New Roman"/>
              </w:rPr>
            </w:pPr>
            <w:r w:rsidRPr="00BF3D79">
              <w:rPr>
                <w:rStyle w:val="140"/>
                <w:rFonts w:ascii="Times New Roman" w:hAnsi="Times New Roman" w:cs="Times New Roman"/>
              </w:rPr>
              <w:t xml:space="preserve">Предоставление земельных участков, расположенных </w:t>
            </w:r>
            <w:r>
              <w:rPr>
                <w:rStyle w:val="140"/>
                <w:rFonts w:ascii="Times New Roman" w:hAnsi="Times New Roman" w:cs="Times New Roman"/>
              </w:rPr>
              <w:br/>
            </w:r>
            <w:r w:rsidRPr="00BF3D79">
              <w:rPr>
                <w:rStyle w:val="140"/>
                <w:rFonts w:ascii="Times New Roman" w:hAnsi="Times New Roman" w:cs="Times New Roman"/>
              </w:rPr>
              <w:t>на территории муниципального образования, в собственность бесплатно</w:t>
            </w:r>
          </w:p>
        </w:tc>
        <w:tc>
          <w:tcPr>
            <w:tcW w:w="3005" w:type="dxa"/>
          </w:tcPr>
          <w:p w:rsidR="0016464E" w:rsidRPr="00BF3D79" w:rsidRDefault="0016464E" w:rsidP="0016464E">
            <w:pPr>
              <w:rPr>
                <w:sz w:val="22"/>
                <w:szCs w:val="22"/>
              </w:rPr>
            </w:pPr>
            <w:r w:rsidRPr="00BF3D79">
              <w:rPr>
                <w:sz w:val="22"/>
                <w:szCs w:val="22"/>
              </w:rPr>
              <w:t xml:space="preserve">Отдел по экономике </w:t>
            </w:r>
            <w:r>
              <w:rPr>
                <w:sz w:val="22"/>
                <w:szCs w:val="22"/>
              </w:rPr>
              <w:br/>
            </w:r>
            <w:r w:rsidRPr="00BF3D79">
              <w:rPr>
                <w:sz w:val="22"/>
                <w:szCs w:val="22"/>
              </w:rPr>
              <w:t>и прогнозированию</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10.</w:t>
            </w:r>
          </w:p>
        </w:tc>
        <w:tc>
          <w:tcPr>
            <w:tcW w:w="6221" w:type="dxa"/>
          </w:tcPr>
          <w:p w:rsidR="0016464E" w:rsidRPr="00BF3D79" w:rsidRDefault="0016464E" w:rsidP="0016464E">
            <w:pPr>
              <w:autoSpaceDE w:val="0"/>
              <w:rPr>
                <w:rStyle w:val="140"/>
                <w:rFonts w:ascii="Times New Roman" w:hAnsi="Times New Roman" w:cs="Times New Roman"/>
              </w:rPr>
            </w:pPr>
            <w:r w:rsidRPr="00BF3D79">
              <w:rPr>
                <w:rStyle w:val="140"/>
                <w:rFonts w:ascii="Times New Roman" w:hAnsi="Times New Roman" w:cs="Times New Roman"/>
              </w:rPr>
              <w:t>Выдача разрешения на использование земель или</w:t>
            </w:r>
            <w:r w:rsidRPr="00BF3D79">
              <w:rPr>
                <w:rStyle w:val="170"/>
                <w:rFonts w:ascii="Times New Roman" w:hAnsi="Times New Roman" w:cs="Times New Roman"/>
              </w:rPr>
              <w:t xml:space="preserve"> </w:t>
            </w:r>
            <w:r w:rsidRPr="00BF3D79">
              <w:rPr>
                <w:rStyle w:val="140"/>
                <w:rFonts w:ascii="Times New Roman" w:hAnsi="Times New Roman" w:cs="Times New Roman"/>
              </w:rPr>
              <w:t>земельного участка, расположенного на территории</w:t>
            </w:r>
            <w:r w:rsidRPr="00BF3D79">
              <w:rPr>
                <w:rStyle w:val="170"/>
                <w:rFonts w:ascii="Times New Roman" w:hAnsi="Times New Roman" w:cs="Times New Roman"/>
              </w:rPr>
              <w:t xml:space="preserve"> </w:t>
            </w:r>
            <w:r w:rsidRPr="00BF3D79">
              <w:rPr>
                <w:rStyle w:val="140"/>
                <w:rFonts w:ascii="Times New Roman" w:hAnsi="Times New Roman" w:cs="Times New Roman"/>
              </w:rPr>
              <w:t>муниципального образования</w:t>
            </w:r>
          </w:p>
        </w:tc>
        <w:tc>
          <w:tcPr>
            <w:tcW w:w="3005" w:type="dxa"/>
          </w:tcPr>
          <w:p w:rsidR="0016464E" w:rsidRPr="00BF3D79" w:rsidRDefault="0016464E" w:rsidP="0016464E">
            <w:pPr>
              <w:rPr>
                <w:sz w:val="22"/>
                <w:szCs w:val="22"/>
              </w:rPr>
            </w:pPr>
            <w:r w:rsidRPr="00BF3D79">
              <w:rPr>
                <w:sz w:val="22"/>
                <w:szCs w:val="22"/>
              </w:rPr>
              <w:t xml:space="preserve">Отдел по экономике </w:t>
            </w:r>
            <w:r>
              <w:rPr>
                <w:sz w:val="22"/>
                <w:szCs w:val="22"/>
              </w:rPr>
              <w:br/>
            </w:r>
            <w:r w:rsidRPr="00BF3D79">
              <w:rPr>
                <w:sz w:val="22"/>
                <w:szCs w:val="22"/>
              </w:rPr>
              <w:t>и прогнозированию</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11.</w:t>
            </w:r>
          </w:p>
        </w:tc>
        <w:tc>
          <w:tcPr>
            <w:tcW w:w="6221" w:type="dxa"/>
          </w:tcPr>
          <w:p w:rsidR="0016464E" w:rsidRPr="00BF3D79" w:rsidRDefault="0016464E" w:rsidP="0016464E">
            <w:pPr>
              <w:autoSpaceDE w:val="0"/>
              <w:rPr>
                <w:rStyle w:val="140"/>
                <w:rFonts w:ascii="Times New Roman" w:hAnsi="Times New Roman" w:cs="Times New Roman"/>
              </w:rPr>
            </w:pPr>
            <w:r w:rsidRPr="00BF3D79">
              <w:rPr>
                <w:rStyle w:val="140"/>
                <w:rFonts w:ascii="Times New Roman" w:hAnsi="Times New Roman" w:cs="Times New Roman"/>
              </w:rPr>
              <w:t>Заключение соглашения об установлении сервитута</w:t>
            </w:r>
            <w:r w:rsidRPr="00BF3D79">
              <w:rPr>
                <w:rStyle w:val="170"/>
                <w:rFonts w:ascii="Times New Roman" w:hAnsi="Times New Roman" w:cs="Times New Roman"/>
              </w:rPr>
              <w:t xml:space="preserve"> </w:t>
            </w:r>
            <w:r>
              <w:rPr>
                <w:rStyle w:val="170"/>
                <w:rFonts w:ascii="Times New Roman" w:hAnsi="Times New Roman" w:cs="Times New Roman"/>
              </w:rPr>
              <w:br/>
            </w:r>
            <w:r w:rsidRPr="00BF3D79">
              <w:rPr>
                <w:rStyle w:val="140"/>
                <w:rFonts w:ascii="Times New Roman" w:hAnsi="Times New Roman" w:cs="Times New Roman"/>
              </w:rPr>
              <w:t>в отношении земельного участка, расположенного на территории муниципального образования</w:t>
            </w:r>
          </w:p>
        </w:tc>
        <w:tc>
          <w:tcPr>
            <w:tcW w:w="3005" w:type="dxa"/>
          </w:tcPr>
          <w:p w:rsidR="0016464E" w:rsidRPr="00BF3D79" w:rsidRDefault="0016464E" w:rsidP="0016464E">
            <w:pPr>
              <w:rPr>
                <w:sz w:val="22"/>
                <w:szCs w:val="22"/>
              </w:rPr>
            </w:pPr>
            <w:r w:rsidRPr="00BF3D79">
              <w:rPr>
                <w:sz w:val="22"/>
                <w:szCs w:val="22"/>
              </w:rPr>
              <w:t xml:space="preserve">Отдел по экономике </w:t>
            </w:r>
            <w:r>
              <w:rPr>
                <w:sz w:val="22"/>
                <w:szCs w:val="22"/>
              </w:rPr>
              <w:br/>
            </w:r>
            <w:r w:rsidRPr="00BF3D79">
              <w:rPr>
                <w:sz w:val="22"/>
                <w:szCs w:val="22"/>
              </w:rPr>
              <w:t>и прогнозированию</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12.</w:t>
            </w:r>
          </w:p>
        </w:tc>
        <w:tc>
          <w:tcPr>
            <w:tcW w:w="6221" w:type="dxa"/>
          </w:tcPr>
          <w:p w:rsidR="0016464E" w:rsidRPr="00BF3D79" w:rsidRDefault="0016464E" w:rsidP="0016464E">
            <w:pPr>
              <w:autoSpaceDE w:val="0"/>
              <w:rPr>
                <w:rStyle w:val="140"/>
                <w:rFonts w:ascii="Times New Roman" w:hAnsi="Times New Roman" w:cs="Times New Roman"/>
              </w:rPr>
            </w:pPr>
            <w:r w:rsidRPr="00BF3D79">
              <w:rPr>
                <w:rStyle w:val="140"/>
                <w:rFonts w:ascii="Times New Roman" w:hAnsi="Times New Roman" w:cs="Times New Roman"/>
              </w:rPr>
              <w:t>Обмен земельных участков, расположенных на территории муниципального образования, на земельные участки, находящиеся в</w:t>
            </w:r>
            <w:r w:rsidRPr="00BF3D79">
              <w:rPr>
                <w:rStyle w:val="170"/>
                <w:rFonts w:ascii="Times New Roman" w:hAnsi="Times New Roman" w:cs="Times New Roman"/>
              </w:rPr>
              <w:t xml:space="preserve"> </w:t>
            </w:r>
            <w:r w:rsidRPr="00BF3D79">
              <w:rPr>
                <w:rStyle w:val="140"/>
                <w:rFonts w:ascii="Times New Roman" w:hAnsi="Times New Roman" w:cs="Times New Roman"/>
              </w:rPr>
              <w:t>частной собственности</w:t>
            </w:r>
          </w:p>
        </w:tc>
        <w:tc>
          <w:tcPr>
            <w:tcW w:w="3005" w:type="dxa"/>
          </w:tcPr>
          <w:p w:rsidR="0016464E" w:rsidRPr="00BF3D79" w:rsidRDefault="0016464E" w:rsidP="0016464E">
            <w:pPr>
              <w:rPr>
                <w:sz w:val="22"/>
                <w:szCs w:val="22"/>
              </w:rPr>
            </w:pPr>
            <w:r w:rsidRPr="00BF3D79">
              <w:rPr>
                <w:sz w:val="22"/>
                <w:szCs w:val="22"/>
              </w:rPr>
              <w:t xml:space="preserve">Отдел по экономике </w:t>
            </w:r>
            <w:r>
              <w:rPr>
                <w:sz w:val="22"/>
                <w:szCs w:val="22"/>
              </w:rPr>
              <w:br/>
            </w:r>
            <w:r w:rsidRPr="00BF3D79">
              <w:rPr>
                <w:sz w:val="22"/>
                <w:szCs w:val="22"/>
              </w:rPr>
              <w:t>и прогнозированию</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13.</w:t>
            </w:r>
          </w:p>
        </w:tc>
        <w:tc>
          <w:tcPr>
            <w:tcW w:w="6221" w:type="dxa"/>
          </w:tcPr>
          <w:p w:rsidR="0016464E" w:rsidRPr="00BF3D79" w:rsidRDefault="0016464E" w:rsidP="0016464E">
            <w:pPr>
              <w:autoSpaceDE w:val="0"/>
              <w:rPr>
                <w:rStyle w:val="140"/>
                <w:rFonts w:ascii="Times New Roman" w:hAnsi="Times New Roman" w:cs="Times New Roman"/>
              </w:rPr>
            </w:pPr>
            <w:r w:rsidRPr="00BF3D79">
              <w:rPr>
                <w:rStyle w:val="140"/>
                <w:rFonts w:ascii="Times New Roman" w:hAnsi="Times New Roman" w:cs="Times New Roman"/>
              </w:rPr>
              <w:t>Заключение соглашения о перераспределении</w:t>
            </w:r>
            <w:r w:rsidRPr="00BF3D79">
              <w:rPr>
                <w:rStyle w:val="170"/>
                <w:rFonts w:ascii="Times New Roman" w:hAnsi="Times New Roman" w:cs="Times New Roman"/>
              </w:rPr>
              <w:t xml:space="preserve"> земель </w:t>
            </w:r>
            <w:r>
              <w:rPr>
                <w:rStyle w:val="170"/>
                <w:rFonts w:ascii="Times New Roman" w:hAnsi="Times New Roman" w:cs="Times New Roman"/>
              </w:rPr>
              <w:br/>
            </w:r>
            <w:r w:rsidRPr="00BF3D79">
              <w:rPr>
                <w:rStyle w:val="170"/>
                <w:rFonts w:ascii="Times New Roman" w:hAnsi="Times New Roman" w:cs="Times New Roman"/>
              </w:rPr>
              <w:t xml:space="preserve">и (или) </w:t>
            </w:r>
            <w:r w:rsidRPr="00BF3D79">
              <w:rPr>
                <w:rStyle w:val="140"/>
                <w:rFonts w:ascii="Times New Roman" w:hAnsi="Times New Roman" w:cs="Times New Roman"/>
              </w:rPr>
              <w:t>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w:t>
            </w:r>
            <w:r w:rsidRPr="00BF3D79">
              <w:rPr>
                <w:rStyle w:val="170"/>
                <w:rFonts w:ascii="Times New Roman" w:hAnsi="Times New Roman" w:cs="Times New Roman"/>
              </w:rPr>
              <w:t xml:space="preserve"> </w:t>
            </w:r>
            <w:r w:rsidRPr="00BF3D79">
              <w:rPr>
                <w:rStyle w:val="140"/>
                <w:rFonts w:ascii="Times New Roman" w:hAnsi="Times New Roman" w:cs="Times New Roman"/>
              </w:rPr>
              <w:t>муниципального образования</w:t>
            </w:r>
          </w:p>
        </w:tc>
        <w:tc>
          <w:tcPr>
            <w:tcW w:w="3005" w:type="dxa"/>
          </w:tcPr>
          <w:p w:rsidR="0016464E" w:rsidRPr="00BF3D79" w:rsidRDefault="0016464E" w:rsidP="0016464E">
            <w:pPr>
              <w:rPr>
                <w:sz w:val="22"/>
                <w:szCs w:val="22"/>
              </w:rPr>
            </w:pPr>
            <w:r w:rsidRPr="00BF3D79">
              <w:rPr>
                <w:sz w:val="22"/>
                <w:szCs w:val="22"/>
              </w:rPr>
              <w:t>Отдел по экономике</w:t>
            </w:r>
            <w:r>
              <w:rPr>
                <w:sz w:val="22"/>
                <w:szCs w:val="22"/>
              </w:rPr>
              <w:br/>
            </w:r>
            <w:r w:rsidRPr="00BF3D79">
              <w:rPr>
                <w:sz w:val="22"/>
                <w:szCs w:val="22"/>
              </w:rPr>
              <w:t xml:space="preserve"> и прогнозированию</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14.</w:t>
            </w:r>
          </w:p>
        </w:tc>
        <w:tc>
          <w:tcPr>
            <w:tcW w:w="6221" w:type="dxa"/>
          </w:tcPr>
          <w:p w:rsidR="0016464E" w:rsidRPr="00BF3D79" w:rsidRDefault="0016464E" w:rsidP="0016464E">
            <w:pPr>
              <w:autoSpaceDE w:val="0"/>
              <w:rPr>
                <w:sz w:val="22"/>
                <w:szCs w:val="22"/>
              </w:rPr>
            </w:pPr>
            <w:r w:rsidRPr="00BF3D79">
              <w:rPr>
                <w:rStyle w:val="230"/>
                <w:rFonts w:ascii="Times New Roman" w:hAnsi="Times New Roman" w:cs="Times New Roman"/>
              </w:rPr>
              <w:t>Предоставление информации об объектах</w:t>
            </w:r>
            <w:r w:rsidRPr="00BF3D79">
              <w:rPr>
                <w:rStyle w:val="250"/>
                <w:rFonts w:ascii="Times New Roman" w:hAnsi="Times New Roman" w:cs="Times New Roman"/>
              </w:rPr>
              <w:t xml:space="preserve"> </w:t>
            </w:r>
            <w:r w:rsidRPr="00BF3D79">
              <w:rPr>
                <w:rStyle w:val="230"/>
                <w:rFonts w:ascii="Times New Roman" w:hAnsi="Times New Roman" w:cs="Times New Roman"/>
              </w:rPr>
              <w:t>имущества, находящихся в</w:t>
            </w:r>
            <w:r w:rsidRPr="00BF3D79">
              <w:rPr>
                <w:rStyle w:val="250"/>
                <w:rFonts w:ascii="Times New Roman" w:hAnsi="Times New Roman" w:cs="Times New Roman"/>
              </w:rPr>
              <w:t xml:space="preserve"> </w:t>
            </w:r>
            <w:r w:rsidRPr="00BF3D79">
              <w:rPr>
                <w:rStyle w:val="230"/>
                <w:rFonts w:ascii="Times New Roman" w:hAnsi="Times New Roman" w:cs="Times New Roman"/>
              </w:rPr>
              <w:t>муниципальной собственности муниципального</w:t>
            </w:r>
            <w:r w:rsidRPr="00BF3D79">
              <w:rPr>
                <w:rStyle w:val="250"/>
                <w:rFonts w:ascii="Times New Roman" w:hAnsi="Times New Roman" w:cs="Times New Roman"/>
              </w:rPr>
              <w:t xml:space="preserve"> </w:t>
            </w:r>
            <w:r w:rsidRPr="00BF3D79">
              <w:rPr>
                <w:rStyle w:val="230"/>
                <w:rFonts w:ascii="Times New Roman" w:hAnsi="Times New Roman" w:cs="Times New Roman"/>
              </w:rPr>
              <w:t>образования и предназначенных для сдачи в аренду</w:t>
            </w:r>
          </w:p>
        </w:tc>
        <w:tc>
          <w:tcPr>
            <w:tcW w:w="3005" w:type="dxa"/>
          </w:tcPr>
          <w:p w:rsidR="0016464E" w:rsidRPr="00BF3D79" w:rsidRDefault="0016464E" w:rsidP="0016464E">
            <w:pPr>
              <w:rPr>
                <w:sz w:val="22"/>
                <w:szCs w:val="22"/>
              </w:rPr>
            </w:pPr>
            <w:r w:rsidRPr="00BF3D79">
              <w:rPr>
                <w:sz w:val="22"/>
                <w:szCs w:val="22"/>
              </w:rPr>
              <w:t xml:space="preserve">Отдел по экономике </w:t>
            </w:r>
            <w:r>
              <w:rPr>
                <w:sz w:val="22"/>
                <w:szCs w:val="22"/>
              </w:rPr>
              <w:br/>
            </w:r>
            <w:r w:rsidRPr="00BF3D79">
              <w:rPr>
                <w:sz w:val="22"/>
                <w:szCs w:val="22"/>
              </w:rPr>
              <w:t>и прогнозированию</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15.</w:t>
            </w:r>
          </w:p>
        </w:tc>
        <w:tc>
          <w:tcPr>
            <w:tcW w:w="6221" w:type="dxa"/>
          </w:tcPr>
          <w:p w:rsidR="0016464E" w:rsidRPr="00BF3D79" w:rsidRDefault="0016464E" w:rsidP="0016464E">
            <w:pPr>
              <w:autoSpaceDE w:val="0"/>
              <w:rPr>
                <w:sz w:val="22"/>
                <w:szCs w:val="22"/>
              </w:rPr>
            </w:pPr>
            <w:r w:rsidRPr="00BF3D79">
              <w:rPr>
                <w:rStyle w:val="230"/>
                <w:rFonts w:ascii="Times New Roman" w:hAnsi="Times New Roman" w:cs="Times New Roman"/>
              </w:rPr>
              <w:t>Предоставление юридическим и физическим лицам</w:t>
            </w:r>
            <w:r w:rsidRPr="00BF3D79">
              <w:rPr>
                <w:rStyle w:val="250"/>
                <w:rFonts w:ascii="Times New Roman" w:hAnsi="Times New Roman" w:cs="Times New Roman"/>
              </w:rPr>
              <w:t xml:space="preserve"> </w:t>
            </w:r>
            <w:r w:rsidRPr="00BF3D79">
              <w:rPr>
                <w:rStyle w:val="230"/>
                <w:rFonts w:ascii="Times New Roman" w:hAnsi="Times New Roman" w:cs="Times New Roman"/>
              </w:rPr>
              <w:t xml:space="preserve">сведений </w:t>
            </w:r>
            <w:r>
              <w:rPr>
                <w:rStyle w:val="230"/>
                <w:rFonts w:ascii="Times New Roman" w:hAnsi="Times New Roman" w:cs="Times New Roman"/>
              </w:rPr>
              <w:br/>
            </w:r>
            <w:r w:rsidRPr="00BF3D79">
              <w:rPr>
                <w:rStyle w:val="230"/>
                <w:rFonts w:ascii="Times New Roman" w:hAnsi="Times New Roman" w:cs="Times New Roman"/>
              </w:rPr>
              <w:t>о ранее приватизированном</w:t>
            </w:r>
            <w:r w:rsidRPr="00BF3D79">
              <w:rPr>
                <w:rStyle w:val="250"/>
                <w:rFonts w:ascii="Times New Roman" w:hAnsi="Times New Roman" w:cs="Times New Roman"/>
              </w:rPr>
              <w:t xml:space="preserve"> </w:t>
            </w:r>
            <w:r w:rsidRPr="00BF3D79">
              <w:rPr>
                <w:rStyle w:val="230"/>
                <w:rFonts w:ascii="Times New Roman" w:hAnsi="Times New Roman" w:cs="Times New Roman"/>
              </w:rPr>
              <w:t>муниципальном имуществе</w:t>
            </w:r>
          </w:p>
        </w:tc>
        <w:tc>
          <w:tcPr>
            <w:tcW w:w="3005" w:type="dxa"/>
          </w:tcPr>
          <w:p w:rsidR="0016464E" w:rsidRPr="00BF3D79" w:rsidRDefault="0016464E" w:rsidP="0016464E">
            <w:pPr>
              <w:rPr>
                <w:sz w:val="22"/>
                <w:szCs w:val="22"/>
              </w:rPr>
            </w:pPr>
            <w:r w:rsidRPr="00BF3D79">
              <w:rPr>
                <w:sz w:val="22"/>
                <w:szCs w:val="22"/>
              </w:rPr>
              <w:t xml:space="preserve">Отдел по экономике </w:t>
            </w:r>
            <w:r>
              <w:rPr>
                <w:sz w:val="22"/>
                <w:szCs w:val="22"/>
              </w:rPr>
              <w:br/>
            </w:r>
            <w:r w:rsidRPr="00BF3D79">
              <w:rPr>
                <w:sz w:val="22"/>
                <w:szCs w:val="22"/>
              </w:rPr>
              <w:t>и прогнозированию</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16.</w:t>
            </w:r>
          </w:p>
        </w:tc>
        <w:tc>
          <w:tcPr>
            <w:tcW w:w="6221" w:type="dxa"/>
          </w:tcPr>
          <w:p w:rsidR="0016464E" w:rsidRPr="00BF3D79" w:rsidRDefault="0016464E" w:rsidP="0016464E">
            <w:pPr>
              <w:autoSpaceDE w:val="0"/>
              <w:rPr>
                <w:sz w:val="22"/>
                <w:szCs w:val="22"/>
              </w:rPr>
            </w:pPr>
            <w:r w:rsidRPr="00BF3D79">
              <w:rPr>
                <w:rStyle w:val="230"/>
                <w:rFonts w:ascii="Times New Roman" w:hAnsi="Times New Roman" w:cs="Times New Roman"/>
              </w:rPr>
              <w:t>Предоставление сведений об объектах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005" w:type="dxa"/>
          </w:tcPr>
          <w:p w:rsidR="0016464E" w:rsidRPr="00BF3D79" w:rsidRDefault="0016464E" w:rsidP="0016464E">
            <w:pPr>
              <w:rPr>
                <w:sz w:val="22"/>
                <w:szCs w:val="22"/>
              </w:rPr>
            </w:pPr>
            <w:r w:rsidRPr="00BF3D79">
              <w:rPr>
                <w:sz w:val="22"/>
                <w:szCs w:val="22"/>
              </w:rPr>
              <w:t xml:space="preserve">Отдел по экономике </w:t>
            </w:r>
            <w:r>
              <w:rPr>
                <w:sz w:val="22"/>
                <w:szCs w:val="22"/>
              </w:rPr>
              <w:br/>
            </w:r>
            <w:r w:rsidRPr="00BF3D79">
              <w:rPr>
                <w:sz w:val="22"/>
                <w:szCs w:val="22"/>
              </w:rPr>
              <w:t>и прогнозированию</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17.</w:t>
            </w:r>
          </w:p>
        </w:tc>
        <w:tc>
          <w:tcPr>
            <w:tcW w:w="6221" w:type="dxa"/>
          </w:tcPr>
          <w:p w:rsidR="0016464E" w:rsidRPr="00BF3D79" w:rsidRDefault="0016464E" w:rsidP="0016464E">
            <w:pPr>
              <w:autoSpaceDE w:val="0"/>
              <w:rPr>
                <w:sz w:val="22"/>
                <w:szCs w:val="22"/>
              </w:rPr>
            </w:pPr>
            <w:r w:rsidRPr="00BF3D79">
              <w:rPr>
                <w:sz w:val="22"/>
                <w:szCs w:val="22"/>
              </w:rPr>
              <w:t xml:space="preserve">Учет детей, подлежащих обучению  по образовательным программам дошкольного образования в организациях, осуществляющих образовательную деятельность </w:t>
            </w:r>
            <w:r>
              <w:rPr>
                <w:sz w:val="22"/>
                <w:szCs w:val="22"/>
              </w:rPr>
              <w:br/>
            </w:r>
            <w:r w:rsidRPr="00BF3D79">
              <w:rPr>
                <w:sz w:val="22"/>
                <w:szCs w:val="22"/>
              </w:rPr>
              <w:t>по образовательным программам дошкольного образования, расположенных на территории муниципального образования</w:t>
            </w:r>
          </w:p>
        </w:tc>
        <w:tc>
          <w:tcPr>
            <w:tcW w:w="3005" w:type="dxa"/>
          </w:tcPr>
          <w:p w:rsidR="0016464E" w:rsidRPr="00BF3D79" w:rsidRDefault="0016464E" w:rsidP="0016464E">
            <w:pPr>
              <w:rPr>
                <w:sz w:val="22"/>
                <w:szCs w:val="22"/>
              </w:rPr>
            </w:pPr>
            <w:r w:rsidRPr="00BF3D79">
              <w:rPr>
                <w:sz w:val="22"/>
                <w:szCs w:val="22"/>
              </w:rPr>
              <w:t>Управление образования</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18.</w:t>
            </w:r>
          </w:p>
        </w:tc>
        <w:tc>
          <w:tcPr>
            <w:tcW w:w="6221" w:type="dxa"/>
          </w:tcPr>
          <w:p w:rsidR="0016464E" w:rsidRPr="00BF3D79" w:rsidRDefault="0016464E" w:rsidP="0016464E">
            <w:pPr>
              <w:autoSpaceDE w:val="0"/>
              <w:rPr>
                <w:sz w:val="22"/>
                <w:szCs w:val="22"/>
              </w:rPr>
            </w:pPr>
            <w:r w:rsidRPr="00BF3D79">
              <w:rPr>
                <w:sz w:val="22"/>
                <w:szCs w:val="22"/>
              </w:rPr>
              <w:t>Присвоение квалификационных категорий спортивным судьям «Спортивный судья третьей категории» и «Спортивный судья второй категории»</w:t>
            </w:r>
          </w:p>
        </w:tc>
        <w:tc>
          <w:tcPr>
            <w:tcW w:w="3005" w:type="dxa"/>
          </w:tcPr>
          <w:p w:rsidR="0016464E" w:rsidRPr="00BF3D79" w:rsidRDefault="0016464E" w:rsidP="0016464E">
            <w:pPr>
              <w:rPr>
                <w:sz w:val="22"/>
                <w:szCs w:val="22"/>
              </w:rPr>
            </w:pPr>
            <w:r w:rsidRPr="00BF3D79">
              <w:rPr>
                <w:sz w:val="22"/>
                <w:szCs w:val="22"/>
              </w:rPr>
              <w:t>Отдел культуры, спорта и молодежной политики</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19.</w:t>
            </w:r>
          </w:p>
        </w:tc>
        <w:tc>
          <w:tcPr>
            <w:tcW w:w="6221" w:type="dxa"/>
          </w:tcPr>
          <w:p w:rsidR="0016464E" w:rsidRPr="00BF3D79" w:rsidRDefault="0016464E" w:rsidP="0016464E">
            <w:pPr>
              <w:autoSpaceDE w:val="0"/>
              <w:rPr>
                <w:sz w:val="22"/>
                <w:szCs w:val="22"/>
              </w:rPr>
            </w:pPr>
            <w:r w:rsidRPr="00BF3D79">
              <w:rPr>
                <w:sz w:val="22"/>
                <w:szCs w:val="22"/>
              </w:rPr>
              <w:t>Выдача разрешения на строительство объекта капитального строительства на территории муниципального образования</w:t>
            </w:r>
          </w:p>
        </w:tc>
        <w:tc>
          <w:tcPr>
            <w:tcW w:w="3005" w:type="dxa"/>
          </w:tcPr>
          <w:p w:rsidR="0016464E" w:rsidRPr="00BF3D79" w:rsidRDefault="0016464E" w:rsidP="0016464E">
            <w:pPr>
              <w:rPr>
                <w:sz w:val="22"/>
                <w:szCs w:val="22"/>
              </w:rPr>
            </w:pPr>
            <w:r w:rsidRPr="00BF3D79">
              <w:rPr>
                <w:sz w:val="22"/>
                <w:szCs w:val="22"/>
              </w:rPr>
              <w:t>Отдел жизнеобеспечения</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20.</w:t>
            </w:r>
          </w:p>
        </w:tc>
        <w:tc>
          <w:tcPr>
            <w:tcW w:w="6221" w:type="dxa"/>
          </w:tcPr>
          <w:p w:rsidR="0016464E" w:rsidRPr="00BF3D79" w:rsidRDefault="0016464E" w:rsidP="0016464E">
            <w:pPr>
              <w:autoSpaceDE w:val="0"/>
              <w:rPr>
                <w:sz w:val="22"/>
                <w:szCs w:val="22"/>
              </w:rPr>
            </w:pPr>
            <w:r w:rsidRPr="00BF3D79">
              <w:rPr>
                <w:sz w:val="22"/>
                <w:szCs w:val="22"/>
              </w:rPr>
              <w:t>Выдача разрешения на ввод объекта в эксплуатацию на территории муниципального образования</w:t>
            </w:r>
          </w:p>
        </w:tc>
        <w:tc>
          <w:tcPr>
            <w:tcW w:w="3005" w:type="dxa"/>
          </w:tcPr>
          <w:p w:rsidR="0016464E" w:rsidRPr="00BF3D79" w:rsidRDefault="0016464E" w:rsidP="0016464E">
            <w:pPr>
              <w:rPr>
                <w:sz w:val="22"/>
                <w:szCs w:val="22"/>
              </w:rPr>
            </w:pPr>
            <w:r w:rsidRPr="00BF3D79">
              <w:rPr>
                <w:sz w:val="22"/>
                <w:szCs w:val="22"/>
              </w:rPr>
              <w:t>Отдел жизнеобеспечения</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lastRenderedPageBreak/>
              <w:t>21.</w:t>
            </w:r>
          </w:p>
        </w:tc>
        <w:tc>
          <w:tcPr>
            <w:tcW w:w="6221" w:type="dxa"/>
          </w:tcPr>
          <w:p w:rsidR="0016464E" w:rsidRPr="00BF3D79" w:rsidRDefault="0016464E" w:rsidP="0016464E">
            <w:pPr>
              <w:autoSpaceDE w:val="0"/>
              <w:rPr>
                <w:sz w:val="22"/>
                <w:szCs w:val="22"/>
              </w:rPr>
            </w:pPr>
            <w:r w:rsidRPr="00BF3D79">
              <w:rPr>
                <w:sz w:val="22"/>
                <w:szCs w:val="22"/>
              </w:rPr>
              <w:t>Выдача разрешения на установку и эксплуатацию рекламных конструкций на территории муниципального образования</w:t>
            </w:r>
          </w:p>
        </w:tc>
        <w:tc>
          <w:tcPr>
            <w:tcW w:w="3005" w:type="dxa"/>
          </w:tcPr>
          <w:p w:rsidR="0016464E" w:rsidRPr="00BF3D79" w:rsidRDefault="0016464E" w:rsidP="0016464E">
            <w:pPr>
              <w:rPr>
                <w:sz w:val="22"/>
                <w:szCs w:val="22"/>
              </w:rPr>
            </w:pPr>
            <w:r w:rsidRPr="00BF3D79">
              <w:rPr>
                <w:sz w:val="22"/>
                <w:szCs w:val="22"/>
              </w:rPr>
              <w:t>Отдел жизнеобеспечения</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22.</w:t>
            </w:r>
          </w:p>
        </w:tc>
        <w:tc>
          <w:tcPr>
            <w:tcW w:w="6221" w:type="dxa"/>
          </w:tcPr>
          <w:p w:rsidR="0016464E" w:rsidRPr="00BF3D79" w:rsidRDefault="0016464E" w:rsidP="0016464E">
            <w:pPr>
              <w:autoSpaceDE w:val="0"/>
              <w:rPr>
                <w:sz w:val="22"/>
                <w:szCs w:val="22"/>
              </w:rPr>
            </w:pPr>
            <w:r w:rsidRPr="00BF3D79">
              <w:rPr>
                <w:sz w:val="22"/>
                <w:szCs w:val="22"/>
              </w:rPr>
              <w:t xml:space="preserve">Согласование переустройства и (или) перепланировки помещения в многоквартирном доме на территории муниципального образования  </w:t>
            </w:r>
          </w:p>
        </w:tc>
        <w:tc>
          <w:tcPr>
            <w:tcW w:w="3005" w:type="dxa"/>
          </w:tcPr>
          <w:p w:rsidR="0016464E" w:rsidRPr="00BF3D79" w:rsidRDefault="0016464E" w:rsidP="0016464E">
            <w:pPr>
              <w:rPr>
                <w:sz w:val="22"/>
                <w:szCs w:val="22"/>
              </w:rPr>
            </w:pPr>
            <w:r w:rsidRPr="00BF3D79">
              <w:rPr>
                <w:sz w:val="22"/>
                <w:szCs w:val="22"/>
              </w:rPr>
              <w:t>Отдел жизнеобеспечения</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23.</w:t>
            </w:r>
          </w:p>
        </w:tc>
        <w:tc>
          <w:tcPr>
            <w:tcW w:w="6221" w:type="dxa"/>
          </w:tcPr>
          <w:p w:rsidR="0016464E" w:rsidRPr="00BF3D79" w:rsidRDefault="0016464E" w:rsidP="0016464E">
            <w:pPr>
              <w:autoSpaceDE w:val="0"/>
              <w:rPr>
                <w:sz w:val="22"/>
                <w:szCs w:val="22"/>
              </w:rPr>
            </w:pPr>
            <w:r w:rsidRPr="00BF3D79">
              <w:rPr>
                <w:sz w:val="22"/>
                <w:szCs w:val="22"/>
              </w:rPr>
              <w:t xml:space="preserve">Принятие решения о переводе жилого помещения в нежилое помещение или нежилого помещения в жилое помещение </w:t>
            </w:r>
            <w:r>
              <w:rPr>
                <w:sz w:val="22"/>
                <w:szCs w:val="22"/>
              </w:rPr>
              <w:br/>
            </w:r>
            <w:r w:rsidRPr="00BF3D79">
              <w:rPr>
                <w:sz w:val="22"/>
                <w:szCs w:val="22"/>
              </w:rPr>
              <w:t xml:space="preserve">на территории муниципального образования  </w:t>
            </w:r>
          </w:p>
        </w:tc>
        <w:tc>
          <w:tcPr>
            <w:tcW w:w="3005" w:type="dxa"/>
          </w:tcPr>
          <w:p w:rsidR="0016464E" w:rsidRPr="00BF3D79" w:rsidRDefault="0016464E" w:rsidP="0016464E">
            <w:pPr>
              <w:rPr>
                <w:sz w:val="22"/>
                <w:szCs w:val="22"/>
              </w:rPr>
            </w:pPr>
            <w:r w:rsidRPr="00BF3D79">
              <w:rPr>
                <w:sz w:val="22"/>
                <w:szCs w:val="22"/>
              </w:rPr>
              <w:t>Отдел жизнеобеспечения</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24.</w:t>
            </w:r>
          </w:p>
        </w:tc>
        <w:tc>
          <w:tcPr>
            <w:tcW w:w="6221" w:type="dxa"/>
          </w:tcPr>
          <w:p w:rsidR="0016464E" w:rsidRPr="00BF3D79" w:rsidRDefault="0016464E" w:rsidP="0016464E">
            <w:pPr>
              <w:autoSpaceDE w:val="0"/>
              <w:rPr>
                <w:sz w:val="22"/>
                <w:szCs w:val="22"/>
              </w:rPr>
            </w:pPr>
            <w:r w:rsidRPr="00BF3D79">
              <w:rPr>
                <w:rStyle w:val="71"/>
                <w:rFonts w:ascii="Times New Roman" w:hAnsi="Times New Roman" w:cs="Times New Roman"/>
              </w:rPr>
              <w:t>Выдача градостроительного плана</w:t>
            </w:r>
            <w:r w:rsidRPr="00BF3D79">
              <w:rPr>
                <w:rStyle w:val="81"/>
                <w:rFonts w:ascii="Times New Roman" w:hAnsi="Times New Roman" w:cs="Times New Roman"/>
              </w:rPr>
              <w:t xml:space="preserve"> </w:t>
            </w:r>
            <w:r w:rsidRPr="00BF3D79">
              <w:rPr>
                <w:rStyle w:val="71"/>
                <w:rFonts w:ascii="Times New Roman" w:hAnsi="Times New Roman" w:cs="Times New Roman"/>
              </w:rPr>
              <w:t>земельного участка на территории муниципального</w:t>
            </w:r>
            <w:r w:rsidRPr="00BF3D79">
              <w:rPr>
                <w:rStyle w:val="81"/>
                <w:rFonts w:ascii="Times New Roman" w:hAnsi="Times New Roman" w:cs="Times New Roman"/>
              </w:rPr>
              <w:t xml:space="preserve"> </w:t>
            </w:r>
            <w:r w:rsidRPr="00BF3D79">
              <w:rPr>
                <w:rStyle w:val="71"/>
                <w:rFonts w:ascii="Times New Roman" w:hAnsi="Times New Roman" w:cs="Times New Roman"/>
              </w:rPr>
              <w:t>образования</w:t>
            </w:r>
          </w:p>
        </w:tc>
        <w:tc>
          <w:tcPr>
            <w:tcW w:w="3005" w:type="dxa"/>
          </w:tcPr>
          <w:p w:rsidR="0016464E" w:rsidRPr="00BF3D79" w:rsidRDefault="0016464E" w:rsidP="0016464E">
            <w:pPr>
              <w:rPr>
                <w:sz w:val="22"/>
                <w:szCs w:val="22"/>
              </w:rPr>
            </w:pPr>
            <w:r w:rsidRPr="00BF3D79">
              <w:rPr>
                <w:sz w:val="22"/>
                <w:szCs w:val="22"/>
              </w:rPr>
              <w:t>Отдел жизнеобеспечения</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25.</w:t>
            </w:r>
          </w:p>
        </w:tc>
        <w:tc>
          <w:tcPr>
            <w:tcW w:w="6221" w:type="dxa"/>
          </w:tcPr>
          <w:p w:rsidR="0016464E" w:rsidRPr="00BF3D79" w:rsidRDefault="0016464E" w:rsidP="0016464E">
            <w:pPr>
              <w:autoSpaceDE w:val="0"/>
              <w:rPr>
                <w:sz w:val="22"/>
                <w:szCs w:val="22"/>
              </w:rPr>
            </w:pPr>
            <w:r w:rsidRPr="00BF3D79">
              <w:rPr>
                <w:sz w:val="22"/>
                <w:szCs w:val="22"/>
              </w:rPr>
              <w:t>Выдача сведений из информационной системы обеспечения градостроительной деятельности на территории муниципального образования</w:t>
            </w:r>
          </w:p>
        </w:tc>
        <w:tc>
          <w:tcPr>
            <w:tcW w:w="3005" w:type="dxa"/>
          </w:tcPr>
          <w:p w:rsidR="0016464E" w:rsidRPr="00BF3D79" w:rsidRDefault="0016464E" w:rsidP="0016464E">
            <w:pPr>
              <w:rPr>
                <w:sz w:val="22"/>
                <w:szCs w:val="22"/>
              </w:rPr>
            </w:pPr>
            <w:r w:rsidRPr="00BF3D79">
              <w:rPr>
                <w:sz w:val="22"/>
                <w:szCs w:val="22"/>
              </w:rPr>
              <w:t>Отдел жизнеобеспечения</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26.</w:t>
            </w:r>
          </w:p>
        </w:tc>
        <w:tc>
          <w:tcPr>
            <w:tcW w:w="6221" w:type="dxa"/>
          </w:tcPr>
          <w:p w:rsidR="0016464E" w:rsidRPr="00BF3D79" w:rsidRDefault="0016464E" w:rsidP="0016464E">
            <w:pPr>
              <w:autoSpaceDE w:val="0"/>
              <w:rPr>
                <w:sz w:val="22"/>
                <w:szCs w:val="22"/>
              </w:rPr>
            </w:pPr>
            <w:r w:rsidRPr="00BF3D79">
              <w:rPr>
                <w:sz w:val="22"/>
                <w:szCs w:val="22"/>
              </w:rPr>
              <w:t>Внесение изменений в разрешение на строительство объекта капитального строительства на территории муниципального образования</w:t>
            </w:r>
          </w:p>
        </w:tc>
        <w:tc>
          <w:tcPr>
            <w:tcW w:w="3005" w:type="dxa"/>
          </w:tcPr>
          <w:p w:rsidR="0016464E" w:rsidRPr="00BF3D79" w:rsidRDefault="0016464E" w:rsidP="0016464E">
            <w:pPr>
              <w:rPr>
                <w:sz w:val="22"/>
                <w:szCs w:val="22"/>
              </w:rPr>
            </w:pPr>
            <w:r w:rsidRPr="00BF3D79">
              <w:rPr>
                <w:sz w:val="22"/>
                <w:szCs w:val="22"/>
              </w:rPr>
              <w:t>Отдел жизнеобеспечения</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27.</w:t>
            </w:r>
          </w:p>
        </w:tc>
        <w:tc>
          <w:tcPr>
            <w:tcW w:w="6221" w:type="dxa"/>
          </w:tcPr>
          <w:p w:rsidR="0016464E" w:rsidRPr="00BF3D79" w:rsidRDefault="0016464E" w:rsidP="0016464E">
            <w:pPr>
              <w:autoSpaceDE w:val="0"/>
              <w:rPr>
                <w:sz w:val="22"/>
                <w:szCs w:val="22"/>
              </w:rPr>
            </w:pPr>
            <w:r w:rsidRPr="00BF3D79">
              <w:rPr>
                <w:sz w:val="22"/>
                <w:szCs w:val="22"/>
              </w:rPr>
              <w:t>Принятие решения о подготовке документации по планировке территории в границах муниципального образования</w:t>
            </w:r>
          </w:p>
        </w:tc>
        <w:tc>
          <w:tcPr>
            <w:tcW w:w="3005" w:type="dxa"/>
          </w:tcPr>
          <w:p w:rsidR="0016464E" w:rsidRPr="00BF3D79" w:rsidRDefault="0016464E" w:rsidP="0016464E">
            <w:pPr>
              <w:rPr>
                <w:sz w:val="22"/>
                <w:szCs w:val="22"/>
              </w:rPr>
            </w:pPr>
            <w:r w:rsidRPr="00BF3D79">
              <w:rPr>
                <w:sz w:val="22"/>
                <w:szCs w:val="22"/>
              </w:rPr>
              <w:t>Отдел жизнеобеспечения</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28.</w:t>
            </w:r>
          </w:p>
        </w:tc>
        <w:tc>
          <w:tcPr>
            <w:tcW w:w="6221" w:type="dxa"/>
          </w:tcPr>
          <w:p w:rsidR="0016464E" w:rsidRPr="00BF3D79" w:rsidRDefault="0016464E" w:rsidP="0016464E">
            <w:pPr>
              <w:autoSpaceDE w:val="0"/>
              <w:rPr>
                <w:sz w:val="22"/>
                <w:szCs w:val="22"/>
              </w:rPr>
            </w:pPr>
            <w:r w:rsidRPr="00BF3D79">
              <w:rPr>
                <w:rStyle w:val="230"/>
                <w:rFonts w:ascii="Times New Roman" w:hAnsi="Times New Roman" w:cs="Times New Roman"/>
              </w:rPr>
              <w:t>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c>
          <w:tcPr>
            <w:tcW w:w="3005" w:type="dxa"/>
          </w:tcPr>
          <w:p w:rsidR="0016464E" w:rsidRPr="00BF3D79" w:rsidRDefault="0016464E" w:rsidP="0016464E">
            <w:pPr>
              <w:rPr>
                <w:sz w:val="22"/>
                <w:szCs w:val="22"/>
              </w:rPr>
            </w:pPr>
            <w:r w:rsidRPr="00BF3D79">
              <w:rPr>
                <w:sz w:val="22"/>
                <w:szCs w:val="22"/>
              </w:rPr>
              <w:t>Отдел жизнеобеспечения</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29.</w:t>
            </w:r>
          </w:p>
        </w:tc>
        <w:tc>
          <w:tcPr>
            <w:tcW w:w="6221" w:type="dxa"/>
          </w:tcPr>
          <w:p w:rsidR="0016464E" w:rsidRPr="00BF3D79" w:rsidRDefault="0016464E" w:rsidP="0016464E">
            <w:pPr>
              <w:autoSpaceDE w:val="0"/>
              <w:rPr>
                <w:rStyle w:val="230"/>
                <w:rFonts w:ascii="Times New Roman" w:hAnsi="Times New Roman" w:cs="Times New Roman"/>
              </w:rPr>
            </w:pPr>
            <w:r w:rsidRPr="00BF3D79">
              <w:rPr>
                <w:rStyle w:val="230"/>
                <w:rFonts w:ascii="Times New Roman" w:hAnsi="Times New Roman" w:cs="Times New Roman"/>
              </w:rPr>
              <w:t>Направление уведомления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005" w:type="dxa"/>
          </w:tcPr>
          <w:p w:rsidR="0016464E" w:rsidRPr="00BF3D79" w:rsidRDefault="0016464E" w:rsidP="0016464E">
            <w:pPr>
              <w:rPr>
                <w:sz w:val="22"/>
                <w:szCs w:val="22"/>
              </w:rPr>
            </w:pPr>
            <w:r w:rsidRPr="00BF3D79">
              <w:rPr>
                <w:sz w:val="22"/>
                <w:szCs w:val="22"/>
              </w:rPr>
              <w:t>Отдел жизнеобеспечения</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30.</w:t>
            </w:r>
          </w:p>
        </w:tc>
        <w:tc>
          <w:tcPr>
            <w:tcW w:w="6221" w:type="dxa"/>
          </w:tcPr>
          <w:p w:rsidR="0016464E" w:rsidRPr="00BF3D79" w:rsidRDefault="0016464E" w:rsidP="0016464E">
            <w:pPr>
              <w:autoSpaceDE w:val="0"/>
              <w:rPr>
                <w:rStyle w:val="230"/>
                <w:rFonts w:ascii="Times New Roman" w:hAnsi="Times New Roman" w:cs="Times New Roman"/>
              </w:rPr>
            </w:pPr>
            <w:r w:rsidRPr="00BF3D79">
              <w:rPr>
                <w:rStyle w:val="230"/>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w:t>
            </w:r>
            <w:r>
              <w:rPr>
                <w:rStyle w:val="230"/>
                <w:rFonts w:ascii="Times New Roman" w:hAnsi="Times New Roman" w:cs="Times New Roman"/>
              </w:rPr>
              <w:br/>
            </w:r>
            <w:r w:rsidRPr="00BF3D79">
              <w:rPr>
                <w:rStyle w:val="230"/>
                <w:rFonts w:ascii="Times New Roman" w:hAnsi="Times New Roman" w:cs="Times New Roman"/>
              </w:rPr>
              <w:t>в документах аэронавигационной информации</w:t>
            </w:r>
          </w:p>
        </w:tc>
        <w:tc>
          <w:tcPr>
            <w:tcW w:w="3005" w:type="dxa"/>
          </w:tcPr>
          <w:p w:rsidR="0016464E" w:rsidRPr="00BF3D79" w:rsidRDefault="0016464E" w:rsidP="0016464E">
            <w:pPr>
              <w:rPr>
                <w:sz w:val="22"/>
                <w:szCs w:val="22"/>
              </w:rPr>
            </w:pPr>
            <w:r w:rsidRPr="00BF3D79">
              <w:rPr>
                <w:sz w:val="22"/>
                <w:szCs w:val="22"/>
              </w:rPr>
              <w:t>Отдел жизнеобеспечения</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31.</w:t>
            </w:r>
          </w:p>
        </w:tc>
        <w:tc>
          <w:tcPr>
            <w:tcW w:w="6221" w:type="dxa"/>
          </w:tcPr>
          <w:p w:rsidR="0016464E" w:rsidRPr="00BF3D79" w:rsidRDefault="0016464E" w:rsidP="0016464E">
            <w:pPr>
              <w:autoSpaceDE w:val="0"/>
              <w:rPr>
                <w:rStyle w:val="230"/>
                <w:rFonts w:ascii="Times New Roman" w:hAnsi="Times New Roman" w:cs="Times New Roman"/>
              </w:rPr>
            </w:pPr>
            <w:r w:rsidRPr="00BF3D79">
              <w:rPr>
                <w:rStyle w:val="230"/>
                <w:rFonts w:ascii="Times New Roman" w:hAnsi="Times New Roman" w:cs="Times New Roman"/>
              </w:rPr>
              <w:t>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tc>
        <w:tc>
          <w:tcPr>
            <w:tcW w:w="3005" w:type="dxa"/>
          </w:tcPr>
          <w:p w:rsidR="0016464E" w:rsidRPr="00BF3D79" w:rsidRDefault="0016464E" w:rsidP="0016464E">
            <w:pPr>
              <w:rPr>
                <w:sz w:val="22"/>
                <w:szCs w:val="22"/>
              </w:rPr>
            </w:pPr>
            <w:r w:rsidRPr="00BF3D79">
              <w:rPr>
                <w:sz w:val="22"/>
                <w:szCs w:val="22"/>
              </w:rPr>
              <w:t>Отдел жизнеобеспечения</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32.</w:t>
            </w:r>
          </w:p>
        </w:tc>
        <w:tc>
          <w:tcPr>
            <w:tcW w:w="6221" w:type="dxa"/>
          </w:tcPr>
          <w:p w:rsidR="0016464E" w:rsidRPr="00BF3D79" w:rsidRDefault="0016464E" w:rsidP="0016464E">
            <w:pPr>
              <w:autoSpaceDE w:val="0"/>
              <w:rPr>
                <w:rStyle w:val="230"/>
                <w:rFonts w:ascii="Times New Roman" w:hAnsi="Times New Roman" w:cs="Times New Roman"/>
              </w:rPr>
            </w:pPr>
            <w:r w:rsidRPr="00BF3D79">
              <w:rPr>
                <w:rStyle w:val="230"/>
                <w:rFonts w:ascii="Times New Roman" w:hAnsi="Times New Roman" w:cs="Times New Roman"/>
              </w:rPr>
              <w:t>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w:t>
            </w:r>
          </w:p>
        </w:tc>
        <w:tc>
          <w:tcPr>
            <w:tcW w:w="3005" w:type="dxa"/>
          </w:tcPr>
          <w:p w:rsidR="0016464E" w:rsidRPr="00BF3D79" w:rsidRDefault="0016464E" w:rsidP="0016464E">
            <w:pPr>
              <w:rPr>
                <w:sz w:val="22"/>
                <w:szCs w:val="22"/>
              </w:rPr>
            </w:pPr>
            <w:r w:rsidRPr="00BF3D79">
              <w:rPr>
                <w:sz w:val="22"/>
                <w:szCs w:val="22"/>
              </w:rPr>
              <w:t xml:space="preserve">Отдел по экономике </w:t>
            </w:r>
            <w:r>
              <w:rPr>
                <w:sz w:val="22"/>
                <w:szCs w:val="22"/>
              </w:rPr>
              <w:br/>
            </w:r>
            <w:r w:rsidRPr="00BF3D79">
              <w:rPr>
                <w:sz w:val="22"/>
                <w:szCs w:val="22"/>
              </w:rPr>
              <w:t>и прогнозированию</w:t>
            </w:r>
          </w:p>
        </w:tc>
      </w:tr>
      <w:tr w:rsidR="0016464E" w:rsidRPr="00BF3D79" w:rsidTr="0016464E">
        <w:tc>
          <w:tcPr>
            <w:tcW w:w="663" w:type="dxa"/>
          </w:tcPr>
          <w:p w:rsidR="0016464E" w:rsidRPr="00BF3D79" w:rsidRDefault="0016464E" w:rsidP="0016464E">
            <w:pPr>
              <w:autoSpaceDE w:val="0"/>
              <w:rPr>
                <w:sz w:val="22"/>
                <w:szCs w:val="22"/>
              </w:rPr>
            </w:pPr>
            <w:r w:rsidRPr="00BF3D79">
              <w:rPr>
                <w:sz w:val="22"/>
                <w:szCs w:val="22"/>
              </w:rPr>
              <w:t>33.</w:t>
            </w:r>
          </w:p>
        </w:tc>
        <w:tc>
          <w:tcPr>
            <w:tcW w:w="6221" w:type="dxa"/>
          </w:tcPr>
          <w:p w:rsidR="0016464E" w:rsidRPr="00BF3D79" w:rsidRDefault="0016464E" w:rsidP="0016464E">
            <w:pPr>
              <w:autoSpaceDE w:val="0"/>
              <w:rPr>
                <w:rStyle w:val="230"/>
                <w:rFonts w:ascii="Times New Roman" w:hAnsi="Times New Roman" w:cs="Times New Roman"/>
              </w:rPr>
            </w:pPr>
            <w:r w:rsidRPr="00BF3D79">
              <w:rPr>
                <w:rStyle w:val="230"/>
                <w:rFonts w:ascii="Times New Roman" w:hAnsi="Times New Roman" w:cs="Times New Roman"/>
              </w:rPr>
              <w:t xml:space="preserve">Принятие решения об установлении публичного сервитута </w:t>
            </w:r>
            <w:r>
              <w:rPr>
                <w:rStyle w:val="230"/>
                <w:rFonts w:ascii="Times New Roman" w:hAnsi="Times New Roman" w:cs="Times New Roman"/>
              </w:rPr>
              <w:br/>
            </w:r>
            <w:r w:rsidRPr="00BF3D79">
              <w:rPr>
                <w:rStyle w:val="230"/>
                <w:rFonts w:ascii="Times New Roman" w:hAnsi="Times New Roman" w:cs="Times New Roman"/>
              </w:rPr>
              <w:t>в отдельных целях</w:t>
            </w:r>
          </w:p>
        </w:tc>
        <w:tc>
          <w:tcPr>
            <w:tcW w:w="3005" w:type="dxa"/>
          </w:tcPr>
          <w:p w:rsidR="0016464E" w:rsidRPr="00BF3D79" w:rsidRDefault="0016464E" w:rsidP="0016464E">
            <w:pPr>
              <w:rPr>
                <w:sz w:val="22"/>
                <w:szCs w:val="22"/>
              </w:rPr>
            </w:pPr>
            <w:r w:rsidRPr="00BF3D79">
              <w:rPr>
                <w:sz w:val="22"/>
                <w:szCs w:val="22"/>
              </w:rPr>
              <w:t xml:space="preserve">Отдел по экономике </w:t>
            </w:r>
            <w:r>
              <w:rPr>
                <w:sz w:val="22"/>
                <w:szCs w:val="22"/>
              </w:rPr>
              <w:br/>
            </w:r>
            <w:r w:rsidRPr="00BF3D79">
              <w:rPr>
                <w:sz w:val="22"/>
                <w:szCs w:val="22"/>
              </w:rPr>
              <w:t>и прогнозированию</w:t>
            </w:r>
          </w:p>
        </w:tc>
      </w:tr>
    </w:tbl>
    <w:p w:rsidR="005C2573" w:rsidRPr="00CD0745" w:rsidRDefault="005C2573" w:rsidP="005C2573">
      <w:pPr>
        <w:pStyle w:val="ConsPlusNormal"/>
        <w:rPr>
          <w:sz w:val="22"/>
          <w:szCs w:val="22"/>
        </w:rPr>
      </w:pPr>
    </w:p>
    <w:p w:rsidR="005C2573" w:rsidRDefault="005C2573" w:rsidP="005C2573">
      <w:pPr>
        <w:spacing w:after="0" w:line="240" w:lineRule="auto"/>
        <w:jc w:val="center"/>
        <w:rPr>
          <w:rFonts w:ascii="Times New Roman" w:hAnsi="Times New Roman"/>
        </w:rPr>
      </w:pPr>
      <w:r>
        <w:rPr>
          <w:rFonts w:ascii="Times New Roman" w:hAnsi="Times New Roman"/>
        </w:rPr>
        <w:t>___________</w:t>
      </w:r>
    </w:p>
    <w:p w:rsidR="0016464E" w:rsidRDefault="0016464E" w:rsidP="005C2573">
      <w:pPr>
        <w:pStyle w:val="ConsPlusTitle"/>
        <w:contextualSpacing/>
        <w:jc w:val="center"/>
        <w:rPr>
          <w:rFonts w:ascii="Times New Roman" w:eastAsiaTheme="minorEastAsia" w:hAnsi="Times New Roman" w:cs="Times New Roman"/>
          <w:bCs w:val="0"/>
          <w:sz w:val="22"/>
          <w:szCs w:val="22"/>
        </w:rPr>
      </w:pPr>
    </w:p>
    <w:p w:rsidR="0016464E" w:rsidRDefault="0016464E" w:rsidP="005C2573">
      <w:pPr>
        <w:pStyle w:val="ConsPlusTitle"/>
        <w:contextualSpacing/>
        <w:jc w:val="center"/>
        <w:rPr>
          <w:rFonts w:ascii="Times New Roman" w:eastAsiaTheme="minorEastAsia" w:hAnsi="Times New Roman" w:cs="Times New Roman"/>
          <w:bCs w:val="0"/>
          <w:sz w:val="22"/>
          <w:szCs w:val="22"/>
        </w:rPr>
      </w:pPr>
    </w:p>
    <w:p w:rsidR="0016464E" w:rsidRDefault="0016464E" w:rsidP="005C2573">
      <w:pPr>
        <w:pStyle w:val="ConsPlusTitle"/>
        <w:contextualSpacing/>
        <w:jc w:val="center"/>
        <w:rPr>
          <w:rFonts w:ascii="Times New Roman" w:eastAsiaTheme="minorEastAsia" w:hAnsi="Times New Roman" w:cs="Times New Roman"/>
          <w:bCs w:val="0"/>
          <w:sz w:val="22"/>
          <w:szCs w:val="22"/>
        </w:rPr>
      </w:pPr>
    </w:p>
    <w:p w:rsidR="0016464E" w:rsidRDefault="0016464E" w:rsidP="005C2573">
      <w:pPr>
        <w:pStyle w:val="ConsPlusTitle"/>
        <w:contextualSpacing/>
        <w:jc w:val="center"/>
        <w:rPr>
          <w:rFonts w:ascii="Times New Roman" w:eastAsiaTheme="minorEastAsia" w:hAnsi="Times New Roman" w:cs="Times New Roman"/>
          <w:bCs w:val="0"/>
          <w:sz w:val="22"/>
          <w:szCs w:val="22"/>
        </w:rPr>
      </w:pPr>
    </w:p>
    <w:p w:rsidR="0016464E" w:rsidRDefault="0016464E" w:rsidP="005C2573">
      <w:pPr>
        <w:pStyle w:val="ConsPlusTitle"/>
        <w:contextualSpacing/>
        <w:jc w:val="center"/>
        <w:rPr>
          <w:rFonts w:ascii="Times New Roman" w:eastAsiaTheme="minorEastAsia" w:hAnsi="Times New Roman" w:cs="Times New Roman"/>
          <w:bCs w:val="0"/>
          <w:sz w:val="22"/>
          <w:szCs w:val="22"/>
        </w:rPr>
      </w:pPr>
    </w:p>
    <w:p w:rsidR="0016464E" w:rsidRDefault="0016464E"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Pr="00753E9A" w:rsidRDefault="0082598B" w:rsidP="0082598B">
      <w:pPr>
        <w:pStyle w:val="ConsPlusTitle"/>
        <w:contextualSpacing/>
        <w:jc w:val="center"/>
        <w:rPr>
          <w:rFonts w:ascii="Times New Roman" w:hAnsi="Times New Roman" w:cs="Times New Roman"/>
          <w:sz w:val="22"/>
          <w:szCs w:val="22"/>
        </w:rPr>
      </w:pPr>
      <w:r w:rsidRPr="00D60479">
        <w:rPr>
          <w:rFonts w:ascii="Times New Roman" w:eastAsiaTheme="minorEastAsia" w:hAnsi="Times New Roman" w:cs="Times New Roman"/>
          <w:bCs w:val="0"/>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82598B" w:rsidRDefault="0082598B" w:rsidP="00825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2598B" w:rsidRPr="00753E9A" w:rsidRDefault="0082598B" w:rsidP="0082598B">
      <w:pPr>
        <w:pStyle w:val="ConsPlusTitle"/>
        <w:contextualSpacing/>
        <w:jc w:val="center"/>
        <w:rPr>
          <w:rFonts w:ascii="Times New Roman" w:hAnsi="Times New Roman" w:cs="Times New Roman"/>
          <w:b w:val="0"/>
          <w:sz w:val="22"/>
          <w:szCs w:val="22"/>
        </w:rPr>
      </w:pPr>
    </w:p>
    <w:p w:rsidR="0082598B" w:rsidRDefault="0082598B" w:rsidP="0082598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2598B" w:rsidRPr="00753E9A" w:rsidRDefault="0082598B" w:rsidP="0082598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82598B" w:rsidRPr="00D95D93" w:rsidTr="00FC6DA2">
        <w:tc>
          <w:tcPr>
            <w:tcW w:w="1773" w:type="dxa"/>
            <w:tcBorders>
              <w:bottom w:val="single" w:sz="4" w:space="0" w:color="auto"/>
            </w:tcBorders>
          </w:tcPr>
          <w:p w:rsidR="0082598B" w:rsidRPr="00AB4D86" w:rsidRDefault="0082598B" w:rsidP="00FC6DA2">
            <w:pPr>
              <w:tabs>
                <w:tab w:val="left" w:pos="0"/>
              </w:tabs>
              <w:spacing w:after="0" w:line="240" w:lineRule="auto"/>
              <w:contextualSpacing/>
              <w:jc w:val="center"/>
              <w:rPr>
                <w:rFonts w:ascii="Times New Roman" w:hAnsi="Times New Roman"/>
              </w:rPr>
            </w:pPr>
            <w:r>
              <w:rPr>
                <w:rFonts w:ascii="Times New Roman" w:hAnsi="Times New Roman"/>
              </w:rPr>
              <w:t>28.04.2021</w:t>
            </w:r>
          </w:p>
        </w:tc>
        <w:tc>
          <w:tcPr>
            <w:tcW w:w="2873" w:type="dxa"/>
          </w:tcPr>
          <w:p w:rsidR="0082598B" w:rsidRPr="00AB4D86" w:rsidRDefault="0082598B" w:rsidP="00FC6DA2">
            <w:pPr>
              <w:spacing w:after="0" w:line="240" w:lineRule="auto"/>
              <w:contextualSpacing/>
              <w:jc w:val="center"/>
              <w:rPr>
                <w:rFonts w:ascii="Times New Roman" w:hAnsi="Times New Roman"/>
                <w:position w:val="-6"/>
              </w:rPr>
            </w:pPr>
          </w:p>
        </w:tc>
        <w:tc>
          <w:tcPr>
            <w:tcW w:w="3292" w:type="dxa"/>
          </w:tcPr>
          <w:p w:rsidR="0082598B" w:rsidRPr="00D95D93" w:rsidRDefault="0082598B" w:rsidP="00FC6DA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2598B" w:rsidRPr="00D95D93" w:rsidRDefault="0082598B" w:rsidP="0082598B">
            <w:pPr>
              <w:spacing w:after="0" w:line="240" w:lineRule="auto"/>
              <w:contextualSpacing/>
              <w:jc w:val="center"/>
              <w:rPr>
                <w:rFonts w:ascii="Times New Roman" w:hAnsi="Times New Roman"/>
              </w:rPr>
            </w:pPr>
            <w:r>
              <w:rPr>
                <w:rFonts w:ascii="Times New Roman" w:hAnsi="Times New Roman"/>
              </w:rPr>
              <w:t>142</w:t>
            </w:r>
          </w:p>
        </w:tc>
      </w:tr>
      <w:tr w:rsidR="0082598B" w:rsidRPr="00D95D93" w:rsidTr="00FC6DA2">
        <w:trPr>
          <w:trHeight w:val="217"/>
        </w:trPr>
        <w:tc>
          <w:tcPr>
            <w:tcW w:w="9781" w:type="dxa"/>
            <w:gridSpan w:val="4"/>
          </w:tcPr>
          <w:p w:rsidR="0082598B" w:rsidRDefault="0082598B" w:rsidP="00FC6DA2">
            <w:pPr>
              <w:tabs>
                <w:tab w:val="left" w:pos="2765"/>
              </w:tabs>
              <w:spacing w:after="0" w:line="240" w:lineRule="auto"/>
              <w:contextualSpacing/>
              <w:jc w:val="center"/>
              <w:rPr>
                <w:rFonts w:ascii="Times New Roman" w:hAnsi="Times New Roman"/>
              </w:rPr>
            </w:pPr>
          </w:p>
          <w:p w:rsidR="0082598B" w:rsidRDefault="0082598B" w:rsidP="00FC6DA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2598B" w:rsidRPr="00753E9A" w:rsidRDefault="0082598B" w:rsidP="00FC6DA2">
            <w:pPr>
              <w:tabs>
                <w:tab w:val="left" w:pos="2765"/>
              </w:tabs>
              <w:spacing w:after="0" w:line="240" w:lineRule="auto"/>
              <w:contextualSpacing/>
              <w:jc w:val="center"/>
              <w:rPr>
                <w:rFonts w:ascii="Times New Roman" w:hAnsi="Times New Roman"/>
              </w:rPr>
            </w:pPr>
          </w:p>
        </w:tc>
      </w:tr>
    </w:tbl>
    <w:p w:rsidR="0082598B" w:rsidRPr="0082598B" w:rsidRDefault="0082598B" w:rsidP="0082598B">
      <w:pPr>
        <w:tabs>
          <w:tab w:val="left" w:pos="619"/>
        </w:tabs>
        <w:spacing w:after="0" w:line="240" w:lineRule="auto"/>
        <w:jc w:val="center"/>
        <w:rPr>
          <w:rFonts w:ascii="Times New Roman" w:hAnsi="Times New Roman" w:cs="Times New Roman"/>
          <w:b/>
        </w:rPr>
      </w:pPr>
      <w:r w:rsidRPr="0082598B">
        <w:rPr>
          <w:rFonts w:ascii="Times New Roman" w:hAnsi="Times New Roman" w:cs="Times New Roman"/>
          <w:b/>
        </w:rPr>
        <w:t xml:space="preserve">О принятии жилого помещения и включении его </w:t>
      </w:r>
    </w:p>
    <w:p w:rsidR="0082598B" w:rsidRPr="0082598B" w:rsidRDefault="0082598B" w:rsidP="0082598B">
      <w:pPr>
        <w:tabs>
          <w:tab w:val="left" w:pos="619"/>
        </w:tabs>
        <w:spacing w:after="0" w:line="240" w:lineRule="auto"/>
        <w:jc w:val="center"/>
        <w:rPr>
          <w:rFonts w:ascii="Times New Roman" w:hAnsi="Times New Roman" w:cs="Times New Roman"/>
          <w:b/>
        </w:rPr>
      </w:pPr>
      <w:r w:rsidRPr="0082598B">
        <w:rPr>
          <w:rFonts w:ascii="Times New Roman" w:hAnsi="Times New Roman" w:cs="Times New Roman"/>
          <w:b/>
        </w:rPr>
        <w:t xml:space="preserve">в специализированный жилищный фонд  </w:t>
      </w:r>
    </w:p>
    <w:p w:rsidR="0082598B" w:rsidRDefault="0082598B" w:rsidP="0082598B">
      <w:pPr>
        <w:pStyle w:val="a4"/>
        <w:ind w:right="-710"/>
        <w:rPr>
          <w:rFonts w:ascii="Times New Roman" w:hAnsi="Times New Roman"/>
          <w:b/>
          <w:lang w:val="ru-RU"/>
        </w:rPr>
      </w:pPr>
    </w:p>
    <w:p w:rsidR="0082598B" w:rsidRPr="0082598B" w:rsidRDefault="0082598B" w:rsidP="0082598B">
      <w:pPr>
        <w:spacing w:after="0" w:line="240" w:lineRule="auto"/>
        <w:ind w:firstLine="703"/>
        <w:jc w:val="both"/>
        <w:rPr>
          <w:rFonts w:ascii="Times New Roman" w:hAnsi="Times New Roman" w:cs="Times New Roman"/>
        </w:rPr>
      </w:pPr>
      <w:r w:rsidRPr="0082598B">
        <w:rPr>
          <w:rFonts w:ascii="Times New Roman" w:hAnsi="Times New Roman" w:cs="Times New Roman"/>
        </w:rPr>
        <w:t xml:space="preserve">В соответствии со статьями  296, 299 Гражданского кодекса Российской Федерации, со статьей 92 Жилищного кодекса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статьями 32, 42 Устава муниципального образования Тужинский муниципальный район, на основании муниципального контракта от 12.04.2021 года № </w:t>
      </w:r>
      <w:r w:rsidRPr="0082598B">
        <w:rPr>
          <w:rFonts w:ascii="Times New Roman" w:hAnsi="Times New Roman" w:cs="Times New Roman"/>
          <w:bCs/>
        </w:rPr>
        <w:t>0140300037721000001</w:t>
      </w:r>
      <w:r w:rsidRPr="0082598B">
        <w:rPr>
          <w:rFonts w:ascii="Times New Roman" w:hAnsi="Times New Roman" w:cs="Times New Roman"/>
        </w:rPr>
        <w:t>,  в целях реализации прав детей-сирот и детей, оставшихся без попечения родителей, лиц из числа детей-сирот и детей, оставшихся без попечения родителей, на однократное предоставление  благоустроенных жилых помещений специализированного жилищного фонда по договорам найма специализированных жилых помещений администрация Тужинского муниципального района ПОСТАНОВЛЯЕТ:</w:t>
      </w:r>
    </w:p>
    <w:p w:rsidR="0082598B" w:rsidRPr="0082598B" w:rsidRDefault="0082598B" w:rsidP="0082598B">
      <w:pPr>
        <w:tabs>
          <w:tab w:val="left" w:pos="619"/>
        </w:tabs>
        <w:spacing w:after="0" w:line="240" w:lineRule="auto"/>
        <w:ind w:firstLine="703"/>
        <w:jc w:val="both"/>
        <w:rPr>
          <w:rFonts w:ascii="Times New Roman" w:hAnsi="Times New Roman" w:cs="Times New Roman"/>
        </w:rPr>
      </w:pPr>
      <w:r w:rsidRPr="0082598B">
        <w:rPr>
          <w:rFonts w:ascii="Times New Roman" w:hAnsi="Times New Roman" w:cs="Times New Roman"/>
        </w:rPr>
        <w:t>1. Принять в имущественную казну муниципального образования Тужинский муниципальный район жилое помещение (квартиру), расположенную на 1 этаже брускового дома по адресу: Кировская область, Тужинский район, пгт Тужа, ул. Набережная, д. 33, кв. 2, кадастровый номер 43:33:310105:237, 1981 года постройки, общей площадью 36,1 кв. метров, стоимостью 624 000,00 рублей.</w:t>
      </w:r>
    </w:p>
    <w:p w:rsidR="0082598B" w:rsidRPr="0082598B" w:rsidRDefault="0082598B" w:rsidP="0082598B">
      <w:pPr>
        <w:tabs>
          <w:tab w:val="left" w:pos="619"/>
        </w:tabs>
        <w:spacing w:after="0" w:line="240" w:lineRule="auto"/>
        <w:ind w:firstLine="703"/>
        <w:jc w:val="both"/>
        <w:rPr>
          <w:rFonts w:ascii="Times New Roman" w:hAnsi="Times New Roman" w:cs="Times New Roman"/>
        </w:rPr>
      </w:pPr>
      <w:r w:rsidRPr="0082598B">
        <w:rPr>
          <w:rFonts w:ascii="Times New Roman" w:hAnsi="Times New Roman" w:cs="Times New Roman"/>
        </w:rPr>
        <w:tab/>
        <w:t xml:space="preserve">2. Включить в специализированный жилищный фонд муниципального образования Тужинский муниципальный район с отнесением к жилым помещениям для детей-сирот и детей, оставшихся без попечения родителей, лиц из числа детей-сирот и детей, оставшихся без попечения родителей жилое помещение (квартиру), указанное в пункте 1 настоящего Постановления. </w:t>
      </w:r>
    </w:p>
    <w:p w:rsidR="0082598B" w:rsidRPr="0082598B" w:rsidRDefault="0082598B" w:rsidP="0082598B">
      <w:pPr>
        <w:autoSpaceDE w:val="0"/>
        <w:autoSpaceDN w:val="0"/>
        <w:adjustRightInd w:val="0"/>
        <w:spacing w:after="0" w:line="240" w:lineRule="auto"/>
        <w:ind w:firstLine="703"/>
        <w:jc w:val="both"/>
        <w:rPr>
          <w:rFonts w:ascii="Times New Roman" w:hAnsi="Times New Roman" w:cs="Times New Roman"/>
          <w:color w:val="000000"/>
        </w:rPr>
      </w:pPr>
      <w:r w:rsidRPr="0082598B">
        <w:rPr>
          <w:rFonts w:ascii="Times New Roman" w:hAnsi="Times New Roman" w:cs="Times New Roman"/>
        </w:rPr>
        <w:t xml:space="preserve">3.  </w:t>
      </w:r>
      <w:r w:rsidRPr="0082598B">
        <w:rPr>
          <w:rFonts w:ascii="Times New Roman" w:hAnsi="Times New Roman" w:cs="Times New Roman"/>
          <w:color w:val="000000"/>
        </w:rPr>
        <w:t>Контроль за выполнение настоящего постановления возложить на заместителя главы администрации Тужинского муниципального района по экономике и финансам Клепцову Г.А.</w:t>
      </w:r>
    </w:p>
    <w:p w:rsidR="0082598B" w:rsidRPr="0082598B" w:rsidRDefault="0082598B" w:rsidP="0082598B">
      <w:pPr>
        <w:autoSpaceDE w:val="0"/>
        <w:autoSpaceDN w:val="0"/>
        <w:adjustRightInd w:val="0"/>
        <w:spacing w:after="0" w:line="240" w:lineRule="auto"/>
        <w:ind w:firstLine="703"/>
        <w:jc w:val="both"/>
        <w:rPr>
          <w:rFonts w:ascii="Times New Roman" w:hAnsi="Times New Roman" w:cs="Times New Roman"/>
        </w:rPr>
      </w:pPr>
      <w:r w:rsidRPr="0082598B">
        <w:rPr>
          <w:rFonts w:ascii="Times New Roman" w:hAnsi="Times New Roman" w:cs="Times New Roman"/>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2598B" w:rsidRDefault="0082598B" w:rsidP="0082598B">
      <w:pPr>
        <w:pStyle w:val="a4"/>
        <w:ind w:right="-710"/>
        <w:rPr>
          <w:rFonts w:ascii="Times New Roman" w:hAnsi="Times New Roman"/>
          <w:b/>
          <w:lang w:val="ru-RU"/>
        </w:rPr>
      </w:pPr>
    </w:p>
    <w:p w:rsidR="0082598B" w:rsidRPr="003906CE" w:rsidRDefault="0082598B" w:rsidP="0082598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82598B" w:rsidRPr="003906CE" w:rsidRDefault="0082598B" w:rsidP="0082598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16464E" w:rsidRDefault="0016464E"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82598B" w:rsidRDefault="0082598B" w:rsidP="005C2573">
      <w:pPr>
        <w:pStyle w:val="ConsPlusTitle"/>
        <w:contextualSpacing/>
        <w:jc w:val="center"/>
        <w:rPr>
          <w:rFonts w:ascii="Times New Roman" w:eastAsiaTheme="minorEastAsia" w:hAnsi="Times New Roman" w:cs="Times New Roman"/>
          <w:bCs w:val="0"/>
          <w:sz w:val="22"/>
          <w:szCs w:val="22"/>
        </w:rPr>
      </w:pPr>
    </w:p>
    <w:p w:rsidR="0071504E" w:rsidRPr="0071504E" w:rsidRDefault="0071504E" w:rsidP="0071504E">
      <w:pPr>
        <w:autoSpaceDE w:val="0"/>
        <w:snapToGrid w:val="0"/>
        <w:spacing w:after="0" w:line="240" w:lineRule="auto"/>
        <w:jc w:val="center"/>
        <w:rPr>
          <w:rFonts w:ascii="Times New Roman" w:hAnsi="Times New Roman" w:cs="Times New Roman"/>
          <w:b/>
        </w:rPr>
      </w:pPr>
      <w:r w:rsidRPr="0071504E">
        <w:rPr>
          <w:rFonts w:ascii="Times New Roman" w:hAnsi="Times New Roman" w:cs="Times New Roman"/>
          <w:b/>
        </w:rPr>
        <w:lastRenderedPageBreak/>
        <w:t>КОНТРОЛЬНО – СЧЕТНАЯ КОМИССИЯ</w:t>
      </w:r>
    </w:p>
    <w:p w:rsidR="0071504E" w:rsidRPr="0071504E" w:rsidRDefault="0071504E" w:rsidP="0071504E">
      <w:pPr>
        <w:autoSpaceDE w:val="0"/>
        <w:snapToGrid w:val="0"/>
        <w:spacing w:after="0" w:line="240" w:lineRule="auto"/>
        <w:jc w:val="center"/>
        <w:rPr>
          <w:rFonts w:ascii="Times New Roman" w:hAnsi="Times New Roman" w:cs="Times New Roman"/>
          <w:b/>
        </w:rPr>
      </w:pPr>
      <w:r w:rsidRPr="0071504E">
        <w:rPr>
          <w:rFonts w:ascii="Times New Roman" w:hAnsi="Times New Roman" w:cs="Times New Roman"/>
          <w:b/>
        </w:rPr>
        <w:t xml:space="preserve"> ТУЖИНСКОГО МУНИЦИПАЛЬНОГО РАЙОНА </w:t>
      </w:r>
    </w:p>
    <w:p w:rsidR="005C2573" w:rsidRDefault="0071504E" w:rsidP="0071504E">
      <w:pPr>
        <w:pStyle w:val="ConsPlusTitle"/>
        <w:contextualSpacing/>
        <w:jc w:val="center"/>
        <w:rPr>
          <w:rFonts w:ascii="Times New Roman" w:hAnsi="Times New Roman" w:cs="Times New Roman"/>
          <w:sz w:val="22"/>
          <w:szCs w:val="22"/>
        </w:rPr>
      </w:pPr>
      <w:r w:rsidRPr="0071504E">
        <w:rPr>
          <w:rFonts w:ascii="Times New Roman" w:hAnsi="Times New Roman" w:cs="Times New Roman"/>
          <w:sz w:val="22"/>
          <w:szCs w:val="22"/>
        </w:rPr>
        <w:t>КИРОВСКОЙ ОБЛАСТИ</w:t>
      </w:r>
    </w:p>
    <w:p w:rsidR="0071504E" w:rsidRPr="0071504E" w:rsidRDefault="0071504E" w:rsidP="0071504E">
      <w:pPr>
        <w:pStyle w:val="ConsPlusTitle"/>
        <w:contextualSpacing/>
        <w:jc w:val="center"/>
        <w:rPr>
          <w:rFonts w:ascii="Times New Roman" w:hAnsi="Times New Roman" w:cs="Times New Roman"/>
          <w:sz w:val="22"/>
          <w:szCs w:val="22"/>
        </w:rPr>
      </w:pPr>
    </w:p>
    <w:p w:rsidR="005C2573" w:rsidRDefault="0071504E" w:rsidP="005C257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РАСПОРЯЖЕ</w:t>
      </w:r>
      <w:r w:rsidR="005C2573">
        <w:rPr>
          <w:rFonts w:ascii="Times New Roman" w:hAnsi="Times New Roman" w:cs="Times New Roman"/>
          <w:sz w:val="22"/>
          <w:szCs w:val="22"/>
        </w:rPr>
        <w:t>НИЕ</w:t>
      </w:r>
    </w:p>
    <w:p w:rsidR="005C2573" w:rsidRPr="00753E9A" w:rsidRDefault="005C2573" w:rsidP="005C2573">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C2573" w:rsidRPr="00D95D93" w:rsidTr="005C2573">
        <w:tc>
          <w:tcPr>
            <w:tcW w:w="1773" w:type="dxa"/>
            <w:tcBorders>
              <w:bottom w:val="single" w:sz="4" w:space="0" w:color="auto"/>
            </w:tcBorders>
          </w:tcPr>
          <w:p w:rsidR="005C2573" w:rsidRPr="00AB4D86" w:rsidRDefault="005C2573" w:rsidP="0071504E">
            <w:pPr>
              <w:tabs>
                <w:tab w:val="left" w:pos="0"/>
              </w:tabs>
              <w:spacing w:after="0" w:line="240" w:lineRule="auto"/>
              <w:contextualSpacing/>
              <w:jc w:val="center"/>
              <w:rPr>
                <w:rFonts w:ascii="Times New Roman" w:hAnsi="Times New Roman"/>
              </w:rPr>
            </w:pPr>
            <w:r>
              <w:rPr>
                <w:rFonts w:ascii="Times New Roman" w:hAnsi="Times New Roman"/>
              </w:rPr>
              <w:t>2</w:t>
            </w:r>
            <w:r w:rsidR="0071504E">
              <w:rPr>
                <w:rFonts w:ascii="Times New Roman" w:hAnsi="Times New Roman"/>
              </w:rPr>
              <w:t>0</w:t>
            </w:r>
            <w:r>
              <w:rPr>
                <w:rFonts w:ascii="Times New Roman" w:hAnsi="Times New Roman"/>
              </w:rPr>
              <w:t>.04.2021</w:t>
            </w:r>
          </w:p>
        </w:tc>
        <w:tc>
          <w:tcPr>
            <w:tcW w:w="2873" w:type="dxa"/>
          </w:tcPr>
          <w:p w:rsidR="005C2573" w:rsidRPr="00AB4D86" w:rsidRDefault="005C2573" w:rsidP="005C2573">
            <w:pPr>
              <w:spacing w:after="0" w:line="240" w:lineRule="auto"/>
              <w:contextualSpacing/>
              <w:jc w:val="center"/>
              <w:rPr>
                <w:rFonts w:ascii="Times New Roman" w:hAnsi="Times New Roman"/>
                <w:position w:val="-6"/>
              </w:rPr>
            </w:pPr>
          </w:p>
        </w:tc>
        <w:tc>
          <w:tcPr>
            <w:tcW w:w="3292" w:type="dxa"/>
          </w:tcPr>
          <w:p w:rsidR="005C2573" w:rsidRPr="00D95D93" w:rsidRDefault="005C2573" w:rsidP="005C2573">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C2573" w:rsidRPr="00D95D93" w:rsidRDefault="0071504E" w:rsidP="005C2573">
            <w:pPr>
              <w:spacing w:after="0" w:line="240" w:lineRule="auto"/>
              <w:contextualSpacing/>
              <w:jc w:val="center"/>
              <w:rPr>
                <w:rFonts w:ascii="Times New Roman" w:hAnsi="Times New Roman"/>
              </w:rPr>
            </w:pPr>
            <w:r>
              <w:rPr>
                <w:rFonts w:ascii="Times New Roman" w:hAnsi="Times New Roman"/>
              </w:rPr>
              <w:t>2</w:t>
            </w:r>
          </w:p>
        </w:tc>
      </w:tr>
      <w:tr w:rsidR="005C2573" w:rsidRPr="00D95D93" w:rsidTr="005C2573">
        <w:trPr>
          <w:trHeight w:val="217"/>
        </w:trPr>
        <w:tc>
          <w:tcPr>
            <w:tcW w:w="9781" w:type="dxa"/>
            <w:gridSpan w:val="4"/>
          </w:tcPr>
          <w:p w:rsidR="005C2573" w:rsidRDefault="005C2573" w:rsidP="005C2573">
            <w:pPr>
              <w:tabs>
                <w:tab w:val="left" w:pos="2765"/>
              </w:tabs>
              <w:spacing w:after="0" w:line="240" w:lineRule="auto"/>
              <w:contextualSpacing/>
              <w:jc w:val="center"/>
              <w:rPr>
                <w:rFonts w:ascii="Times New Roman" w:hAnsi="Times New Roman"/>
              </w:rPr>
            </w:pPr>
          </w:p>
          <w:p w:rsidR="005C2573" w:rsidRDefault="005C2573" w:rsidP="005C2573">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C2573" w:rsidRPr="00753E9A" w:rsidRDefault="005C2573" w:rsidP="005C2573">
            <w:pPr>
              <w:tabs>
                <w:tab w:val="left" w:pos="2765"/>
              </w:tabs>
              <w:spacing w:after="0" w:line="240" w:lineRule="auto"/>
              <w:contextualSpacing/>
              <w:jc w:val="center"/>
              <w:rPr>
                <w:rFonts w:ascii="Times New Roman" w:hAnsi="Times New Roman"/>
              </w:rPr>
            </w:pPr>
          </w:p>
        </w:tc>
      </w:tr>
    </w:tbl>
    <w:p w:rsidR="0071504E" w:rsidRPr="0071504E" w:rsidRDefault="0071504E" w:rsidP="0071504E">
      <w:pPr>
        <w:pStyle w:val="Style2"/>
        <w:widowControl/>
        <w:spacing w:line="240" w:lineRule="auto"/>
        <w:jc w:val="center"/>
        <w:rPr>
          <w:rStyle w:val="aff"/>
          <w:b/>
          <w:i w:val="0"/>
          <w:color w:val="auto"/>
          <w:sz w:val="22"/>
          <w:szCs w:val="22"/>
        </w:rPr>
      </w:pPr>
      <w:r w:rsidRPr="0071504E">
        <w:rPr>
          <w:rStyle w:val="aff"/>
          <w:b/>
          <w:i w:val="0"/>
          <w:color w:val="auto"/>
          <w:sz w:val="22"/>
          <w:szCs w:val="22"/>
        </w:rPr>
        <w:t>Об утверждении Положения о предоставлении гражданами, претендующими на замещение должностей муниципальной службы Контрольно-счетной комиссии Туж</w:t>
      </w:r>
      <w:r>
        <w:rPr>
          <w:rStyle w:val="aff"/>
          <w:b/>
          <w:i w:val="0"/>
          <w:color w:val="auto"/>
          <w:sz w:val="22"/>
          <w:szCs w:val="22"/>
        </w:rPr>
        <w:t xml:space="preserve">инского муниципального района, </w:t>
      </w:r>
      <w:r w:rsidRPr="0071504E">
        <w:rPr>
          <w:rStyle w:val="aff"/>
          <w:b/>
          <w:i w:val="0"/>
          <w:color w:val="auto"/>
          <w:sz w:val="22"/>
          <w:szCs w:val="22"/>
        </w:rPr>
        <w:t xml:space="preserve">и муниципальными служащими Контрольно-счетной комиссии Тужинского муниципального района сведений о доходах, расходах, </w:t>
      </w:r>
      <w:r w:rsidRPr="0071504E">
        <w:rPr>
          <w:rStyle w:val="aff"/>
          <w:b/>
          <w:i w:val="0"/>
          <w:color w:val="auto"/>
          <w:sz w:val="22"/>
          <w:szCs w:val="22"/>
        </w:rPr>
        <w:br/>
        <w:t>об имуществе и обязательствах имущественного характера</w:t>
      </w:r>
    </w:p>
    <w:p w:rsidR="005C2573" w:rsidRDefault="005C2573" w:rsidP="005C2573">
      <w:pPr>
        <w:pStyle w:val="a4"/>
        <w:ind w:right="-710"/>
        <w:rPr>
          <w:rFonts w:ascii="Times New Roman" w:hAnsi="Times New Roman"/>
          <w:b/>
          <w:lang w:val="ru-RU"/>
        </w:rPr>
      </w:pPr>
    </w:p>
    <w:p w:rsidR="0071504E" w:rsidRPr="0071504E" w:rsidRDefault="0071504E" w:rsidP="0071504E">
      <w:pPr>
        <w:pStyle w:val="a4"/>
        <w:ind w:right="-1" w:firstLine="709"/>
        <w:jc w:val="both"/>
        <w:rPr>
          <w:rFonts w:ascii="Times New Roman" w:hAnsi="Times New Roman"/>
          <w:lang w:val="ru-RU"/>
        </w:rPr>
      </w:pPr>
      <w:r w:rsidRPr="0071504E">
        <w:rPr>
          <w:rFonts w:ascii="Times New Roman" w:hAnsi="Times New Roman"/>
          <w:lang w:val="ru-RU"/>
        </w:rPr>
        <w:t xml:space="preserve">В соответствии со статьями 8, 8.1 Федерального закона от 25.12.2008 № 273-ФЗ </w:t>
      </w:r>
      <w:r>
        <w:rPr>
          <w:rFonts w:ascii="Times New Roman" w:hAnsi="Times New Roman"/>
          <w:lang w:val="ru-RU"/>
        </w:rPr>
        <w:br/>
      </w:r>
      <w:r w:rsidRPr="0071504E">
        <w:rPr>
          <w:rFonts w:ascii="Times New Roman" w:hAnsi="Times New Roman"/>
          <w:lang w:val="ru-RU"/>
        </w:rPr>
        <w:t>«О противодействии коррупции», статьей 15 Федерального закона от 02.03.20</w:t>
      </w:r>
      <w:r>
        <w:rPr>
          <w:rFonts w:ascii="Times New Roman" w:hAnsi="Times New Roman"/>
          <w:lang w:val="ru-RU"/>
        </w:rPr>
        <w:t xml:space="preserve">07 № 25-ФЗ </w:t>
      </w:r>
      <w:r>
        <w:rPr>
          <w:rFonts w:ascii="Times New Roman" w:hAnsi="Times New Roman"/>
          <w:lang w:val="ru-RU"/>
        </w:rPr>
        <w:br/>
        <w:t xml:space="preserve">«О </w:t>
      </w:r>
      <w:r w:rsidRPr="0071504E">
        <w:rPr>
          <w:rFonts w:ascii="Times New Roman" w:hAnsi="Times New Roman"/>
          <w:lang w:val="ru-RU"/>
        </w:rPr>
        <w:t xml:space="preserve">муниципальной службе в Российской Федерации», Законом Кировской области от 08.10.2007 </w:t>
      </w:r>
      <w:r>
        <w:rPr>
          <w:rFonts w:ascii="Times New Roman" w:hAnsi="Times New Roman"/>
          <w:lang w:val="ru-RU"/>
        </w:rPr>
        <w:br/>
      </w:r>
      <w:r w:rsidRPr="0071504E">
        <w:rPr>
          <w:rFonts w:ascii="Times New Roman" w:hAnsi="Times New Roman"/>
          <w:lang w:val="ru-RU"/>
        </w:rPr>
        <w:t xml:space="preserve">№ 171-ЗО </w:t>
      </w:r>
    </w:p>
    <w:p w:rsidR="0071504E" w:rsidRPr="0071504E" w:rsidRDefault="0071504E" w:rsidP="0071504E">
      <w:pPr>
        <w:pStyle w:val="a4"/>
        <w:ind w:right="-1" w:firstLine="709"/>
        <w:jc w:val="both"/>
        <w:rPr>
          <w:rFonts w:ascii="Times New Roman" w:hAnsi="Times New Roman"/>
          <w:lang w:val="ru-RU"/>
        </w:rPr>
      </w:pPr>
      <w:r w:rsidRPr="0071504E">
        <w:rPr>
          <w:rFonts w:ascii="Times New Roman" w:hAnsi="Times New Roman"/>
          <w:lang w:val="ru-RU"/>
        </w:rPr>
        <w:t>«О муниципальной службе в Кировской области»:</w:t>
      </w:r>
    </w:p>
    <w:p w:rsidR="0071504E" w:rsidRPr="0071504E" w:rsidRDefault="0071504E" w:rsidP="0071504E">
      <w:pPr>
        <w:pStyle w:val="a4"/>
        <w:ind w:right="-1" w:firstLine="709"/>
        <w:jc w:val="both"/>
        <w:rPr>
          <w:rFonts w:ascii="Times New Roman" w:hAnsi="Times New Roman"/>
          <w:lang w:val="ru-RU"/>
        </w:rPr>
      </w:pPr>
      <w:r w:rsidRPr="0071504E">
        <w:rPr>
          <w:rFonts w:ascii="Times New Roman" w:hAnsi="Times New Roman"/>
          <w:lang w:val="ru-RU"/>
        </w:rPr>
        <w:t>1. Утвердить Положение о предоставлении гражданами, претендующими на замещение должностей муниципальной службы Контрольно-счетной комиссии Тужинского муниципального района, и муниципальными служащими Контрольно-счетной комиссии Тужинского муниципального района сведений о доходах, расходах, об имуществе и обязательствах имущественного характера согласно приложению.</w:t>
      </w:r>
    </w:p>
    <w:p w:rsidR="0071504E" w:rsidRPr="0071504E" w:rsidRDefault="0071504E" w:rsidP="0071504E">
      <w:pPr>
        <w:pStyle w:val="a4"/>
        <w:ind w:right="-1" w:firstLine="709"/>
        <w:jc w:val="both"/>
        <w:rPr>
          <w:rFonts w:ascii="Times New Roman" w:hAnsi="Times New Roman"/>
          <w:lang w:val="ru-RU"/>
        </w:rPr>
      </w:pPr>
      <w:r w:rsidRPr="0071504E">
        <w:rPr>
          <w:rFonts w:ascii="Times New Roman" w:hAnsi="Times New Roman"/>
          <w:lang w:val="ru-RU"/>
        </w:rPr>
        <w:t>2. Признать утратившим силу распоряжение Контрольно-счетной комиссии Тужинского муниципального района от 12.03.2015 № 2 «О предоставлении сведений о доходах, расходах, об имуществе и обязательствах имущественного характера».</w:t>
      </w:r>
    </w:p>
    <w:p w:rsidR="0071504E" w:rsidRPr="0071504E" w:rsidRDefault="0071504E" w:rsidP="0071504E">
      <w:pPr>
        <w:pStyle w:val="a4"/>
        <w:ind w:right="-1" w:firstLine="709"/>
        <w:jc w:val="both"/>
        <w:rPr>
          <w:rFonts w:ascii="Times New Roman" w:hAnsi="Times New Roman"/>
          <w:lang w:val="ru-RU"/>
        </w:rPr>
      </w:pPr>
      <w:r w:rsidRPr="0071504E">
        <w:rPr>
          <w:rFonts w:ascii="Times New Roman" w:hAnsi="Times New Roman"/>
          <w:lang w:val="ru-RU"/>
        </w:rPr>
        <w:t>3. Настоящее распоряжение вступает в силу с момента подписания.</w:t>
      </w:r>
    </w:p>
    <w:p w:rsidR="005C2573" w:rsidRDefault="0071504E" w:rsidP="0071504E">
      <w:pPr>
        <w:pStyle w:val="a4"/>
        <w:ind w:right="-1" w:firstLine="709"/>
        <w:jc w:val="both"/>
        <w:rPr>
          <w:rFonts w:ascii="Times New Roman" w:hAnsi="Times New Roman"/>
          <w:lang w:val="ru-RU"/>
        </w:rPr>
      </w:pPr>
      <w:r w:rsidRPr="0071504E">
        <w:rPr>
          <w:rFonts w:ascii="Times New Roman" w:hAnsi="Times New Roman"/>
          <w:lang w:val="ru-RU"/>
        </w:rPr>
        <w:t>4.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71504E" w:rsidRPr="0071504E" w:rsidRDefault="0071504E" w:rsidP="0071504E">
      <w:pPr>
        <w:pStyle w:val="a4"/>
        <w:ind w:right="-1" w:firstLine="709"/>
        <w:jc w:val="both"/>
        <w:rPr>
          <w:rFonts w:ascii="Times New Roman" w:hAnsi="Times New Roman"/>
          <w:lang w:val="ru-RU"/>
        </w:rPr>
      </w:pPr>
    </w:p>
    <w:p w:rsidR="005C2573" w:rsidRPr="003906CE" w:rsidRDefault="005C2573" w:rsidP="0071504E">
      <w:pPr>
        <w:pStyle w:val="a4"/>
        <w:ind w:right="-1"/>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C2573" w:rsidRPr="003906CE" w:rsidRDefault="005C2573" w:rsidP="005C2573">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5C2573" w:rsidRDefault="005C2573" w:rsidP="005C2573">
      <w:pPr>
        <w:pStyle w:val="a4"/>
        <w:ind w:right="-710"/>
        <w:jc w:val="both"/>
        <w:rPr>
          <w:rFonts w:ascii="Times New Roman" w:hAnsi="Times New Roman"/>
          <w:b/>
          <w:lang w:val="ru-RU"/>
        </w:rPr>
      </w:pPr>
    </w:p>
    <w:p w:rsidR="005C2573" w:rsidRDefault="005C2573" w:rsidP="005C2573">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5C2573" w:rsidRPr="0028621F" w:rsidRDefault="005C2573" w:rsidP="005C2573">
      <w:pPr>
        <w:spacing w:after="0" w:line="240" w:lineRule="auto"/>
        <w:ind w:left="6521"/>
        <w:jc w:val="both"/>
        <w:rPr>
          <w:rFonts w:ascii="Times New Roman" w:hAnsi="Times New Roman"/>
          <w:color w:val="000000"/>
        </w:rPr>
      </w:pPr>
    </w:p>
    <w:p w:rsidR="005C2573" w:rsidRPr="0028621F" w:rsidRDefault="005C2573" w:rsidP="005C2573">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71504E">
        <w:rPr>
          <w:rFonts w:ascii="Times New Roman" w:hAnsi="Times New Roman"/>
          <w:color w:val="000000"/>
        </w:rPr>
        <w:t>О</w:t>
      </w:r>
    </w:p>
    <w:p w:rsidR="005C2573" w:rsidRPr="0028621F" w:rsidRDefault="005C2573" w:rsidP="005C2573">
      <w:pPr>
        <w:spacing w:after="0" w:line="240" w:lineRule="auto"/>
        <w:ind w:left="6521"/>
        <w:jc w:val="both"/>
        <w:rPr>
          <w:rFonts w:ascii="Times New Roman" w:hAnsi="Times New Roman"/>
          <w:color w:val="000000"/>
        </w:rPr>
      </w:pPr>
    </w:p>
    <w:p w:rsidR="005C2573" w:rsidRDefault="0071504E" w:rsidP="005C2573">
      <w:pPr>
        <w:spacing w:after="0" w:line="240" w:lineRule="auto"/>
        <w:ind w:left="6521"/>
        <w:rPr>
          <w:rFonts w:ascii="Times New Roman" w:hAnsi="Times New Roman"/>
          <w:color w:val="000000"/>
        </w:rPr>
      </w:pPr>
      <w:r>
        <w:rPr>
          <w:rFonts w:ascii="Times New Roman" w:hAnsi="Times New Roman"/>
          <w:color w:val="000000"/>
        </w:rPr>
        <w:t>распоряж</w:t>
      </w:r>
      <w:r w:rsidR="005C2573">
        <w:rPr>
          <w:rFonts w:ascii="Times New Roman" w:hAnsi="Times New Roman"/>
          <w:color w:val="000000"/>
        </w:rPr>
        <w:t xml:space="preserve">ением </w:t>
      </w:r>
      <w:r>
        <w:rPr>
          <w:rFonts w:ascii="Times New Roman" w:hAnsi="Times New Roman"/>
          <w:color w:val="000000"/>
        </w:rPr>
        <w:t xml:space="preserve">Контрольно- счетной комиссии </w:t>
      </w:r>
      <w:r w:rsidR="005C2573" w:rsidRPr="0028621F">
        <w:rPr>
          <w:rFonts w:ascii="Times New Roman" w:hAnsi="Times New Roman"/>
          <w:color w:val="000000"/>
        </w:rPr>
        <w:t xml:space="preserve">Тужинского муниципального района </w:t>
      </w:r>
    </w:p>
    <w:p w:rsidR="005C2573" w:rsidRDefault="005C2573" w:rsidP="005C2573">
      <w:pPr>
        <w:spacing w:after="0" w:line="240" w:lineRule="auto"/>
        <w:ind w:left="6521"/>
        <w:rPr>
          <w:rStyle w:val="FontStyle13"/>
        </w:rPr>
      </w:pPr>
      <w:r>
        <w:rPr>
          <w:rStyle w:val="FontStyle13"/>
        </w:rPr>
        <w:t xml:space="preserve">от </w:t>
      </w:r>
      <w:r w:rsidR="0071504E">
        <w:rPr>
          <w:rStyle w:val="FontStyle13"/>
        </w:rPr>
        <w:t xml:space="preserve">20.04.2021 </w:t>
      </w:r>
      <w:r>
        <w:rPr>
          <w:rStyle w:val="FontStyle13"/>
        </w:rPr>
        <w:t xml:space="preserve">№ </w:t>
      </w:r>
      <w:r w:rsidR="0071504E">
        <w:rPr>
          <w:rStyle w:val="FontStyle13"/>
        </w:rPr>
        <w:t>2</w:t>
      </w:r>
    </w:p>
    <w:p w:rsidR="005C2573" w:rsidRDefault="005C2573" w:rsidP="005C2573">
      <w:pPr>
        <w:spacing w:after="0" w:line="240" w:lineRule="auto"/>
        <w:ind w:left="6521"/>
        <w:rPr>
          <w:rStyle w:val="FontStyle13"/>
        </w:rPr>
      </w:pPr>
    </w:p>
    <w:p w:rsidR="005C2573" w:rsidRPr="00CD0745" w:rsidRDefault="005C2573" w:rsidP="005C2573">
      <w:pPr>
        <w:pStyle w:val="ConsPlusNormal"/>
        <w:rPr>
          <w:sz w:val="22"/>
          <w:szCs w:val="22"/>
        </w:rPr>
      </w:pPr>
    </w:p>
    <w:p w:rsidR="0071504E" w:rsidRPr="0071504E" w:rsidRDefault="0071504E" w:rsidP="0071504E">
      <w:pPr>
        <w:widowControl w:val="0"/>
        <w:autoSpaceDE w:val="0"/>
        <w:autoSpaceDN w:val="0"/>
        <w:adjustRightInd w:val="0"/>
        <w:spacing w:after="0" w:line="240" w:lineRule="auto"/>
        <w:jc w:val="center"/>
        <w:rPr>
          <w:rStyle w:val="aff"/>
          <w:rFonts w:ascii="Times New Roman" w:hAnsi="Times New Roman" w:cs="Times New Roman"/>
          <w:b/>
          <w:i w:val="0"/>
          <w:color w:val="auto"/>
        </w:rPr>
      </w:pPr>
      <w:r w:rsidRPr="0071504E">
        <w:rPr>
          <w:rStyle w:val="aff"/>
          <w:rFonts w:ascii="Times New Roman" w:hAnsi="Times New Roman" w:cs="Times New Roman"/>
          <w:b/>
          <w:i w:val="0"/>
          <w:color w:val="auto"/>
        </w:rPr>
        <w:t xml:space="preserve">ПОЛОЖЕНИЕ </w:t>
      </w:r>
    </w:p>
    <w:p w:rsidR="0071504E" w:rsidRPr="0071504E" w:rsidRDefault="0071504E" w:rsidP="0071504E">
      <w:pPr>
        <w:widowControl w:val="0"/>
        <w:autoSpaceDE w:val="0"/>
        <w:autoSpaceDN w:val="0"/>
        <w:adjustRightInd w:val="0"/>
        <w:spacing w:after="0" w:line="240" w:lineRule="auto"/>
        <w:jc w:val="center"/>
        <w:rPr>
          <w:rFonts w:ascii="Times New Roman" w:hAnsi="Times New Roman" w:cs="Times New Roman"/>
          <w:b/>
        </w:rPr>
      </w:pPr>
      <w:r w:rsidRPr="0071504E">
        <w:rPr>
          <w:rStyle w:val="aff"/>
          <w:rFonts w:ascii="Times New Roman" w:hAnsi="Times New Roman" w:cs="Times New Roman"/>
          <w:b/>
          <w:i w:val="0"/>
          <w:color w:val="auto"/>
        </w:rPr>
        <w:t xml:space="preserve"> о предоставлении гражданами, претендующими на замещение должностей муниципальной службы Контрольно-счетной комиссии Тужинского муниципального района, </w:t>
      </w:r>
      <w:r>
        <w:rPr>
          <w:rStyle w:val="aff"/>
          <w:rFonts w:ascii="Times New Roman" w:hAnsi="Times New Roman" w:cs="Times New Roman"/>
          <w:b/>
          <w:i w:val="0"/>
          <w:color w:val="auto"/>
        </w:rPr>
        <w:br/>
      </w:r>
      <w:r w:rsidRPr="0071504E">
        <w:rPr>
          <w:rStyle w:val="aff"/>
          <w:rFonts w:ascii="Times New Roman" w:hAnsi="Times New Roman" w:cs="Times New Roman"/>
          <w:b/>
          <w:i w:val="0"/>
          <w:color w:val="auto"/>
        </w:rPr>
        <w:t>и муниципальными служащими Контрольно-счетной комиссии Тужинского муниципального района сведений о доходах, расходах, об имуществе и обязательствах имущественного характера</w:t>
      </w:r>
    </w:p>
    <w:p w:rsidR="0071504E" w:rsidRPr="0071504E" w:rsidRDefault="0071504E" w:rsidP="0071504E">
      <w:pPr>
        <w:widowControl w:val="0"/>
        <w:autoSpaceDE w:val="0"/>
        <w:autoSpaceDN w:val="0"/>
        <w:adjustRightInd w:val="0"/>
        <w:spacing w:after="0" w:line="240" w:lineRule="auto"/>
        <w:jc w:val="both"/>
        <w:rPr>
          <w:rFonts w:ascii="Times New Roman" w:hAnsi="Times New Roman" w:cs="Times New Roman"/>
        </w:rPr>
      </w:pP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1. Настоящим положением о предоставлении гражданами, претендующими на замещение должностей муниципальной службы Контрольно-счетной комиссии Тужинского муниципального района, и муниципальными служащими Контрольно-счетной комиссии Тужинского муниципального района сведений о доходах, расходах, об имуществе и обязательствах имущественного характера (далее - Положение) определяется порядок предоставления гражданами, претендующими </w:t>
      </w:r>
      <w:r>
        <w:rPr>
          <w:rFonts w:ascii="Times New Roman" w:hAnsi="Times New Roman" w:cs="Times New Roman"/>
        </w:rPr>
        <w:br/>
      </w:r>
      <w:r w:rsidRPr="0071504E">
        <w:rPr>
          <w:rFonts w:ascii="Times New Roman" w:hAnsi="Times New Roman" w:cs="Times New Roman"/>
        </w:rPr>
        <w:t xml:space="preserve">на замещение должностей муниципальной службы Контрольно-счетной комиссии Тужинского </w:t>
      </w:r>
      <w:r w:rsidRPr="0071504E">
        <w:rPr>
          <w:rFonts w:ascii="Times New Roman" w:hAnsi="Times New Roman" w:cs="Times New Roman"/>
        </w:rPr>
        <w:lastRenderedPageBreak/>
        <w:t xml:space="preserve">муниципального района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w:t>
      </w:r>
      <w:r>
        <w:rPr>
          <w:rFonts w:ascii="Times New Roman" w:hAnsi="Times New Roman" w:cs="Times New Roman"/>
        </w:rPr>
        <w:br/>
      </w:r>
      <w:r w:rsidRPr="0071504E">
        <w:rPr>
          <w:rFonts w:ascii="Times New Roman" w:hAnsi="Times New Roman" w:cs="Times New Roman"/>
        </w:rPr>
        <w:t xml:space="preserve">и несовершеннолетних детей, об имуществе, принадлежащем им на праве собственности, </w:t>
      </w:r>
      <w:r>
        <w:rPr>
          <w:rFonts w:ascii="Times New Roman" w:hAnsi="Times New Roman" w:cs="Times New Roman"/>
        </w:rPr>
        <w:br/>
      </w:r>
      <w:r w:rsidRPr="0071504E">
        <w:rPr>
          <w:rFonts w:ascii="Times New Roman" w:hAnsi="Times New Roman" w:cs="Times New Roman"/>
        </w:rPr>
        <w:t xml:space="preserve">и об их обязательствах имущественного характера и порядок предоставления муниципальными служащими Контрольно-счетной комиссии Тужинского муниципального района сведений </w:t>
      </w:r>
      <w:r>
        <w:rPr>
          <w:rFonts w:ascii="Times New Roman" w:hAnsi="Times New Roman" w:cs="Times New Roman"/>
        </w:rPr>
        <w:br/>
      </w:r>
      <w:r w:rsidRPr="0071504E">
        <w:rPr>
          <w:rFonts w:ascii="Times New Roman" w:hAnsi="Times New Roman" w:cs="Times New Roman"/>
        </w:rPr>
        <w:t xml:space="preserve">о полученных ими доходах, расходах, об имуществе, принадлежащем им на праве собственности, </w:t>
      </w:r>
      <w:r>
        <w:rPr>
          <w:rFonts w:ascii="Times New Roman" w:hAnsi="Times New Roman" w:cs="Times New Roman"/>
        </w:rPr>
        <w:br/>
      </w:r>
      <w:r w:rsidRPr="0071504E">
        <w:rPr>
          <w:rFonts w:ascii="Times New Roman" w:hAnsi="Times New Roman" w:cs="Times New Roman"/>
        </w:rPr>
        <w:t>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71504E" w:rsidRPr="0071504E" w:rsidRDefault="0071504E" w:rsidP="0071504E">
      <w:pPr>
        <w:autoSpaceDE w:val="0"/>
        <w:autoSpaceDN w:val="0"/>
        <w:adjustRightInd w:val="0"/>
        <w:spacing w:after="0" w:line="240" w:lineRule="auto"/>
        <w:ind w:firstLine="540"/>
        <w:jc w:val="both"/>
        <w:rPr>
          <w:rFonts w:ascii="Times New Roman" w:hAnsi="Times New Roman" w:cs="Times New Roman"/>
        </w:rPr>
      </w:pPr>
      <w:r w:rsidRPr="0071504E">
        <w:rPr>
          <w:rFonts w:ascii="Times New Roman" w:hAnsi="Times New Roman" w:cs="Times New Roman"/>
        </w:rPr>
        <w:t>Сведения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2. Обязанность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w:t>
      </w:r>
      <w:r w:rsidR="00FA7B2F">
        <w:rPr>
          <w:rFonts w:ascii="Times New Roman" w:hAnsi="Times New Roman" w:cs="Times New Roman"/>
        </w:rPr>
        <w:br/>
      </w:r>
      <w:r w:rsidRPr="0071504E">
        <w:rPr>
          <w:rFonts w:ascii="Times New Roman" w:hAnsi="Times New Roman" w:cs="Times New Roman"/>
        </w:rPr>
        <w:t>с федеральными законами возлагается на:</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гражданина, претендующего на замещение должности муниципальной службы (далее - гражданин);</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муниципального служащего, замещавшего по состоянию на 31 декабря отчетного года должность муниципальной службы, включенную в перечень должностей муниципальной службы, утвержденный распоряжением администрации Тужинского муниципального района от 01.07.2019 </w:t>
      </w:r>
      <w:r w:rsidR="00FA7B2F">
        <w:rPr>
          <w:rFonts w:ascii="Times New Roman" w:hAnsi="Times New Roman" w:cs="Times New Roman"/>
        </w:rPr>
        <w:br/>
      </w:r>
      <w:r w:rsidRPr="0071504E">
        <w:rPr>
          <w:rFonts w:ascii="Times New Roman" w:hAnsi="Times New Roman" w:cs="Times New Roman"/>
        </w:rPr>
        <w:t xml:space="preserve">№ 72 «Об утверждении Перечня должностей муниципальной службы, при назначении и замещении которых муниципальные служащие обязаны предоставлять сведения о своих доходах, расходах, </w:t>
      </w:r>
      <w:r w:rsidR="00FA7B2F">
        <w:rPr>
          <w:rFonts w:ascii="Times New Roman" w:hAnsi="Times New Roman" w:cs="Times New Roman"/>
        </w:rPr>
        <w:br/>
      </w:r>
      <w:r w:rsidRPr="0071504E">
        <w:rPr>
          <w:rFonts w:ascii="Times New Roman" w:hAnsi="Times New Roman" w:cs="Times New Roman"/>
        </w:rPr>
        <w:t>об имуществе и обязательствах имущественного характера, а также о доходах, расходах, обязательствах имущественного характера своих супруги (супруга) и несовершеннолетних детей» (далее - перечень);</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муниципального служащего, замещающего должность муниципальной службы, </w:t>
      </w:r>
      <w:r w:rsidR="00FA7B2F">
        <w:rPr>
          <w:rFonts w:ascii="Times New Roman" w:hAnsi="Times New Roman" w:cs="Times New Roman"/>
        </w:rPr>
        <w:br/>
      </w:r>
      <w:r w:rsidRPr="0071504E">
        <w:rPr>
          <w:rFonts w:ascii="Times New Roman" w:hAnsi="Times New Roman" w:cs="Times New Roman"/>
        </w:rPr>
        <w:t>не предусмотренную перечнем,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bookmarkStart w:id="14" w:name="Par12"/>
      <w:bookmarkEnd w:id="14"/>
      <w:r w:rsidRPr="0071504E">
        <w:rPr>
          <w:rFonts w:ascii="Times New Roman" w:hAnsi="Times New Roman" w:cs="Times New Roman"/>
        </w:rPr>
        <w:t xml:space="preserve">3. Гражданин при назначении на должность муниципальной службы предоставляет </w:t>
      </w:r>
      <w:r w:rsidR="00FA7B2F">
        <w:rPr>
          <w:rFonts w:ascii="Times New Roman" w:hAnsi="Times New Roman" w:cs="Times New Roman"/>
        </w:rPr>
        <w:br/>
      </w:r>
      <w:r w:rsidRPr="0071504E">
        <w:rPr>
          <w:rFonts w:ascii="Times New Roman" w:hAnsi="Times New Roman" w:cs="Times New Roman"/>
        </w:rPr>
        <w:t>по утвержденной Президентом Российской Федерации форме справки:</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w:t>
      </w:r>
      <w:r w:rsidR="00FA7B2F">
        <w:rPr>
          <w:rFonts w:ascii="Times New Roman" w:hAnsi="Times New Roman" w:cs="Times New Roman"/>
        </w:rPr>
        <w:br/>
      </w:r>
      <w:r w:rsidRPr="0071504E">
        <w:rPr>
          <w:rFonts w:ascii="Times New Roman" w:hAnsi="Times New Roman" w:cs="Times New Roman"/>
        </w:rPr>
        <w:t xml:space="preserve">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w:t>
      </w:r>
      <w:r w:rsidR="00FA7B2F">
        <w:rPr>
          <w:rFonts w:ascii="Times New Roman" w:hAnsi="Times New Roman" w:cs="Times New Roman"/>
        </w:rPr>
        <w:br/>
      </w:r>
      <w:r w:rsidRPr="0071504E">
        <w:rPr>
          <w:rFonts w:ascii="Times New Roman" w:hAnsi="Times New Roman" w:cs="Times New Roman"/>
        </w:rPr>
        <w:t>(на отчетную дату).</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3.2. Сведения о доходах своих супруги (супруга) и несовершеннолетних детей, полученных </w:t>
      </w:r>
      <w:r w:rsidR="00FA7B2F">
        <w:rPr>
          <w:rFonts w:ascii="Times New Roman" w:hAnsi="Times New Roman" w:cs="Times New Roman"/>
        </w:rPr>
        <w:br/>
      </w:r>
      <w:r w:rsidRPr="0071504E">
        <w:rPr>
          <w:rFonts w:ascii="Times New Roman" w:hAnsi="Times New Roman" w:cs="Times New Roman"/>
        </w:rPr>
        <w:t xml:space="preserve">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w:t>
      </w:r>
      <w:r w:rsidR="00FA7B2F">
        <w:rPr>
          <w:rFonts w:ascii="Times New Roman" w:hAnsi="Times New Roman" w:cs="Times New Roman"/>
        </w:rPr>
        <w:br/>
      </w:r>
      <w:r w:rsidRPr="0071504E">
        <w:rPr>
          <w:rFonts w:ascii="Times New Roman" w:hAnsi="Times New Roman" w:cs="Times New Roman"/>
        </w:rPr>
        <w:t>(на отчетную дату).</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bookmarkStart w:id="15" w:name="Par15"/>
      <w:bookmarkEnd w:id="15"/>
      <w:r w:rsidRPr="0071504E">
        <w:rPr>
          <w:rFonts w:ascii="Times New Roman" w:hAnsi="Times New Roman" w:cs="Times New Roman"/>
        </w:rPr>
        <w:t>4. Муниципальный служащий предоставляет ежегодно, не позднее 30 апреля года, следующего за отчетным, по утвержденной Президентом Российской Федерации форме справки:</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4.1. Сведения о своих доходах, полученных за отчетный период (с 1 января по 31 декабря) </w:t>
      </w:r>
      <w:r w:rsidR="00FA7B2F">
        <w:rPr>
          <w:rFonts w:ascii="Times New Roman" w:hAnsi="Times New Roman" w:cs="Times New Roman"/>
        </w:rPr>
        <w:br/>
      </w:r>
      <w:r w:rsidRPr="0071504E">
        <w:rPr>
          <w:rFonts w:ascii="Times New Roman" w:hAnsi="Times New Roman" w:cs="Times New Roman"/>
        </w:rPr>
        <w:t>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4.2. Сведения о доходах своих супруги (супруга) и несовершеннолетних детей, полученных </w:t>
      </w:r>
      <w:r w:rsidR="00FA7B2F">
        <w:rPr>
          <w:rFonts w:ascii="Times New Roman" w:hAnsi="Times New Roman" w:cs="Times New Roman"/>
        </w:rPr>
        <w:br/>
      </w:r>
      <w:r w:rsidRPr="0071504E">
        <w:rPr>
          <w:rFonts w:ascii="Times New Roman" w:hAnsi="Times New Roman" w:cs="Times New Roman"/>
        </w:rPr>
        <w:t>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4.3. Сведения о своих расходах, а также о расходах своих супруги (супруга) </w:t>
      </w:r>
      <w:r w:rsidR="00FA7B2F">
        <w:rPr>
          <w:rFonts w:ascii="Times New Roman" w:hAnsi="Times New Roman" w:cs="Times New Roman"/>
        </w:rPr>
        <w:br/>
      </w:r>
      <w:r w:rsidRPr="0071504E">
        <w:rPr>
          <w:rFonts w:ascii="Times New Roman" w:hAnsi="Times New Roman" w:cs="Times New Roman"/>
        </w:rPr>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w:t>
      </w:r>
      <w:r w:rsidRPr="0071504E">
        <w:rPr>
          <w:rFonts w:ascii="Times New Roman" w:hAnsi="Times New Roman" w:cs="Times New Roman"/>
        </w:rPr>
        <w:lastRenderedPageBreak/>
        <w:t>(складочных)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bookmarkStart w:id="16" w:name="Par19"/>
      <w:bookmarkEnd w:id="16"/>
      <w:r w:rsidRPr="0071504E">
        <w:rPr>
          <w:rFonts w:ascii="Times New Roman" w:hAnsi="Times New Roman" w:cs="Times New Roman"/>
        </w:rPr>
        <w:t xml:space="preserve">5. Кандидат на должность, предусмотренную перечнем, при назначении на должность муниципальной службы, предусмотренную перечнем, предоставляет сведения о доходах, </w:t>
      </w:r>
      <w:r w:rsidR="00FA7B2F">
        <w:rPr>
          <w:rFonts w:ascii="Times New Roman" w:hAnsi="Times New Roman" w:cs="Times New Roman"/>
        </w:rPr>
        <w:br/>
      </w:r>
      <w:r w:rsidRPr="0071504E">
        <w:rPr>
          <w:rFonts w:ascii="Times New Roman" w:hAnsi="Times New Roman" w:cs="Times New Roman"/>
        </w:rPr>
        <w:t xml:space="preserve">об имуществе и обязательствах имущественного характера в соответствии с </w:t>
      </w:r>
      <w:hyperlink w:anchor="Par12" w:history="1">
        <w:r w:rsidRPr="0071504E">
          <w:rPr>
            <w:rFonts w:ascii="Times New Roman" w:hAnsi="Times New Roman" w:cs="Times New Roman"/>
          </w:rPr>
          <w:t>пунктом 3</w:t>
        </w:r>
      </w:hyperlink>
      <w:r w:rsidRPr="0071504E">
        <w:rPr>
          <w:rFonts w:ascii="Times New Roman" w:hAnsi="Times New Roman" w:cs="Times New Roman"/>
        </w:rPr>
        <w:t xml:space="preserve"> настоящего Положения.</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6. Сведения о доходах, расходах, об имуществе и обязательствах имущественного характера предоставляются представителю нанимателя (работодателю).</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7. Использование сведений о доходах, об имуществе и обязательствах имущественного характера, предоставляемых гражданином, претендующим на замещение должностей муниципальной службы, 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8. В случае если гражданин, кандидат на должность, предусмотренную перечнем, обнаружили, что в предоставленных ими представителю нанимателя сведениях о доходах, об имуществе </w:t>
      </w:r>
      <w:r w:rsidR="00FA7B2F">
        <w:rPr>
          <w:rFonts w:ascii="Times New Roman" w:hAnsi="Times New Roman" w:cs="Times New Roman"/>
        </w:rPr>
        <w:br/>
      </w:r>
      <w:r w:rsidRPr="0071504E">
        <w:rPr>
          <w:rFonts w:ascii="Times New Roman" w:hAnsi="Times New Roman" w:cs="Times New Roman"/>
        </w:rPr>
        <w:t>и обязательствах имущественного характера не отражены или не полностью отражены какие-либо сведения либо имеются ошибки, они вправе предоставить уточненные сведения в порядке, установленном настоящим Положением.</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В случае если муниципальный служащий обнаружил, что в предоставленных </w:t>
      </w:r>
      <w:r w:rsidR="00FA7B2F">
        <w:rPr>
          <w:rFonts w:ascii="Times New Roman" w:hAnsi="Times New Roman" w:cs="Times New Roman"/>
        </w:rPr>
        <w:br/>
      </w:r>
      <w:r w:rsidRPr="0071504E">
        <w:rPr>
          <w:rFonts w:ascii="Times New Roman" w:hAnsi="Times New Roman" w:cs="Times New Roman"/>
        </w:rPr>
        <w:t xml:space="preserve">им представителю нанимателя (работодателю) сведениях о доходах, расходах, об имуществе </w:t>
      </w:r>
      <w:r w:rsidR="00FA7B2F">
        <w:rPr>
          <w:rFonts w:ascii="Times New Roman" w:hAnsi="Times New Roman" w:cs="Times New Roman"/>
        </w:rPr>
        <w:br/>
      </w:r>
      <w:r w:rsidRPr="0071504E">
        <w:rPr>
          <w:rFonts w:ascii="Times New Roman" w:hAnsi="Times New Roman" w:cs="Times New Roman"/>
        </w:rPr>
        <w:t>и обязательствах имущественного характера не отражены или не полностью отражены какие-либо сведения либо имеются ошибки, он вправе предоставить уточненные сведения в порядке, установленном настоящим Положением.</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Муниципальный служащий может предоставить уточненные сведения в течение одного месяца после окончания срока, указанного в </w:t>
      </w:r>
      <w:hyperlink w:anchor="Par15" w:history="1">
        <w:r w:rsidRPr="0071504E">
          <w:rPr>
            <w:rFonts w:ascii="Times New Roman" w:hAnsi="Times New Roman" w:cs="Times New Roman"/>
          </w:rPr>
          <w:t>пункте 4</w:t>
        </w:r>
      </w:hyperlink>
      <w:r w:rsidRPr="0071504E">
        <w:rPr>
          <w:rFonts w:ascii="Times New Roman" w:hAnsi="Times New Roman" w:cs="Times New Roman"/>
        </w:rPr>
        <w:t xml:space="preserve"> настоящего Положения. Гражданин может предоставить уточненные сведения в течение одного месяца со дня представления сведений в соответствии </w:t>
      </w:r>
      <w:r w:rsidR="00FA7B2F">
        <w:rPr>
          <w:rFonts w:ascii="Times New Roman" w:hAnsi="Times New Roman" w:cs="Times New Roman"/>
        </w:rPr>
        <w:br/>
      </w:r>
      <w:r w:rsidRPr="0071504E">
        <w:rPr>
          <w:rFonts w:ascii="Times New Roman" w:hAnsi="Times New Roman" w:cs="Times New Roman"/>
        </w:rPr>
        <w:t xml:space="preserve">с </w:t>
      </w:r>
      <w:hyperlink w:anchor="Par12" w:history="1">
        <w:r w:rsidRPr="0071504E">
          <w:rPr>
            <w:rFonts w:ascii="Times New Roman" w:hAnsi="Times New Roman" w:cs="Times New Roman"/>
          </w:rPr>
          <w:t>пунктом 3</w:t>
        </w:r>
      </w:hyperlink>
      <w:r w:rsidRPr="0071504E">
        <w:rPr>
          <w:rFonts w:ascii="Times New Roman" w:hAnsi="Times New Roman" w:cs="Times New Roman"/>
        </w:rPr>
        <w:t xml:space="preserve"> настоящего Положения. Кандидат на должность, предусмотренную перечнем, может предоставить уточненные сведения в течение одного месяца со дня предоставления сведений </w:t>
      </w:r>
      <w:r w:rsidR="00FA7B2F">
        <w:rPr>
          <w:rFonts w:ascii="Times New Roman" w:hAnsi="Times New Roman" w:cs="Times New Roman"/>
        </w:rPr>
        <w:br/>
      </w:r>
      <w:r w:rsidRPr="0071504E">
        <w:rPr>
          <w:rFonts w:ascii="Times New Roman" w:hAnsi="Times New Roman" w:cs="Times New Roman"/>
        </w:rPr>
        <w:t xml:space="preserve">в соответствии с </w:t>
      </w:r>
      <w:hyperlink w:anchor="Par19" w:history="1">
        <w:r w:rsidRPr="0071504E">
          <w:rPr>
            <w:rFonts w:ascii="Times New Roman" w:hAnsi="Times New Roman" w:cs="Times New Roman"/>
          </w:rPr>
          <w:t>пунктом 5</w:t>
        </w:r>
      </w:hyperlink>
      <w:r w:rsidRPr="0071504E">
        <w:rPr>
          <w:rFonts w:ascii="Times New Roman" w:hAnsi="Times New Roman" w:cs="Times New Roman"/>
        </w:rPr>
        <w:t xml:space="preserve"> настоящего Положения.</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9. В случае непредставления по объективным причинам муниципальным служащим сведений </w:t>
      </w:r>
      <w:r w:rsidR="00FA7B2F">
        <w:rPr>
          <w:rFonts w:ascii="Times New Roman" w:hAnsi="Times New Roman" w:cs="Times New Roman"/>
        </w:rPr>
        <w:br/>
      </w:r>
      <w:r w:rsidRPr="0071504E">
        <w:rPr>
          <w:rFonts w:ascii="Times New Roman" w:hAnsi="Times New Roman" w:cs="Times New Roman"/>
        </w:rPr>
        <w:t xml:space="preserve">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w:t>
      </w:r>
      <w:r w:rsidR="00FA7B2F">
        <w:rPr>
          <w:rFonts w:ascii="Times New Roman" w:hAnsi="Times New Roman" w:cs="Times New Roman"/>
        </w:rPr>
        <w:br/>
      </w:r>
      <w:r w:rsidRPr="0071504E">
        <w:rPr>
          <w:rFonts w:ascii="Times New Roman" w:hAnsi="Times New Roman" w:cs="Times New Roman"/>
        </w:rPr>
        <w:t>и урегулированию конфликта интересов.</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10. Непредставление муниципальными служащими, замещающими должности муниципальной службы, включенные в перечень,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их с муниципальной службы.</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Непредставление гражданином при поступлении на муниципальную службу представителю нанимателя сведений о своих доходах, об имуществе и обязательствах имущественного характера, </w:t>
      </w:r>
      <w:r w:rsidR="00FA7B2F">
        <w:rPr>
          <w:rFonts w:ascii="Times New Roman" w:hAnsi="Times New Roman" w:cs="Times New Roman"/>
        </w:rPr>
        <w:br/>
      </w:r>
      <w:r w:rsidRPr="0071504E">
        <w:rPr>
          <w:rFonts w:ascii="Times New Roman" w:hAnsi="Times New Roman" w:cs="Times New Roman"/>
        </w:rPr>
        <w:t>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11. Проверка достоверности и полноты сведений о доходах, об имуществе и обязательствах имущественного характера, предоставленных в соответствии с настоящим Положением гражданином или кандидатом на должность, предусмотренную перечнем, сведений о доходах, расходах, </w:t>
      </w:r>
      <w:r w:rsidR="00FA7B2F">
        <w:rPr>
          <w:rFonts w:ascii="Times New Roman" w:hAnsi="Times New Roman" w:cs="Times New Roman"/>
        </w:rPr>
        <w:br/>
      </w:r>
      <w:r w:rsidRPr="0071504E">
        <w:rPr>
          <w:rFonts w:ascii="Times New Roman" w:hAnsi="Times New Roman" w:cs="Times New Roman"/>
        </w:rPr>
        <w:t xml:space="preserve">об имуществе и обязательствах имущественного характера, представленных в соответствии </w:t>
      </w:r>
      <w:r w:rsidR="00FA7B2F">
        <w:rPr>
          <w:rFonts w:ascii="Times New Roman" w:hAnsi="Times New Roman" w:cs="Times New Roman"/>
        </w:rPr>
        <w:br/>
      </w:r>
      <w:r w:rsidRPr="0071504E">
        <w:rPr>
          <w:rFonts w:ascii="Times New Roman" w:hAnsi="Times New Roman" w:cs="Times New Roman"/>
        </w:rPr>
        <w:t xml:space="preserve">с настоящим Положением муниципальным служащим, осуществляется в соответствии </w:t>
      </w:r>
      <w:r w:rsidR="00FA7B2F">
        <w:rPr>
          <w:rFonts w:ascii="Times New Roman" w:hAnsi="Times New Roman" w:cs="Times New Roman"/>
        </w:rPr>
        <w:br/>
      </w:r>
      <w:r w:rsidRPr="0071504E">
        <w:rPr>
          <w:rFonts w:ascii="Times New Roman" w:hAnsi="Times New Roman" w:cs="Times New Roman"/>
        </w:rPr>
        <w:t>с законодательством Российской Федерации.</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12. Сведения о доходах, об имуществе и обязательствах имущественного характера, предоставляемые гражданином или кандидатом на должность, предусмотренную перечнем, сведения </w:t>
      </w:r>
      <w:r w:rsidR="00FA7B2F">
        <w:rPr>
          <w:rFonts w:ascii="Times New Roman" w:hAnsi="Times New Roman" w:cs="Times New Roman"/>
        </w:rPr>
        <w:br/>
      </w:r>
      <w:r w:rsidRPr="0071504E">
        <w:rPr>
          <w:rFonts w:ascii="Times New Roman" w:hAnsi="Times New Roman" w:cs="Times New Roman"/>
        </w:rPr>
        <w:lastRenderedPageBreak/>
        <w:t>о доходах, расходах, об имуществе и обязательствах имущественного характера, представляемые муниципальными служащими, относятся к информации ограниченного доступа.</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Сведения о доходах, об имуществе и обязательствах имущественного характера, предоставляемые в соответствии с настоящим Положением гражданином, в случае не поступления данного гражданина на муниципальную службу в дальнейшем не могут быть использованы и подлежат уничтожению.</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сведения о доходах, расходах, об имуществе и обязательствах имущественного характера, предоставляемые в соответствии </w:t>
      </w:r>
      <w:r w:rsidR="00FA7B2F">
        <w:rPr>
          <w:rFonts w:ascii="Times New Roman" w:hAnsi="Times New Roman" w:cs="Times New Roman"/>
        </w:rPr>
        <w:br/>
      </w:r>
      <w:r w:rsidRPr="0071504E">
        <w:rPr>
          <w:rFonts w:ascii="Times New Roman" w:hAnsi="Times New Roman" w:cs="Times New Roman"/>
        </w:rPr>
        <w:t xml:space="preserve">с настоящим Положением муниципальными служащими, отнесенные федеральным законом </w:t>
      </w:r>
      <w:r w:rsidR="00FA7B2F">
        <w:rPr>
          <w:rFonts w:ascii="Times New Roman" w:hAnsi="Times New Roman" w:cs="Times New Roman"/>
        </w:rPr>
        <w:br/>
      </w:r>
      <w:r w:rsidRPr="0071504E">
        <w:rPr>
          <w:rFonts w:ascii="Times New Roman" w:hAnsi="Times New Roman" w:cs="Times New Roman"/>
        </w:rPr>
        <w:t xml:space="preserve">к сведениям, составляющим государственную тайну, подлежат защите в соответствии </w:t>
      </w:r>
      <w:r w:rsidR="00FA7B2F">
        <w:rPr>
          <w:rFonts w:ascii="Times New Roman" w:hAnsi="Times New Roman" w:cs="Times New Roman"/>
        </w:rPr>
        <w:br/>
      </w:r>
      <w:r w:rsidRPr="0071504E">
        <w:rPr>
          <w:rFonts w:ascii="Times New Roman" w:hAnsi="Times New Roman" w:cs="Times New Roman"/>
        </w:rPr>
        <w:t>с законодательством Российской Федерации о государственной тайне.</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13. Муниципальные служащие, в должностные обязанности которых входит работа </w:t>
      </w:r>
      <w:r w:rsidR="00FA7B2F">
        <w:rPr>
          <w:rFonts w:ascii="Times New Roman" w:hAnsi="Times New Roman" w:cs="Times New Roman"/>
        </w:rPr>
        <w:br/>
      </w:r>
      <w:r w:rsidRPr="0071504E">
        <w:rPr>
          <w:rFonts w:ascii="Times New Roman" w:hAnsi="Times New Roman" w:cs="Times New Roman"/>
        </w:rPr>
        <w:t>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14. Сведения о доходах, об имуществе и обязательствах имущественного характера, предоставленные в соответствии с настоящим Положением гражданином или кандидатом </w:t>
      </w:r>
      <w:r w:rsidR="00FA7B2F">
        <w:rPr>
          <w:rFonts w:ascii="Times New Roman" w:hAnsi="Times New Roman" w:cs="Times New Roman"/>
        </w:rPr>
        <w:br/>
      </w:r>
      <w:r w:rsidRPr="0071504E">
        <w:rPr>
          <w:rFonts w:ascii="Times New Roman" w:hAnsi="Times New Roman" w:cs="Times New Roman"/>
        </w:rPr>
        <w:t xml:space="preserve">на должность, предусмотренную перечнем, а также сведения о доходах, расходах, об имуществе </w:t>
      </w:r>
      <w:r w:rsidR="00FA7B2F">
        <w:rPr>
          <w:rFonts w:ascii="Times New Roman" w:hAnsi="Times New Roman" w:cs="Times New Roman"/>
        </w:rPr>
        <w:br/>
      </w:r>
      <w:r w:rsidRPr="0071504E">
        <w:rPr>
          <w:rFonts w:ascii="Times New Roman" w:hAnsi="Times New Roman" w:cs="Times New Roman"/>
        </w:rPr>
        <w:t xml:space="preserve">и обязательствах имущественного характера, представляемые муниципальным служащим ежегодно, </w:t>
      </w:r>
      <w:r w:rsidR="00FA7B2F">
        <w:rPr>
          <w:rFonts w:ascii="Times New Roman" w:hAnsi="Times New Roman" w:cs="Times New Roman"/>
        </w:rPr>
        <w:br/>
      </w:r>
      <w:r w:rsidRPr="0071504E">
        <w:rPr>
          <w:rFonts w:ascii="Times New Roman" w:hAnsi="Times New Roman" w:cs="Times New Roman"/>
        </w:rPr>
        <w:t xml:space="preserve">и информация о результатах проверки достоверности и полноты этих сведений приобщаются </w:t>
      </w:r>
      <w:r w:rsidR="00FA7B2F">
        <w:rPr>
          <w:rFonts w:ascii="Times New Roman" w:hAnsi="Times New Roman" w:cs="Times New Roman"/>
        </w:rPr>
        <w:br/>
      </w:r>
      <w:r w:rsidRPr="0071504E">
        <w:rPr>
          <w:rFonts w:ascii="Times New Roman" w:hAnsi="Times New Roman" w:cs="Times New Roman"/>
        </w:rPr>
        <w:t>к личному делу муниципального служащего.</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В случае если гражданин или кандидат на должность, предусмотренную перечнем, предоставившие представителю нанимателя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71504E" w:rsidRPr="0071504E" w:rsidRDefault="0071504E" w:rsidP="0071504E">
      <w:pPr>
        <w:autoSpaceDE w:val="0"/>
        <w:autoSpaceDN w:val="0"/>
        <w:adjustRightInd w:val="0"/>
        <w:spacing w:after="0" w:line="240" w:lineRule="auto"/>
        <w:ind w:firstLine="709"/>
        <w:jc w:val="both"/>
        <w:rPr>
          <w:rFonts w:ascii="Times New Roman" w:hAnsi="Times New Roman" w:cs="Times New Roman"/>
        </w:rPr>
      </w:pPr>
      <w:r w:rsidRPr="0071504E">
        <w:rPr>
          <w:rFonts w:ascii="Times New Roman" w:hAnsi="Times New Roman" w:cs="Times New Roman"/>
        </w:rPr>
        <w:t xml:space="preserve">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w:t>
      </w:r>
      <w:r w:rsidR="00FA7B2F">
        <w:rPr>
          <w:rFonts w:ascii="Times New Roman" w:hAnsi="Times New Roman" w:cs="Times New Roman"/>
        </w:rPr>
        <w:br/>
      </w:r>
      <w:r w:rsidRPr="0071504E">
        <w:rPr>
          <w:rFonts w:ascii="Times New Roman" w:hAnsi="Times New Roman" w:cs="Times New Roman"/>
        </w:rPr>
        <w:t xml:space="preserve">на официальном сайте органа местного самоуправления, а в случае отсутствия этих сведений </w:t>
      </w:r>
      <w:r w:rsidR="00FA7B2F">
        <w:rPr>
          <w:rFonts w:ascii="Times New Roman" w:hAnsi="Times New Roman" w:cs="Times New Roman"/>
        </w:rPr>
        <w:br/>
      </w:r>
      <w:r w:rsidRPr="0071504E">
        <w:rPr>
          <w:rFonts w:ascii="Times New Roman" w:hAnsi="Times New Roman" w:cs="Times New Roman"/>
        </w:rPr>
        <w:t>на официальном сайте органа местного самоуправления представляются общероссийским средствам массовой информации для опубликования по их запросам.</w:t>
      </w:r>
    </w:p>
    <w:p w:rsidR="005C2573" w:rsidRPr="00CD0745" w:rsidRDefault="005C2573" w:rsidP="005C2573">
      <w:pPr>
        <w:pStyle w:val="ConsPlusNormal"/>
        <w:rPr>
          <w:sz w:val="22"/>
          <w:szCs w:val="22"/>
        </w:rPr>
      </w:pPr>
    </w:p>
    <w:p w:rsidR="005C2573" w:rsidRDefault="005C2573" w:rsidP="005C2573">
      <w:pPr>
        <w:spacing w:after="0" w:line="240" w:lineRule="auto"/>
        <w:jc w:val="center"/>
        <w:rPr>
          <w:rFonts w:ascii="Times New Roman" w:hAnsi="Times New Roman"/>
        </w:rPr>
      </w:pPr>
      <w:r>
        <w:rPr>
          <w:rFonts w:ascii="Times New Roman" w:hAnsi="Times New Roman"/>
        </w:rPr>
        <w:t>___________</w:t>
      </w:r>
    </w:p>
    <w:p w:rsidR="00D60479" w:rsidRDefault="00D60479" w:rsidP="004930E6">
      <w:pPr>
        <w:pStyle w:val="ConsPlusTitle"/>
        <w:contextualSpacing/>
        <w:rPr>
          <w:rFonts w:asciiTheme="minorHAnsi" w:eastAsiaTheme="minorEastAsia" w:hAnsiTheme="minorHAnsi" w:cstheme="minorBidi"/>
          <w:b w:val="0"/>
          <w:bCs w:val="0"/>
          <w:sz w:val="22"/>
          <w:szCs w:val="22"/>
        </w:rPr>
      </w:pPr>
    </w:p>
    <w:p w:rsidR="00824F45" w:rsidRDefault="00824F45" w:rsidP="004930E6">
      <w:pPr>
        <w:pStyle w:val="ConsPlusTitle"/>
        <w:contextualSpacing/>
        <w:rPr>
          <w:rFonts w:asciiTheme="minorHAnsi" w:eastAsiaTheme="minorEastAsia" w:hAnsiTheme="minorHAnsi" w:cstheme="minorBidi"/>
          <w:b w:val="0"/>
          <w:bCs w:val="0"/>
          <w:sz w:val="22"/>
          <w:szCs w:val="22"/>
        </w:rPr>
      </w:pPr>
    </w:p>
    <w:p w:rsidR="00824F45" w:rsidRDefault="00824F45" w:rsidP="004930E6">
      <w:pPr>
        <w:pStyle w:val="ConsPlusTitle"/>
        <w:contextualSpacing/>
        <w:rPr>
          <w:rFonts w:asciiTheme="minorHAnsi" w:eastAsiaTheme="minorEastAsia" w:hAnsiTheme="minorHAnsi" w:cstheme="minorBidi"/>
          <w:b w:val="0"/>
          <w:bCs w:val="0"/>
          <w:sz w:val="22"/>
          <w:szCs w:val="22"/>
        </w:rPr>
      </w:pPr>
    </w:p>
    <w:p w:rsidR="00824F45" w:rsidRDefault="00824F45" w:rsidP="004930E6">
      <w:pPr>
        <w:pStyle w:val="ConsPlusTitle"/>
        <w:contextualSpacing/>
        <w:rPr>
          <w:rFonts w:asciiTheme="minorHAnsi" w:eastAsiaTheme="minorEastAsia" w:hAnsiTheme="minorHAnsi" w:cstheme="minorBidi"/>
          <w:b w:val="0"/>
          <w:bCs w:val="0"/>
          <w:sz w:val="22"/>
          <w:szCs w:val="22"/>
        </w:rPr>
      </w:pPr>
    </w:p>
    <w:p w:rsidR="00824F45" w:rsidRDefault="00824F45" w:rsidP="004930E6">
      <w:pPr>
        <w:pStyle w:val="ConsPlusTitle"/>
        <w:contextualSpacing/>
        <w:rPr>
          <w:rFonts w:asciiTheme="minorHAnsi" w:eastAsiaTheme="minorEastAsia" w:hAnsiTheme="minorHAnsi" w:cstheme="minorBidi"/>
          <w:b w:val="0"/>
          <w:bCs w:val="0"/>
          <w:sz w:val="22"/>
          <w:szCs w:val="22"/>
        </w:rPr>
      </w:pPr>
    </w:p>
    <w:p w:rsidR="00824F45" w:rsidRDefault="00824F45" w:rsidP="004930E6">
      <w:pPr>
        <w:pStyle w:val="ConsPlusTitle"/>
        <w:contextualSpacing/>
        <w:rPr>
          <w:rFonts w:asciiTheme="minorHAnsi" w:eastAsiaTheme="minorEastAsia" w:hAnsiTheme="minorHAnsi" w:cstheme="minorBidi"/>
          <w:b w:val="0"/>
          <w:bCs w:val="0"/>
          <w:sz w:val="22"/>
          <w:szCs w:val="22"/>
        </w:rPr>
      </w:pPr>
    </w:p>
    <w:p w:rsidR="00824F45" w:rsidRDefault="00824F45" w:rsidP="004930E6">
      <w:pPr>
        <w:pStyle w:val="ConsPlusTitle"/>
        <w:contextualSpacing/>
        <w:rPr>
          <w:rFonts w:asciiTheme="minorHAnsi" w:eastAsiaTheme="minorEastAsia" w:hAnsiTheme="minorHAnsi" w:cstheme="minorBidi"/>
          <w:b w:val="0"/>
          <w:bCs w:val="0"/>
          <w:sz w:val="22"/>
          <w:szCs w:val="22"/>
        </w:rPr>
      </w:pPr>
    </w:p>
    <w:p w:rsidR="00824F45" w:rsidRDefault="00824F45" w:rsidP="004930E6">
      <w:pPr>
        <w:pStyle w:val="ConsPlusTitle"/>
        <w:contextualSpacing/>
        <w:rPr>
          <w:rFonts w:asciiTheme="minorHAnsi" w:eastAsiaTheme="minorEastAsia" w:hAnsiTheme="minorHAnsi" w:cstheme="minorBidi"/>
          <w:b w:val="0"/>
          <w:bCs w:val="0"/>
          <w:sz w:val="22"/>
          <w:szCs w:val="22"/>
        </w:rPr>
      </w:pPr>
    </w:p>
    <w:p w:rsidR="00824F45" w:rsidRDefault="00824F45" w:rsidP="004930E6">
      <w:pPr>
        <w:pStyle w:val="ConsPlusTitle"/>
        <w:contextualSpacing/>
        <w:rPr>
          <w:rFonts w:asciiTheme="minorHAnsi" w:eastAsiaTheme="minorEastAsia" w:hAnsiTheme="minorHAnsi" w:cstheme="minorBidi"/>
          <w:b w:val="0"/>
          <w:bCs w:val="0"/>
          <w:sz w:val="22"/>
          <w:szCs w:val="22"/>
        </w:rPr>
      </w:pPr>
    </w:p>
    <w:p w:rsidR="00824F45" w:rsidRDefault="00824F45" w:rsidP="004930E6">
      <w:pPr>
        <w:pStyle w:val="ConsPlusTitle"/>
        <w:contextualSpacing/>
        <w:rPr>
          <w:rFonts w:asciiTheme="minorHAnsi" w:eastAsiaTheme="minorEastAsia" w:hAnsiTheme="minorHAnsi" w:cstheme="minorBidi"/>
          <w:b w:val="0"/>
          <w:bCs w:val="0"/>
          <w:sz w:val="22"/>
          <w:szCs w:val="22"/>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Подписано в печать: </w:t>
      </w:r>
      <w:r w:rsidR="004930E6">
        <w:rPr>
          <w:sz w:val="20"/>
          <w:szCs w:val="20"/>
          <w:lang w:eastAsia="en-US" w:bidi="en-US"/>
        </w:rPr>
        <w:t>28</w:t>
      </w:r>
      <w:r w:rsidR="00430DA3">
        <w:rPr>
          <w:sz w:val="20"/>
          <w:szCs w:val="20"/>
          <w:lang w:eastAsia="en-US" w:bidi="en-US"/>
        </w:rPr>
        <w:t xml:space="preserve"> апреля</w:t>
      </w:r>
      <w:r w:rsidR="008E331E">
        <w:rPr>
          <w:sz w:val="20"/>
          <w:szCs w:val="20"/>
          <w:lang w:eastAsia="en-US" w:bidi="en-US"/>
        </w:rPr>
        <w:t xml:space="preserve"> </w:t>
      </w:r>
      <w:r w:rsidRPr="00524D62">
        <w:rPr>
          <w:sz w:val="20"/>
          <w:szCs w:val="20"/>
          <w:lang w:eastAsia="en-US" w:bidi="en-US"/>
        </w:rPr>
        <w:t>202</w:t>
      </w:r>
      <w:r w:rsidR="008E331E">
        <w:rPr>
          <w:sz w:val="20"/>
          <w:szCs w:val="20"/>
          <w:lang w:eastAsia="en-US" w:bidi="en-US"/>
        </w:rPr>
        <w:t>1</w:t>
      </w:r>
      <w:r w:rsidRPr="00524D62">
        <w:rPr>
          <w:sz w:val="20"/>
          <w:szCs w:val="20"/>
          <w:lang w:eastAsia="en-US" w:bidi="en-US"/>
        </w:rPr>
        <w:t xml:space="preserve"> года,</w:t>
      </w:r>
      <w:r>
        <w:rPr>
          <w:sz w:val="20"/>
          <w:szCs w:val="20"/>
          <w:lang w:eastAsia="en-US" w:bidi="en-US"/>
        </w:rPr>
        <w:t xml:space="preserve"> </w:t>
      </w:r>
    </w:p>
    <w:p w:rsidR="001E6239" w:rsidRPr="009C4E19" w:rsidRDefault="001E6239" w:rsidP="001E6239">
      <w:pPr>
        <w:pStyle w:val="consplusnonformatbullet3gif"/>
        <w:spacing w:before="0" w:beforeAutospacing="0" w:after="0" w:afterAutospacing="0"/>
        <w:contextualSpacing/>
        <w:rPr>
          <w:color w:val="FF0000"/>
          <w:sz w:val="20"/>
          <w:szCs w:val="20"/>
          <w:lang w:eastAsia="en-US" w:bidi="en-US"/>
        </w:rPr>
      </w:pPr>
      <w:r>
        <w:rPr>
          <w:sz w:val="20"/>
          <w:szCs w:val="20"/>
          <w:lang w:eastAsia="en-US" w:bidi="en-US"/>
        </w:rPr>
        <w:t>Тираж: 10 экземпляров</w:t>
      </w:r>
      <w:r w:rsidRPr="00E87D71">
        <w:rPr>
          <w:sz w:val="20"/>
          <w:szCs w:val="20"/>
          <w:lang w:eastAsia="en-US" w:bidi="en-US"/>
        </w:rPr>
        <w:t xml:space="preserve">, </w:t>
      </w:r>
      <w:r w:rsidRPr="009E7BE8">
        <w:rPr>
          <w:sz w:val="20"/>
          <w:szCs w:val="20"/>
          <w:lang w:eastAsia="en-US" w:bidi="en-US"/>
        </w:rPr>
        <w:t xml:space="preserve">в </w:t>
      </w:r>
      <w:r w:rsidRPr="00521FE6">
        <w:rPr>
          <w:sz w:val="20"/>
          <w:szCs w:val="20"/>
          <w:lang w:eastAsia="en-US" w:bidi="en-US"/>
        </w:rPr>
        <w:t xml:space="preserve">каждом </w:t>
      </w:r>
      <w:r w:rsidR="00824F45" w:rsidRPr="00824F45">
        <w:rPr>
          <w:sz w:val="20"/>
          <w:szCs w:val="20"/>
        </w:rPr>
        <w:t>71 страница</w:t>
      </w:r>
      <w:r w:rsidRPr="00824F45">
        <w:rPr>
          <w:sz w:val="20"/>
          <w:szCs w:val="20"/>
          <w:lang w:eastAsia="en-US" w:bidi="en-US"/>
        </w:rPr>
        <w:t>.</w:t>
      </w:r>
    </w:p>
    <w:p w:rsidR="00B70DCE" w:rsidRDefault="001E6239" w:rsidP="008D56A2">
      <w:pPr>
        <w:pStyle w:val="msonormalbullet1gif"/>
        <w:spacing w:before="0" w:beforeAutospacing="0" w:after="0" w:afterAutospacing="0"/>
        <w:contextualSpacing/>
        <w:jc w:val="both"/>
      </w:pPr>
      <w:r w:rsidRPr="00E87D71">
        <w:rPr>
          <w:sz w:val="20"/>
          <w:szCs w:val="20"/>
        </w:rPr>
        <w:t>Ответственный за выпуск издания: ведущий специалист отдела организационно-правовой и кадровой работы Чеснокова Н.Р.</w:t>
      </w:r>
    </w:p>
    <w:sectPr w:rsidR="00B70DCE" w:rsidSect="00BB62C6">
      <w:pgSz w:w="11906" w:h="16838"/>
      <w:pgMar w:top="851"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2EB" w:rsidRDefault="00D642EB" w:rsidP="00B34466">
      <w:pPr>
        <w:spacing w:after="0" w:line="240" w:lineRule="auto"/>
      </w:pPr>
      <w:r>
        <w:separator/>
      </w:r>
    </w:p>
  </w:endnote>
  <w:endnote w:type="continuationSeparator" w:id="1">
    <w:p w:rsidR="00D642EB" w:rsidRDefault="00D642EB"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573" w:rsidRDefault="00EB7F48">
    <w:pPr>
      <w:pStyle w:val="a5"/>
      <w:jc w:val="center"/>
    </w:pPr>
    <w:fldSimple w:instr=" PAGE   \* MERGEFORMAT ">
      <w:r w:rsidR="005B6757">
        <w:rPr>
          <w:noProof/>
        </w:rPr>
        <w:t>1</w:t>
      </w:r>
    </w:fldSimple>
  </w:p>
  <w:p w:rsidR="005C2573" w:rsidRDefault="005C257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605"/>
    </w:sdtPr>
    <w:sdtContent>
      <w:p w:rsidR="005C2573" w:rsidRDefault="00EB7F48">
        <w:pPr>
          <w:pStyle w:val="a5"/>
          <w:jc w:val="center"/>
        </w:pPr>
        <w:fldSimple w:instr=" PAGE   \* MERGEFORMAT ">
          <w:r w:rsidR="005B6757">
            <w:rPr>
              <w:noProof/>
            </w:rPr>
            <w:t>3</w:t>
          </w:r>
        </w:fldSimple>
      </w:p>
    </w:sdtContent>
  </w:sdt>
  <w:p w:rsidR="005C2573" w:rsidRDefault="005C25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2EB" w:rsidRDefault="00D642EB" w:rsidP="00B34466">
      <w:pPr>
        <w:spacing w:after="0" w:line="240" w:lineRule="auto"/>
      </w:pPr>
      <w:r>
        <w:separator/>
      </w:r>
    </w:p>
  </w:footnote>
  <w:footnote w:type="continuationSeparator" w:id="1">
    <w:p w:rsidR="00D642EB" w:rsidRDefault="00D642EB"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A2C5BE6"/>
    <w:multiLevelType w:val="multilevel"/>
    <w:tmpl w:val="54BAD56C"/>
    <w:lvl w:ilvl="0">
      <w:start w:val="1"/>
      <w:numFmt w:val="decimal"/>
      <w:pStyle w:val="subpunct"/>
      <w:lvlText w:val="%1."/>
      <w:lvlJc w:val="left"/>
      <w:pPr>
        <w:tabs>
          <w:tab w:val="num" w:pos="360"/>
        </w:tabs>
        <w:ind w:left="360" w:hanging="360"/>
      </w:pPr>
      <w:rPr>
        <w:rFonts w:hint="default"/>
        <w:color w:val="000000"/>
      </w:rPr>
    </w:lvl>
    <w:lvl w:ilvl="1">
      <w:start w:val="1"/>
      <w:numFmt w:val="decimal"/>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AAB4461"/>
    <w:multiLevelType w:val="multilevel"/>
    <w:tmpl w:val="577461E4"/>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B0D03CE"/>
    <w:multiLevelType w:val="hybridMultilevel"/>
    <w:tmpl w:val="F7AE5B84"/>
    <w:lvl w:ilvl="0" w:tplc="37A89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3F6AA3"/>
    <w:multiLevelType w:val="hybridMultilevel"/>
    <w:tmpl w:val="9AF65F8A"/>
    <w:lvl w:ilvl="0" w:tplc="93DCC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4033EA"/>
    <w:multiLevelType w:val="multilevel"/>
    <w:tmpl w:val="9C70E26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95B3919"/>
    <w:multiLevelType w:val="multilevel"/>
    <w:tmpl w:val="AA225E54"/>
    <w:lvl w:ilvl="0">
      <w:start w:val="1"/>
      <w:numFmt w:val="decimal"/>
      <w:lvlText w:val="%1."/>
      <w:lvlJc w:val="left"/>
      <w:pPr>
        <w:ind w:left="72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2C1A1CC7"/>
    <w:multiLevelType w:val="hybridMultilevel"/>
    <w:tmpl w:val="D5F22398"/>
    <w:lvl w:ilvl="0" w:tplc="A1D280B6">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11">
    <w:nsid w:val="30265B64"/>
    <w:multiLevelType w:val="hybridMultilevel"/>
    <w:tmpl w:val="AD5415A0"/>
    <w:lvl w:ilvl="0" w:tplc="DAA8E6A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003F1D"/>
    <w:multiLevelType w:val="hybridMultilevel"/>
    <w:tmpl w:val="0F6AD2BC"/>
    <w:lvl w:ilvl="0" w:tplc="05224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15">
    <w:nsid w:val="45E64843"/>
    <w:multiLevelType w:val="hybridMultilevel"/>
    <w:tmpl w:val="05886D12"/>
    <w:lvl w:ilvl="0" w:tplc="98208A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4C64532D"/>
    <w:multiLevelType w:val="hybridMultilevel"/>
    <w:tmpl w:val="AF70CEA4"/>
    <w:lvl w:ilvl="0" w:tplc="BD90D0E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8">
    <w:nsid w:val="506B5C6E"/>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A6CCF"/>
    <w:multiLevelType w:val="hybridMultilevel"/>
    <w:tmpl w:val="1408FC78"/>
    <w:lvl w:ilvl="0" w:tplc="B2BE9A96">
      <w:start w:val="1"/>
      <w:numFmt w:val="decimal"/>
      <w:lvlText w:val="%1."/>
      <w:lvlJc w:val="center"/>
      <w:pPr>
        <w:ind w:left="11313" w:hanging="360"/>
      </w:pPr>
      <w:rPr>
        <w:rFonts w:hint="default"/>
      </w:rPr>
    </w:lvl>
    <w:lvl w:ilvl="1" w:tplc="04190019" w:tentative="1">
      <w:start w:val="1"/>
      <w:numFmt w:val="lowerLetter"/>
      <w:lvlText w:val="%2."/>
      <w:lvlJc w:val="left"/>
      <w:pPr>
        <w:ind w:left="6840" w:hanging="360"/>
      </w:pPr>
    </w:lvl>
    <w:lvl w:ilvl="2" w:tplc="0419001B" w:tentative="1">
      <w:start w:val="1"/>
      <w:numFmt w:val="lowerRoman"/>
      <w:lvlText w:val="%3."/>
      <w:lvlJc w:val="right"/>
      <w:pPr>
        <w:ind w:left="7560" w:hanging="180"/>
      </w:pPr>
    </w:lvl>
    <w:lvl w:ilvl="3" w:tplc="0419000F" w:tentative="1">
      <w:start w:val="1"/>
      <w:numFmt w:val="decimal"/>
      <w:lvlText w:val="%4."/>
      <w:lvlJc w:val="left"/>
      <w:pPr>
        <w:ind w:left="8280" w:hanging="360"/>
      </w:pPr>
    </w:lvl>
    <w:lvl w:ilvl="4" w:tplc="04190019" w:tentative="1">
      <w:start w:val="1"/>
      <w:numFmt w:val="lowerLetter"/>
      <w:lvlText w:val="%5."/>
      <w:lvlJc w:val="left"/>
      <w:pPr>
        <w:ind w:left="9000" w:hanging="360"/>
      </w:pPr>
    </w:lvl>
    <w:lvl w:ilvl="5" w:tplc="0419001B" w:tentative="1">
      <w:start w:val="1"/>
      <w:numFmt w:val="lowerRoman"/>
      <w:lvlText w:val="%6."/>
      <w:lvlJc w:val="right"/>
      <w:pPr>
        <w:ind w:left="9720" w:hanging="180"/>
      </w:pPr>
    </w:lvl>
    <w:lvl w:ilvl="6" w:tplc="0419000F" w:tentative="1">
      <w:start w:val="1"/>
      <w:numFmt w:val="decimal"/>
      <w:lvlText w:val="%7."/>
      <w:lvlJc w:val="left"/>
      <w:pPr>
        <w:ind w:left="10440" w:hanging="360"/>
      </w:pPr>
    </w:lvl>
    <w:lvl w:ilvl="7" w:tplc="04190019">
      <w:start w:val="1"/>
      <w:numFmt w:val="lowerLetter"/>
      <w:lvlText w:val="%8."/>
      <w:lvlJc w:val="left"/>
      <w:pPr>
        <w:ind w:left="11160" w:hanging="360"/>
      </w:pPr>
    </w:lvl>
    <w:lvl w:ilvl="8" w:tplc="0419001B" w:tentative="1">
      <w:start w:val="1"/>
      <w:numFmt w:val="lowerRoman"/>
      <w:lvlText w:val="%9."/>
      <w:lvlJc w:val="right"/>
      <w:pPr>
        <w:ind w:left="11880" w:hanging="180"/>
      </w:pPr>
    </w:lvl>
  </w:abstractNum>
  <w:abstractNum w:abstractNumId="21">
    <w:nsid w:val="57575E4B"/>
    <w:multiLevelType w:val="multilevel"/>
    <w:tmpl w:val="32FAF49C"/>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25C1C4C"/>
    <w:multiLevelType w:val="multilevel"/>
    <w:tmpl w:val="FEBC3376"/>
    <w:lvl w:ilvl="0">
      <w:start w:val="1"/>
      <w:numFmt w:val="decimal"/>
      <w:lvlText w:val="%1."/>
      <w:lvlJc w:val="left"/>
      <w:pPr>
        <w:ind w:left="1050"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24">
    <w:nsid w:val="63545AEF"/>
    <w:multiLevelType w:val="multilevel"/>
    <w:tmpl w:val="7E24C1E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1050"/>
        </w:tabs>
        <w:ind w:left="1050" w:hanging="780"/>
      </w:pPr>
      <w:rPr>
        <w:rFonts w:hint="default"/>
      </w:rPr>
    </w:lvl>
    <w:lvl w:ilvl="2">
      <w:start w:val="2"/>
      <w:numFmt w:val="decimal"/>
      <w:lvlText w:val="%1.%2.%3."/>
      <w:lvlJc w:val="left"/>
      <w:pPr>
        <w:tabs>
          <w:tab w:val="num" w:pos="1064"/>
        </w:tabs>
        <w:ind w:left="1064"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5">
    <w:nsid w:val="6D1878D9"/>
    <w:multiLevelType w:val="hybridMultilevel"/>
    <w:tmpl w:val="0122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AF2ED4"/>
    <w:multiLevelType w:val="hybridMultilevel"/>
    <w:tmpl w:val="7C9040AE"/>
    <w:lvl w:ilvl="0" w:tplc="B2BE9A96">
      <w:start w:val="1"/>
      <w:numFmt w:val="decimal"/>
      <w:lvlText w:val="%1."/>
      <w:lvlJc w:val="center"/>
      <w:pPr>
        <w:ind w:left="59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num w:numId="1">
    <w:abstractNumId w:val="10"/>
  </w:num>
  <w:num w:numId="2">
    <w:abstractNumId w:val="17"/>
  </w:num>
  <w:num w:numId="3">
    <w:abstractNumId w:val="23"/>
  </w:num>
  <w:num w:numId="4">
    <w:abstractNumId w:val="25"/>
  </w:num>
  <w:num w:numId="5">
    <w:abstractNumId w:val="15"/>
  </w:num>
  <w:num w:numId="6">
    <w:abstractNumId w:val="4"/>
  </w:num>
  <w:num w:numId="7">
    <w:abstractNumId w:val="5"/>
  </w:num>
  <w:num w:numId="8">
    <w:abstractNumId w:val="22"/>
  </w:num>
  <w:num w:numId="9">
    <w:abstractNumId w:val="27"/>
  </w:num>
  <w:num w:numId="10">
    <w:abstractNumId w:val="2"/>
  </w:num>
  <w:num w:numId="11">
    <w:abstractNumId w:val="9"/>
  </w:num>
  <w:num w:numId="12">
    <w:abstractNumId w:val="6"/>
  </w:num>
  <w:num w:numId="13">
    <w:abstractNumId w:val="13"/>
  </w:num>
  <w:num w:numId="14">
    <w:abstractNumId w:val="19"/>
  </w:num>
  <w:num w:numId="15">
    <w:abstractNumId w:val="0"/>
  </w:num>
  <w:num w:numId="16">
    <w:abstractNumId w:val="1"/>
  </w:num>
  <w:num w:numId="17">
    <w:abstractNumId w:val="12"/>
  </w:num>
  <w:num w:numId="18">
    <w:abstractNumId w:val="3"/>
    <w:lvlOverride w:ilvl="0">
      <w:lvl w:ilvl="0">
        <w:start w:val="1"/>
        <w:numFmt w:val="decimal"/>
        <w:pStyle w:val="subpunct"/>
        <w:lvlText w:val="%1."/>
        <w:lvlJc w:val="left"/>
        <w:pPr>
          <w:ind w:left="1789" w:hanging="360"/>
        </w:pPr>
      </w:lvl>
    </w:lvlOverride>
    <w:lvlOverride w:ilvl="1">
      <w:lvl w:ilvl="1">
        <w:start w:val="1"/>
        <w:numFmt w:val="lowerLetter"/>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9">
    <w:abstractNumId w:val="7"/>
  </w:num>
  <w:num w:numId="20">
    <w:abstractNumId w:val="14"/>
  </w:num>
  <w:num w:numId="21">
    <w:abstractNumId w:val="24"/>
  </w:num>
  <w:num w:numId="22">
    <w:abstractNumId w:val="16"/>
  </w:num>
  <w:num w:numId="23">
    <w:abstractNumId w:val="18"/>
  </w:num>
  <w:num w:numId="24">
    <w:abstractNumId w:val="21"/>
  </w:num>
  <w:num w:numId="25">
    <w:abstractNumId w:val="11"/>
  </w:num>
  <w:num w:numId="26">
    <w:abstractNumId w:val="8"/>
  </w:num>
  <w:num w:numId="27">
    <w:abstractNumId w:val="26"/>
  </w:num>
  <w:num w:numId="28">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0544D"/>
    <w:rsid w:val="000145C5"/>
    <w:rsid w:val="0001495C"/>
    <w:rsid w:val="000149F3"/>
    <w:rsid w:val="00014D5A"/>
    <w:rsid w:val="00015731"/>
    <w:rsid w:val="000201AB"/>
    <w:rsid w:val="000202DC"/>
    <w:rsid w:val="0002058A"/>
    <w:rsid w:val="00021831"/>
    <w:rsid w:val="00022BCF"/>
    <w:rsid w:val="00025EC3"/>
    <w:rsid w:val="00026628"/>
    <w:rsid w:val="0003036E"/>
    <w:rsid w:val="000316F0"/>
    <w:rsid w:val="00041716"/>
    <w:rsid w:val="00043B24"/>
    <w:rsid w:val="0004479A"/>
    <w:rsid w:val="00057F3A"/>
    <w:rsid w:val="000631D0"/>
    <w:rsid w:val="000643FE"/>
    <w:rsid w:val="00064FB8"/>
    <w:rsid w:val="000665E1"/>
    <w:rsid w:val="00067BEF"/>
    <w:rsid w:val="000779E4"/>
    <w:rsid w:val="00081655"/>
    <w:rsid w:val="00086E77"/>
    <w:rsid w:val="000962C1"/>
    <w:rsid w:val="000A0EC2"/>
    <w:rsid w:val="000A10D8"/>
    <w:rsid w:val="000A205F"/>
    <w:rsid w:val="000A2795"/>
    <w:rsid w:val="000A5033"/>
    <w:rsid w:val="000A5B71"/>
    <w:rsid w:val="000B4322"/>
    <w:rsid w:val="000B6B05"/>
    <w:rsid w:val="000C0558"/>
    <w:rsid w:val="000C17D9"/>
    <w:rsid w:val="000C2737"/>
    <w:rsid w:val="000C43E7"/>
    <w:rsid w:val="000C4589"/>
    <w:rsid w:val="000C5E16"/>
    <w:rsid w:val="000D2E4A"/>
    <w:rsid w:val="000D6BB1"/>
    <w:rsid w:val="000F4616"/>
    <w:rsid w:val="00100DDD"/>
    <w:rsid w:val="00104874"/>
    <w:rsid w:val="0010640C"/>
    <w:rsid w:val="001120BA"/>
    <w:rsid w:val="001176A7"/>
    <w:rsid w:val="00121D41"/>
    <w:rsid w:val="00123BD1"/>
    <w:rsid w:val="001243BE"/>
    <w:rsid w:val="00126A4F"/>
    <w:rsid w:val="00131EB0"/>
    <w:rsid w:val="0013321C"/>
    <w:rsid w:val="00141144"/>
    <w:rsid w:val="00141B03"/>
    <w:rsid w:val="00142EB2"/>
    <w:rsid w:val="00147893"/>
    <w:rsid w:val="001512EE"/>
    <w:rsid w:val="00153BEE"/>
    <w:rsid w:val="00156D00"/>
    <w:rsid w:val="00156E25"/>
    <w:rsid w:val="00157A20"/>
    <w:rsid w:val="00157EC2"/>
    <w:rsid w:val="0016464E"/>
    <w:rsid w:val="00166EB5"/>
    <w:rsid w:val="00166FF2"/>
    <w:rsid w:val="00167E59"/>
    <w:rsid w:val="001712FC"/>
    <w:rsid w:val="00175D95"/>
    <w:rsid w:val="00177687"/>
    <w:rsid w:val="00180EA4"/>
    <w:rsid w:val="00193542"/>
    <w:rsid w:val="00194BFE"/>
    <w:rsid w:val="001A0FB4"/>
    <w:rsid w:val="001A1B65"/>
    <w:rsid w:val="001A303A"/>
    <w:rsid w:val="001A3389"/>
    <w:rsid w:val="001A7C96"/>
    <w:rsid w:val="001C6464"/>
    <w:rsid w:val="001D2739"/>
    <w:rsid w:val="001D2E1A"/>
    <w:rsid w:val="001D3BCC"/>
    <w:rsid w:val="001D6B3C"/>
    <w:rsid w:val="001E01C0"/>
    <w:rsid w:val="001E13B0"/>
    <w:rsid w:val="001E45BD"/>
    <w:rsid w:val="001E6239"/>
    <w:rsid w:val="001E6F5B"/>
    <w:rsid w:val="001E7723"/>
    <w:rsid w:val="001F0361"/>
    <w:rsid w:val="001F6400"/>
    <w:rsid w:val="0020507F"/>
    <w:rsid w:val="002067ED"/>
    <w:rsid w:val="0021090F"/>
    <w:rsid w:val="002232A7"/>
    <w:rsid w:val="0023183A"/>
    <w:rsid w:val="00234251"/>
    <w:rsid w:val="0023462B"/>
    <w:rsid w:val="00240DEF"/>
    <w:rsid w:val="00247F15"/>
    <w:rsid w:val="00253732"/>
    <w:rsid w:val="00253BF0"/>
    <w:rsid w:val="00255067"/>
    <w:rsid w:val="00264935"/>
    <w:rsid w:val="0027084E"/>
    <w:rsid w:val="00273916"/>
    <w:rsid w:val="00274362"/>
    <w:rsid w:val="00274B1D"/>
    <w:rsid w:val="002757EF"/>
    <w:rsid w:val="00280B45"/>
    <w:rsid w:val="00281AFD"/>
    <w:rsid w:val="00283398"/>
    <w:rsid w:val="002879E0"/>
    <w:rsid w:val="00290B00"/>
    <w:rsid w:val="00292898"/>
    <w:rsid w:val="00293DD9"/>
    <w:rsid w:val="002965E4"/>
    <w:rsid w:val="002970D0"/>
    <w:rsid w:val="002A3CBB"/>
    <w:rsid w:val="002B0CDD"/>
    <w:rsid w:val="002B255F"/>
    <w:rsid w:val="002B5CC7"/>
    <w:rsid w:val="002B7B2A"/>
    <w:rsid w:val="002C191C"/>
    <w:rsid w:val="002D2243"/>
    <w:rsid w:val="002D274D"/>
    <w:rsid w:val="002D307F"/>
    <w:rsid w:val="002D7900"/>
    <w:rsid w:val="002E3A5F"/>
    <w:rsid w:val="002E4059"/>
    <w:rsid w:val="002F0A5B"/>
    <w:rsid w:val="002F12A1"/>
    <w:rsid w:val="002F2574"/>
    <w:rsid w:val="002F7099"/>
    <w:rsid w:val="00301D3A"/>
    <w:rsid w:val="00302C62"/>
    <w:rsid w:val="00304595"/>
    <w:rsid w:val="00314037"/>
    <w:rsid w:val="00314191"/>
    <w:rsid w:val="00322383"/>
    <w:rsid w:val="003234A7"/>
    <w:rsid w:val="00325665"/>
    <w:rsid w:val="00326AA7"/>
    <w:rsid w:val="00330B1B"/>
    <w:rsid w:val="00333475"/>
    <w:rsid w:val="00333E9D"/>
    <w:rsid w:val="00335682"/>
    <w:rsid w:val="00345623"/>
    <w:rsid w:val="0034629F"/>
    <w:rsid w:val="00347B5D"/>
    <w:rsid w:val="00347CCF"/>
    <w:rsid w:val="0035127B"/>
    <w:rsid w:val="0035164C"/>
    <w:rsid w:val="003579E1"/>
    <w:rsid w:val="0036085C"/>
    <w:rsid w:val="003622D9"/>
    <w:rsid w:val="003655A1"/>
    <w:rsid w:val="00383054"/>
    <w:rsid w:val="00386620"/>
    <w:rsid w:val="003878CB"/>
    <w:rsid w:val="00390639"/>
    <w:rsid w:val="00392214"/>
    <w:rsid w:val="003A0ECC"/>
    <w:rsid w:val="003A1EA8"/>
    <w:rsid w:val="003A2749"/>
    <w:rsid w:val="003B07BA"/>
    <w:rsid w:val="003B2842"/>
    <w:rsid w:val="003B429C"/>
    <w:rsid w:val="003C2658"/>
    <w:rsid w:val="003C356D"/>
    <w:rsid w:val="003C3884"/>
    <w:rsid w:val="003C5029"/>
    <w:rsid w:val="003D7279"/>
    <w:rsid w:val="003E2DBA"/>
    <w:rsid w:val="003E326C"/>
    <w:rsid w:val="003E75EB"/>
    <w:rsid w:val="003F1B00"/>
    <w:rsid w:val="003F560E"/>
    <w:rsid w:val="003F6BFC"/>
    <w:rsid w:val="003F768F"/>
    <w:rsid w:val="00413DB4"/>
    <w:rsid w:val="00416408"/>
    <w:rsid w:val="0042036F"/>
    <w:rsid w:val="00425BEA"/>
    <w:rsid w:val="00430113"/>
    <w:rsid w:val="00430DA3"/>
    <w:rsid w:val="0043233C"/>
    <w:rsid w:val="00433DF4"/>
    <w:rsid w:val="004366D0"/>
    <w:rsid w:val="004374EE"/>
    <w:rsid w:val="00446703"/>
    <w:rsid w:val="00452487"/>
    <w:rsid w:val="0045304D"/>
    <w:rsid w:val="00456E95"/>
    <w:rsid w:val="00462A68"/>
    <w:rsid w:val="00473292"/>
    <w:rsid w:val="00476701"/>
    <w:rsid w:val="004841AB"/>
    <w:rsid w:val="00490043"/>
    <w:rsid w:val="0049214B"/>
    <w:rsid w:val="004930E6"/>
    <w:rsid w:val="004A6847"/>
    <w:rsid w:val="004A6AD2"/>
    <w:rsid w:val="004A7E10"/>
    <w:rsid w:val="004B0D30"/>
    <w:rsid w:val="004B650B"/>
    <w:rsid w:val="004C1073"/>
    <w:rsid w:val="004C407B"/>
    <w:rsid w:val="004C6766"/>
    <w:rsid w:val="004D063D"/>
    <w:rsid w:val="004D1661"/>
    <w:rsid w:val="004D456A"/>
    <w:rsid w:val="004E1B9F"/>
    <w:rsid w:val="004E2A85"/>
    <w:rsid w:val="004E2D1D"/>
    <w:rsid w:val="004F334E"/>
    <w:rsid w:val="004F42B9"/>
    <w:rsid w:val="004F4CD0"/>
    <w:rsid w:val="004F645B"/>
    <w:rsid w:val="005026D6"/>
    <w:rsid w:val="005030C4"/>
    <w:rsid w:val="00507C3E"/>
    <w:rsid w:val="00507E6B"/>
    <w:rsid w:val="005107E4"/>
    <w:rsid w:val="00511B91"/>
    <w:rsid w:val="00513722"/>
    <w:rsid w:val="0051509C"/>
    <w:rsid w:val="00520268"/>
    <w:rsid w:val="00521FE6"/>
    <w:rsid w:val="005221F9"/>
    <w:rsid w:val="00530C94"/>
    <w:rsid w:val="005348D6"/>
    <w:rsid w:val="005361AF"/>
    <w:rsid w:val="005371A8"/>
    <w:rsid w:val="005418E2"/>
    <w:rsid w:val="005451D2"/>
    <w:rsid w:val="005503E8"/>
    <w:rsid w:val="00551503"/>
    <w:rsid w:val="00562796"/>
    <w:rsid w:val="00571111"/>
    <w:rsid w:val="00582157"/>
    <w:rsid w:val="005826A4"/>
    <w:rsid w:val="00585192"/>
    <w:rsid w:val="00590936"/>
    <w:rsid w:val="005922FA"/>
    <w:rsid w:val="005938B4"/>
    <w:rsid w:val="00596061"/>
    <w:rsid w:val="00596F18"/>
    <w:rsid w:val="005A275B"/>
    <w:rsid w:val="005A74A3"/>
    <w:rsid w:val="005B2E15"/>
    <w:rsid w:val="005B6757"/>
    <w:rsid w:val="005C2572"/>
    <w:rsid w:val="005C2573"/>
    <w:rsid w:val="005C6893"/>
    <w:rsid w:val="005C74A3"/>
    <w:rsid w:val="005D036E"/>
    <w:rsid w:val="005D5561"/>
    <w:rsid w:val="005D6B56"/>
    <w:rsid w:val="005E50AE"/>
    <w:rsid w:val="005E7CE4"/>
    <w:rsid w:val="005F12CA"/>
    <w:rsid w:val="005F48BB"/>
    <w:rsid w:val="005F68B8"/>
    <w:rsid w:val="005F6B71"/>
    <w:rsid w:val="00604234"/>
    <w:rsid w:val="00604D51"/>
    <w:rsid w:val="00606B18"/>
    <w:rsid w:val="00610177"/>
    <w:rsid w:val="00613CB8"/>
    <w:rsid w:val="006147C8"/>
    <w:rsid w:val="00615543"/>
    <w:rsid w:val="006156C2"/>
    <w:rsid w:val="00617677"/>
    <w:rsid w:val="006324B5"/>
    <w:rsid w:val="0063315B"/>
    <w:rsid w:val="006333BD"/>
    <w:rsid w:val="00636E2B"/>
    <w:rsid w:val="00637B2F"/>
    <w:rsid w:val="00642A55"/>
    <w:rsid w:val="00646DAA"/>
    <w:rsid w:val="006715EA"/>
    <w:rsid w:val="00672AB6"/>
    <w:rsid w:val="00672F64"/>
    <w:rsid w:val="00675313"/>
    <w:rsid w:val="00675AAE"/>
    <w:rsid w:val="006774F6"/>
    <w:rsid w:val="00680BD0"/>
    <w:rsid w:val="00680E4D"/>
    <w:rsid w:val="00684755"/>
    <w:rsid w:val="006904B7"/>
    <w:rsid w:val="00691DC6"/>
    <w:rsid w:val="006924FF"/>
    <w:rsid w:val="006945EB"/>
    <w:rsid w:val="006947ED"/>
    <w:rsid w:val="006964C6"/>
    <w:rsid w:val="006A0C23"/>
    <w:rsid w:val="006A2DE2"/>
    <w:rsid w:val="006A58C6"/>
    <w:rsid w:val="006B1A43"/>
    <w:rsid w:val="006B3276"/>
    <w:rsid w:val="006C0F58"/>
    <w:rsid w:val="006C4609"/>
    <w:rsid w:val="006C54D2"/>
    <w:rsid w:val="006D3044"/>
    <w:rsid w:val="006D34DB"/>
    <w:rsid w:val="006D65A9"/>
    <w:rsid w:val="006E14B2"/>
    <w:rsid w:val="006F1188"/>
    <w:rsid w:val="006F5335"/>
    <w:rsid w:val="006F5774"/>
    <w:rsid w:val="00700182"/>
    <w:rsid w:val="0070153B"/>
    <w:rsid w:val="0070547C"/>
    <w:rsid w:val="00705AF0"/>
    <w:rsid w:val="00707874"/>
    <w:rsid w:val="0071444A"/>
    <w:rsid w:val="0071504E"/>
    <w:rsid w:val="00720AB3"/>
    <w:rsid w:val="007212A5"/>
    <w:rsid w:val="007252E7"/>
    <w:rsid w:val="00730DE0"/>
    <w:rsid w:val="00732CA8"/>
    <w:rsid w:val="00733DFA"/>
    <w:rsid w:val="007342D2"/>
    <w:rsid w:val="007365F6"/>
    <w:rsid w:val="00736B6D"/>
    <w:rsid w:val="007376CD"/>
    <w:rsid w:val="00740320"/>
    <w:rsid w:val="00742FC0"/>
    <w:rsid w:val="00746F75"/>
    <w:rsid w:val="0076495E"/>
    <w:rsid w:val="00765EE1"/>
    <w:rsid w:val="00765F96"/>
    <w:rsid w:val="00766B4D"/>
    <w:rsid w:val="00774857"/>
    <w:rsid w:val="00785557"/>
    <w:rsid w:val="00786075"/>
    <w:rsid w:val="00790073"/>
    <w:rsid w:val="007913B7"/>
    <w:rsid w:val="00793626"/>
    <w:rsid w:val="007A12FB"/>
    <w:rsid w:val="007A16A5"/>
    <w:rsid w:val="007A47AA"/>
    <w:rsid w:val="007B2520"/>
    <w:rsid w:val="007B5B35"/>
    <w:rsid w:val="007B7354"/>
    <w:rsid w:val="007B7FAD"/>
    <w:rsid w:val="007C7C17"/>
    <w:rsid w:val="007D4A96"/>
    <w:rsid w:val="007D69E7"/>
    <w:rsid w:val="007E1067"/>
    <w:rsid w:val="007E114F"/>
    <w:rsid w:val="007F0058"/>
    <w:rsid w:val="007F29DC"/>
    <w:rsid w:val="007F4CD4"/>
    <w:rsid w:val="007F7636"/>
    <w:rsid w:val="00804D4B"/>
    <w:rsid w:val="00806889"/>
    <w:rsid w:val="00810A4C"/>
    <w:rsid w:val="00811EC3"/>
    <w:rsid w:val="00814C84"/>
    <w:rsid w:val="0081531B"/>
    <w:rsid w:val="008214F3"/>
    <w:rsid w:val="00824F45"/>
    <w:rsid w:val="0082598B"/>
    <w:rsid w:val="00834F56"/>
    <w:rsid w:val="00835D51"/>
    <w:rsid w:val="00836285"/>
    <w:rsid w:val="00843088"/>
    <w:rsid w:val="0084355E"/>
    <w:rsid w:val="00850760"/>
    <w:rsid w:val="00853DD4"/>
    <w:rsid w:val="00855E50"/>
    <w:rsid w:val="00856A84"/>
    <w:rsid w:val="0086113A"/>
    <w:rsid w:val="00865071"/>
    <w:rsid w:val="0086543F"/>
    <w:rsid w:val="00877957"/>
    <w:rsid w:val="00881382"/>
    <w:rsid w:val="0088748D"/>
    <w:rsid w:val="008A3E9D"/>
    <w:rsid w:val="008B0AF8"/>
    <w:rsid w:val="008B1071"/>
    <w:rsid w:val="008B4FD8"/>
    <w:rsid w:val="008B579C"/>
    <w:rsid w:val="008B5F56"/>
    <w:rsid w:val="008C0DC6"/>
    <w:rsid w:val="008C0FC6"/>
    <w:rsid w:val="008C155A"/>
    <w:rsid w:val="008C1DAB"/>
    <w:rsid w:val="008C2C34"/>
    <w:rsid w:val="008D277C"/>
    <w:rsid w:val="008D56A2"/>
    <w:rsid w:val="008D6927"/>
    <w:rsid w:val="008D695E"/>
    <w:rsid w:val="008D6ED2"/>
    <w:rsid w:val="008E1950"/>
    <w:rsid w:val="008E331E"/>
    <w:rsid w:val="008E4A1E"/>
    <w:rsid w:val="008E74D1"/>
    <w:rsid w:val="008F0208"/>
    <w:rsid w:val="008F2882"/>
    <w:rsid w:val="008F49B0"/>
    <w:rsid w:val="008F4C39"/>
    <w:rsid w:val="008F6B40"/>
    <w:rsid w:val="008F7618"/>
    <w:rsid w:val="00902656"/>
    <w:rsid w:val="00902BBE"/>
    <w:rsid w:val="00902F2C"/>
    <w:rsid w:val="0090337E"/>
    <w:rsid w:val="00904515"/>
    <w:rsid w:val="0091050A"/>
    <w:rsid w:val="00915192"/>
    <w:rsid w:val="00921448"/>
    <w:rsid w:val="0092286C"/>
    <w:rsid w:val="0092755E"/>
    <w:rsid w:val="00933957"/>
    <w:rsid w:val="00937F10"/>
    <w:rsid w:val="009453DB"/>
    <w:rsid w:val="00946C55"/>
    <w:rsid w:val="009513CA"/>
    <w:rsid w:val="00956CDD"/>
    <w:rsid w:val="00961C94"/>
    <w:rsid w:val="00962618"/>
    <w:rsid w:val="0097230E"/>
    <w:rsid w:val="009740E9"/>
    <w:rsid w:val="009746AD"/>
    <w:rsid w:val="0097570A"/>
    <w:rsid w:val="009820EF"/>
    <w:rsid w:val="00982E42"/>
    <w:rsid w:val="00992459"/>
    <w:rsid w:val="0099288E"/>
    <w:rsid w:val="00993D7B"/>
    <w:rsid w:val="0099638B"/>
    <w:rsid w:val="009A04AA"/>
    <w:rsid w:val="009A3F97"/>
    <w:rsid w:val="009B7568"/>
    <w:rsid w:val="009C0F8D"/>
    <w:rsid w:val="009C2E4D"/>
    <w:rsid w:val="009C4E19"/>
    <w:rsid w:val="009C7A88"/>
    <w:rsid w:val="009C7B86"/>
    <w:rsid w:val="009D00D3"/>
    <w:rsid w:val="009D1187"/>
    <w:rsid w:val="009D59C9"/>
    <w:rsid w:val="009E4FFF"/>
    <w:rsid w:val="009E7BE8"/>
    <w:rsid w:val="009F0C59"/>
    <w:rsid w:val="009F4A9A"/>
    <w:rsid w:val="009F7629"/>
    <w:rsid w:val="00A002E6"/>
    <w:rsid w:val="00A0602F"/>
    <w:rsid w:val="00A0690A"/>
    <w:rsid w:val="00A072AC"/>
    <w:rsid w:val="00A07E4F"/>
    <w:rsid w:val="00A15413"/>
    <w:rsid w:val="00A2132C"/>
    <w:rsid w:val="00A226F4"/>
    <w:rsid w:val="00A22BB6"/>
    <w:rsid w:val="00A26DEF"/>
    <w:rsid w:val="00A27A48"/>
    <w:rsid w:val="00A27B7D"/>
    <w:rsid w:val="00A27C51"/>
    <w:rsid w:val="00A3140C"/>
    <w:rsid w:val="00A3388C"/>
    <w:rsid w:val="00A353F6"/>
    <w:rsid w:val="00A409AF"/>
    <w:rsid w:val="00A47505"/>
    <w:rsid w:val="00A5272C"/>
    <w:rsid w:val="00A556BD"/>
    <w:rsid w:val="00A56D85"/>
    <w:rsid w:val="00A60CB6"/>
    <w:rsid w:val="00A64257"/>
    <w:rsid w:val="00A72A68"/>
    <w:rsid w:val="00A73CF1"/>
    <w:rsid w:val="00A74125"/>
    <w:rsid w:val="00A77AE3"/>
    <w:rsid w:val="00A85246"/>
    <w:rsid w:val="00A91751"/>
    <w:rsid w:val="00A95203"/>
    <w:rsid w:val="00A956ED"/>
    <w:rsid w:val="00AA0DED"/>
    <w:rsid w:val="00AA2C30"/>
    <w:rsid w:val="00AA3EA9"/>
    <w:rsid w:val="00AA7E9F"/>
    <w:rsid w:val="00AB0E43"/>
    <w:rsid w:val="00AB1ECE"/>
    <w:rsid w:val="00AB2DC5"/>
    <w:rsid w:val="00AC38C7"/>
    <w:rsid w:val="00AD0874"/>
    <w:rsid w:val="00AD2E65"/>
    <w:rsid w:val="00AE22AD"/>
    <w:rsid w:val="00AE7500"/>
    <w:rsid w:val="00AE7866"/>
    <w:rsid w:val="00AE797F"/>
    <w:rsid w:val="00AF016D"/>
    <w:rsid w:val="00AF1561"/>
    <w:rsid w:val="00AF5663"/>
    <w:rsid w:val="00B11ADD"/>
    <w:rsid w:val="00B12AA6"/>
    <w:rsid w:val="00B14D7C"/>
    <w:rsid w:val="00B1560C"/>
    <w:rsid w:val="00B2242B"/>
    <w:rsid w:val="00B306F8"/>
    <w:rsid w:val="00B33A06"/>
    <w:rsid w:val="00B34466"/>
    <w:rsid w:val="00B365E3"/>
    <w:rsid w:val="00B401BB"/>
    <w:rsid w:val="00B40644"/>
    <w:rsid w:val="00B431CD"/>
    <w:rsid w:val="00B611B9"/>
    <w:rsid w:val="00B66208"/>
    <w:rsid w:val="00B70DCE"/>
    <w:rsid w:val="00B714F5"/>
    <w:rsid w:val="00B7429E"/>
    <w:rsid w:val="00B80461"/>
    <w:rsid w:val="00B81755"/>
    <w:rsid w:val="00B81AE9"/>
    <w:rsid w:val="00B90754"/>
    <w:rsid w:val="00BA1149"/>
    <w:rsid w:val="00BB025D"/>
    <w:rsid w:val="00BB61F1"/>
    <w:rsid w:val="00BB62C6"/>
    <w:rsid w:val="00BC4C0C"/>
    <w:rsid w:val="00BC60FE"/>
    <w:rsid w:val="00BD1FCB"/>
    <w:rsid w:val="00BD668B"/>
    <w:rsid w:val="00BE6BDD"/>
    <w:rsid w:val="00BF58FA"/>
    <w:rsid w:val="00BF6287"/>
    <w:rsid w:val="00C02AC7"/>
    <w:rsid w:val="00C04823"/>
    <w:rsid w:val="00C048D1"/>
    <w:rsid w:val="00C05218"/>
    <w:rsid w:val="00C113AB"/>
    <w:rsid w:val="00C131DC"/>
    <w:rsid w:val="00C24183"/>
    <w:rsid w:val="00C24462"/>
    <w:rsid w:val="00C248E7"/>
    <w:rsid w:val="00C30E71"/>
    <w:rsid w:val="00C31F06"/>
    <w:rsid w:val="00C34770"/>
    <w:rsid w:val="00C34B82"/>
    <w:rsid w:val="00C4489A"/>
    <w:rsid w:val="00C45BCE"/>
    <w:rsid w:val="00C47603"/>
    <w:rsid w:val="00C56E59"/>
    <w:rsid w:val="00C62F01"/>
    <w:rsid w:val="00C64CCB"/>
    <w:rsid w:val="00C65595"/>
    <w:rsid w:val="00C721DB"/>
    <w:rsid w:val="00C73080"/>
    <w:rsid w:val="00C739A0"/>
    <w:rsid w:val="00C74954"/>
    <w:rsid w:val="00C76DE6"/>
    <w:rsid w:val="00C77DAD"/>
    <w:rsid w:val="00C81D37"/>
    <w:rsid w:val="00C82EE8"/>
    <w:rsid w:val="00C95BD2"/>
    <w:rsid w:val="00CA066C"/>
    <w:rsid w:val="00CB4EB9"/>
    <w:rsid w:val="00CC41BE"/>
    <w:rsid w:val="00CC77AF"/>
    <w:rsid w:val="00CD176E"/>
    <w:rsid w:val="00CD569A"/>
    <w:rsid w:val="00CD5A0A"/>
    <w:rsid w:val="00CD7195"/>
    <w:rsid w:val="00CE23B8"/>
    <w:rsid w:val="00CE261C"/>
    <w:rsid w:val="00CE3BA0"/>
    <w:rsid w:val="00CF27B7"/>
    <w:rsid w:val="00D00E23"/>
    <w:rsid w:val="00D05807"/>
    <w:rsid w:val="00D13A5C"/>
    <w:rsid w:val="00D13BDB"/>
    <w:rsid w:val="00D1703C"/>
    <w:rsid w:val="00D17A37"/>
    <w:rsid w:val="00D21A8E"/>
    <w:rsid w:val="00D242F8"/>
    <w:rsid w:val="00D24327"/>
    <w:rsid w:val="00D24820"/>
    <w:rsid w:val="00D308A6"/>
    <w:rsid w:val="00D31657"/>
    <w:rsid w:val="00D32AE6"/>
    <w:rsid w:val="00D34314"/>
    <w:rsid w:val="00D36199"/>
    <w:rsid w:val="00D36823"/>
    <w:rsid w:val="00D53E70"/>
    <w:rsid w:val="00D5417A"/>
    <w:rsid w:val="00D5716A"/>
    <w:rsid w:val="00D60479"/>
    <w:rsid w:val="00D606BB"/>
    <w:rsid w:val="00D642EB"/>
    <w:rsid w:val="00D73A39"/>
    <w:rsid w:val="00D76642"/>
    <w:rsid w:val="00D77D50"/>
    <w:rsid w:val="00D803DB"/>
    <w:rsid w:val="00D811B3"/>
    <w:rsid w:val="00D81717"/>
    <w:rsid w:val="00D82EF8"/>
    <w:rsid w:val="00D83BFC"/>
    <w:rsid w:val="00D863C1"/>
    <w:rsid w:val="00D87FD7"/>
    <w:rsid w:val="00D90677"/>
    <w:rsid w:val="00D92253"/>
    <w:rsid w:val="00D941A0"/>
    <w:rsid w:val="00D96166"/>
    <w:rsid w:val="00DB25E3"/>
    <w:rsid w:val="00DB5483"/>
    <w:rsid w:val="00DB667A"/>
    <w:rsid w:val="00DC5351"/>
    <w:rsid w:val="00DC7893"/>
    <w:rsid w:val="00DD022A"/>
    <w:rsid w:val="00DE0525"/>
    <w:rsid w:val="00DE1840"/>
    <w:rsid w:val="00DE5890"/>
    <w:rsid w:val="00DF0C4A"/>
    <w:rsid w:val="00DF15CC"/>
    <w:rsid w:val="00DF4A3E"/>
    <w:rsid w:val="00DF4B30"/>
    <w:rsid w:val="00DF5090"/>
    <w:rsid w:val="00DF6823"/>
    <w:rsid w:val="00E02802"/>
    <w:rsid w:val="00E05F7D"/>
    <w:rsid w:val="00E14810"/>
    <w:rsid w:val="00E15F86"/>
    <w:rsid w:val="00E17F56"/>
    <w:rsid w:val="00E21F47"/>
    <w:rsid w:val="00E252F2"/>
    <w:rsid w:val="00E25359"/>
    <w:rsid w:val="00E3599F"/>
    <w:rsid w:val="00E37A98"/>
    <w:rsid w:val="00E420B9"/>
    <w:rsid w:val="00E42574"/>
    <w:rsid w:val="00E45499"/>
    <w:rsid w:val="00E4560D"/>
    <w:rsid w:val="00E5043B"/>
    <w:rsid w:val="00E52259"/>
    <w:rsid w:val="00E53234"/>
    <w:rsid w:val="00E532BE"/>
    <w:rsid w:val="00E536DD"/>
    <w:rsid w:val="00E56C0B"/>
    <w:rsid w:val="00E60560"/>
    <w:rsid w:val="00E6096E"/>
    <w:rsid w:val="00E645FC"/>
    <w:rsid w:val="00E679AE"/>
    <w:rsid w:val="00E70B8F"/>
    <w:rsid w:val="00E73CB0"/>
    <w:rsid w:val="00E805B4"/>
    <w:rsid w:val="00E84BB5"/>
    <w:rsid w:val="00E85E3E"/>
    <w:rsid w:val="00E86D51"/>
    <w:rsid w:val="00E87D71"/>
    <w:rsid w:val="00E90AD2"/>
    <w:rsid w:val="00E925A6"/>
    <w:rsid w:val="00EA0454"/>
    <w:rsid w:val="00EA3AF7"/>
    <w:rsid w:val="00EA3F64"/>
    <w:rsid w:val="00EB26B6"/>
    <w:rsid w:val="00EB68E7"/>
    <w:rsid w:val="00EB7F48"/>
    <w:rsid w:val="00EC1C37"/>
    <w:rsid w:val="00EC460E"/>
    <w:rsid w:val="00EC74D8"/>
    <w:rsid w:val="00ED0EA4"/>
    <w:rsid w:val="00ED2F28"/>
    <w:rsid w:val="00ED4465"/>
    <w:rsid w:val="00ED5C02"/>
    <w:rsid w:val="00EE16F5"/>
    <w:rsid w:val="00EF25F0"/>
    <w:rsid w:val="00EF3872"/>
    <w:rsid w:val="00EF6B4D"/>
    <w:rsid w:val="00F00C84"/>
    <w:rsid w:val="00F017BC"/>
    <w:rsid w:val="00F02D9D"/>
    <w:rsid w:val="00F03456"/>
    <w:rsid w:val="00F12507"/>
    <w:rsid w:val="00F1781B"/>
    <w:rsid w:val="00F20A65"/>
    <w:rsid w:val="00F20E1A"/>
    <w:rsid w:val="00F240A7"/>
    <w:rsid w:val="00F24F5E"/>
    <w:rsid w:val="00F253DF"/>
    <w:rsid w:val="00F3276D"/>
    <w:rsid w:val="00F33409"/>
    <w:rsid w:val="00F364C8"/>
    <w:rsid w:val="00F47FB3"/>
    <w:rsid w:val="00F54460"/>
    <w:rsid w:val="00F547A1"/>
    <w:rsid w:val="00F6053F"/>
    <w:rsid w:val="00F643EA"/>
    <w:rsid w:val="00F66AD7"/>
    <w:rsid w:val="00F67574"/>
    <w:rsid w:val="00F73707"/>
    <w:rsid w:val="00F73D2A"/>
    <w:rsid w:val="00F87964"/>
    <w:rsid w:val="00F93588"/>
    <w:rsid w:val="00F96913"/>
    <w:rsid w:val="00FA1040"/>
    <w:rsid w:val="00FA2284"/>
    <w:rsid w:val="00FA2E43"/>
    <w:rsid w:val="00FA4E5D"/>
    <w:rsid w:val="00FA6800"/>
    <w:rsid w:val="00FA7832"/>
    <w:rsid w:val="00FA7B2F"/>
    <w:rsid w:val="00FB3C8B"/>
    <w:rsid w:val="00FB4C5C"/>
    <w:rsid w:val="00FB7CF8"/>
    <w:rsid w:val="00FC0F2C"/>
    <w:rsid w:val="00FC2AF3"/>
    <w:rsid w:val="00FC3A6C"/>
    <w:rsid w:val="00FC7CBA"/>
    <w:rsid w:val="00FD6220"/>
    <w:rsid w:val="00FE0B5E"/>
    <w:rsid w:val="00FE1322"/>
    <w:rsid w:val="00FE40CF"/>
    <w:rsid w:val="00FF2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Plain Text" w:uiPriority="0"/>
    <w:lsdException w:name="Table Classic 4"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B34466"/>
  </w:style>
  <w:style w:type="paragraph" w:styleId="1">
    <w:name w:val="heading 1"/>
    <w:basedOn w:val="a"/>
    <w:next w:val="a"/>
    <w:link w:val="10"/>
    <w:uiPriority w:val="99"/>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9"/>
    <w:unhideWhenUsed/>
    <w:qFormat/>
    <w:rsid w:val="005C2573"/>
    <w:pPr>
      <w:keepNext/>
      <w:keepLines/>
      <w:spacing w:before="40" w:after="0" w:line="360" w:lineRule="auto"/>
      <w:ind w:firstLine="709"/>
      <w:jc w:val="both"/>
      <w:outlineLvl w:val="3"/>
    </w:pPr>
    <w:rPr>
      <w:rFonts w:ascii="Cambria" w:eastAsia="Times New Roman" w:hAnsi="Cambria" w:cs="Times New Roman"/>
      <w:i/>
      <w:iCs/>
      <w:color w:val="365F91"/>
      <w:sz w:val="28"/>
      <w:lang w:eastAsia="en-US"/>
    </w:rPr>
  </w:style>
  <w:style w:type="paragraph" w:styleId="5">
    <w:name w:val="heading 5"/>
    <w:basedOn w:val="a"/>
    <w:next w:val="a"/>
    <w:link w:val="50"/>
    <w:uiPriority w:val="99"/>
    <w:unhideWhenUsed/>
    <w:qFormat/>
    <w:rsid w:val="005C2573"/>
    <w:pPr>
      <w:keepNext/>
      <w:keepLines/>
      <w:spacing w:before="40" w:after="0" w:line="360" w:lineRule="auto"/>
      <w:ind w:firstLine="709"/>
      <w:jc w:val="both"/>
      <w:outlineLvl w:val="4"/>
    </w:pPr>
    <w:rPr>
      <w:rFonts w:ascii="Cambria" w:eastAsia="Times New Roman" w:hAnsi="Cambria" w:cs="Times New Roman"/>
      <w:color w:val="365F91"/>
      <w:sz w:val="28"/>
      <w:lang w:eastAsia="en-US"/>
    </w:rPr>
  </w:style>
  <w:style w:type="paragraph" w:styleId="6">
    <w:name w:val="heading 6"/>
    <w:basedOn w:val="a"/>
    <w:next w:val="a"/>
    <w:link w:val="60"/>
    <w:uiPriority w:val="99"/>
    <w:unhideWhenUsed/>
    <w:qFormat/>
    <w:rsid w:val="005C2573"/>
    <w:pPr>
      <w:keepNext/>
      <w:keepLines/>
      <w:spacing w:before="40" w:after="0" w:line="360" w:lineRule="auto"/>
      <w:ind w:firstLine="709"/>
      <w:jc w:val="both"/>
      <w:outlineLvl w:val="5"/>
    </w:pPr>
    <w:rPr>
      <w:rFonts w:ascii="Cambria" w:eastAsia="Times New Roman" w:hAnsi="Cambria" w:cs="Times New Roman"/>
      <w:color w:val="244061"/>
      <w:sz w:val="28"/>
      <w:lang w:eastAsia="en-US"/>
    </w:rPr>
  </w:style>
  <w:style w:type="paragraph" w:styleId="7">
    <w:name w:val="heading 7"/>
    <w:basedOn w:val="a"/>
    <w:next w:val="a"/>
    <w:link w:val="70"/>
    <w:uiPriority w:val="99"/>
    <w:unhideWhenUsed/>
    <w:qFormat/>
    <w:rsid w:val="005C2573"/>
    <w:pPr>
      <w:keepNext/>
      <w:keepLines/>
      <w:spacing w:before="40" w:after="0" w:line="360" w:lineRule="auto"/>
      <w:ind w:firstLine="709"/>
      <w:jc w:val="both"/>
      <w:outlineLvl w:val="6"/>
    </w:pPr>
    <w:rPr>
      <w:rFonts w:ascii="Cambria" w:eastAsia="Times New Roman" w:hAnsi="Cambria" w:cs="Times New Roman"/>
      <w:i/>
      <w:iCs/>
      <w:color w:val="244061"/>
      <w:sz w:val="28"/>
      <w:lang w:eastAsia="en-US"/>
    </w:rPr>
  </w:style>
  <w:style w:type="paragraph" w:styleId="8">
    <w:name w:val="heading 8"/>
    <w:basedOn w:val="a"/>
    <w:next w:val="a"/>
    <w:link w:val="80"/>
    <w:uiPriority w:val="99"/>
    <w:unhideWhenUsed/>
    <w:qFormat/>
    <w:rsid w:val="005C2573"/>
    <w:pPr>
      <w:keepNext/>
      <w:keepLines/>
      <w:spacing w:before="40" w:after="0" w:line="360" w:lineRule="auto"/>
      <w:ind w:firstLine="709"/>
      <w:jc w:val="both"/>
      <w:outlineLvl w:val="7"/>
    </w:pPr>
    <w:rPr>
      <w:rFonts w:ascii="Cambria" w:eastAsia="Times New Roman" w:hAnsi="Cambria" w:cs="Times New Roman"/>
      <w:color w:val="262626"/>
      <w:sz w:val="21"/>
      <w:szCs w:val="21"/>
      <w:lang w:eastAsia="en-US"/>
    </w:rPr>
  </w:style>
  <w:style w:type="paragraph" w:styleId="9">
    <w:name w:val="heading 9"/>
    <w:basedOn w:val="a"/>
    <w:next w:val="a"/>
    <w:link w:val="90"/>
    <w:uiPriority w:val="99"/>
    <w:unhideWhenUsed/>
    <w:qFormat/>
    <w:rsid w:val="005C2573"/>
    <w:pPr>
      <w:keepNext/>
      <w:keepLines/>
      <w:spacing w:before="40" w:after="0" w:line="360" w:lineRule="auto"/>
      <w:ind w:firstLine="709"/>
      <w:jc w:val="both"/>
      <w:outlineLvl w:val="8"/>
    </w:pPr>
    <w:rPr>
      <w:rFonts w:ascii="Cambria" w:eastAsia="Times New Roman" w:hAnsi="Cambria" w:cs="Times New Roman"/>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5272C"/>
    <w:rPr>
      <w:rFonts w:ascii="Arial" w:eastAsia="Times New Roman" w:hAnsi="Arial" w:cs="Arial"/>
      <w:b/>
      <w:bCs/>
      <w:i/>
      <w:iCs/>
      <w:sz w:val="28"/>
      <w:szCs w:val="28"/>
    </w:rPr>
  </w:style>
  <w:style w:type="character" w:customStyle="1" w:styleId="30">
    <w:name w:val="Заголовок 3 Знак"/>
    <w:basedOn w:val="a0"/>
    <w:link w:val="3"/>
    <w:uiPriority w:val="99"/>
    <w:rsid w:val="00AA0DE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9"/>
    <w:rsid w:val="005C2573"/>
    <w:rPr>
      <w:rFonts w:ascii="Cambria" w:eastAsia="Times New Roman" w:hAnsi="Cambria" w:cs="Times New Roman"/>
      <w:i/>
      <w:iCs/>
      <w:color w:val="365F91"/>
      <w:sz w:val="28"/>
      <w:lang w:eastAsia="en-US"/>
    </w:rPr>
  </w:style>
  <w:style w:type="character" w:customStyle="1" w:styleId="50">
    <w:name w:val="Заголовок 5 Знак"/>
    <w:basedOn w:val="a0"/>
    <w:link w:val="5"/>
    <w:uiPriority w:val="99"/>
    <w:rsid w:val="005C2573"/>
    <w:rPr>
      <w:rFonts w:ascii="Cambria" w:eastAsia="Times New Roman" w:hAnsi="Cambria" w:cs="Times New Roman"/>
      <w:color w:val="365F91"/>
      <w:sz w:val="28"/>
      <w:lang w:eastAsia="en-US"/>
    </w:rPr>
  </w:style>
  <w:style w:type="character" w:customStyle="1" w:styleId="60">
    <w:name w:val="Заголовок 6 Знак"/>
    <w:basedOn w:val="a0"/>
    <w:link w:val="6"/>
    <w:uiPriority w:val="99"/>
    <w:rsid w:val="005C2573"/>
    <w:rPr>
      <w:rFonts w:ascii="Cambria" w:eastAsia="Times New Roman" w:hAnsi="Cambria" w:cs="Times New Roman"/>
      <w:color w:val="244061"/>
      <w:sz w:val="28"/>
      <w:lang w:eastAsia="en-US"/>
    </w:rPr>
  </w:style>
  <w:style w:type="character" w:customStyle="1" w:styleId="70">
    <w:name w:val="Заголовок 7 Знак"/>
    <w:basedOn w:val="a0"/>
    <w:link w:val="7"/>
    <w:uiPriority w:val="99"/>
    <w:rsid w:val="005C2573"/>
    <w:rPr>
      <w:rFonts w:ascii="Cambria" w:eastAsia="Times New Roman" w:hAnsi="Cambria" w:cs="Times New Roman"/>
      <w:i/>
      <w:iCs/>
      <w:color w:val="244061"/>
      <w:sz w:val="28"/>
      <w:lang w:eastAsia="en-US"/>
    </w:rPr>
  </w:style>
  <w:style w:type="character" w:customStyle="1" w:styleId="80">
    <w:name w:val="Заголовок 8 Знак"/>
    <w:basedOn w:val="a0"/>
    <w:link w:val="8"/>
    <w:uiPriority w:val="99"/>
    <w:rsid w:val="005C2573"/>
    <w:rPr>
      <w:rFonts w:ascii="Cambria" w:eastAsia="Times New Roman" w:hAnsi="Cambria" w:cs="Times New Roman"/>
      <w:color w:val="262626"/>
      <w:sz w:val="21"/>
      <w:szCs w:val="21"/>
      <w:lang w:eastAsia="en-US"/>
    </w:rPr>
  </w:style>
  <w:style w:type="character" w:customStyle="1" w:styleId="90">
    <w:name w:val="Заголовок 9 Знак"/>
    <w:basedOn w:val="a0"/>
    <w:link w:val="9"/>
    <w:uiPriority w:val="99"/>
    <w:rsid w:val="005C2573"/>
    <w:rPr>
      <w:rFonts w:ascii="Cambria" w:eastAsia="Times New Roman" w:hAnsi="Cambria" w:cs="Times New Roman"/>
      <w:i/>
      <w:iCs/>
      <w:color w:val="262626"/>
      <w:sz w:val="21"/>
      <w:szCs w:val="21"/>
      <w:lang w:eastAsia="en-US"/>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99"/>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uiPriority w:val="99"/>
    <w:rsid w:val="006B1A43"/>
    <w:rPr>
      <w:rFonts w:ascii="Cambria" w:eastAsia="Times New Roman" w:hAnsi="Cambria" w:cs="Times New Roman"/>
      <w:lang w:val="en-US" w:eastAsia="en-US" w:bidi="en-US"/>
    </w:rPr>
  </w:style>
  <w:style w:type="paragraph" w:styleId="a7">
    <w:name w:val="List Paragraph"/>
    <w:basedOn w:val="a"/>
    <w:link w:val="a8"/>
    <w:uiPriority w:val="99"/>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uiPriority w:val="99"/>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1"/>
    <w:uiPriority w:val="99"/>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uiPriority w:val="99"/>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uiPriority w:val="99"/>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uiPriority w:val="99"/>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uiPriority w:val="99"/>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unhideWhenUsed/>
    <w:rsid w:val="00902656"/>
    <w:pPr>
      <w:spacing w:after="120" w:line="480" w:lineRule="auto"/>
      <w:ind w:left="283"/>
    </w:pPr>
  </w:style>
  <w:style w:type="character" w:customStyle="1" w:styleId="23">
    <w:name w:val="Основной текст с отступом 2 Знак"/>
    <w:basedOn w:val="a0"/>
    <w:link w:val="22"/>
    <w:uiPriority w:val="99"/>
    <w:rsid w:val="00902656"/>
  </w:style>
  <w:style w:type="paragraph" w:styleId="af7">
    <w:name w:val="Body Text Indent"/>
    <w:basedOn w:val="a"/>
    <w:link w:val="af8"/>
    <w:uiPriority w:val="99"/>
    <w:semiHidden/>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9">
    <w:name w:val="Содержимое таблицы"/>
    <w:basedOn w:val="a"/>
    <w:rsid w:val="00646DAA"/>
    <w:pPr>
      <w:suppressLineNumbers/>
      <w:spacing w:after="0" w:line="240" w:lineRule="auto"/>
    </w:pPr>
    <w:rPr>
      <w:rFonts w:ascii="Times New Roman" w:eastAsia="Times New Roman" w:hAnsi="Times New Roman" w:cs="Times New Roman"/>
      <w:sz w:val="24"/>
      <w:szCs w:val="24"/>
      <w:lang w:eastAsia="ar-SA"/>
    </w:rPr>
  </w:style>
  <w:style w:type="paragraph" w:customStyle="1" w:styleId="afa">
    <w:name w:val="Знак Знак Знак Знак Знак Знак Знак"/>
    <w:basedOn w:val="a"/>
    <w:uiPriority w:val="99"/>
    <w:rsid w:val="006E14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6E14B2"/>
    <w:pPr>
      <w:spacing w:after="0" w:line="240" w:lineRule="auto"/>
    </w:pPr>
    <w:rPr>
      <w:rFonts w:ascii="Verdana" w:eastAsia="Times New Roman" w:hAnsi="Verdana" w:cs="Verdana"/>
      <w:sz w:val="20"/>
      <w:szCs w:val="20"/>
      <w:lang w:val="en-US" w:eastAsia="en-US"/>
    </w:rPr>
  </w:style>
  <w:style w:type="character" w:customStyle="1" w:styleId="WW-Absatz-Standardschriftart111111111111">
    <w:name w:val="WW-Absatz-Standardschriftart111111111111"/>
    <w:rsid w:val="006E14B2"/>
  </w:style>
  <w:style w:type="character" w:customStyle="1" w:styleId="WW8Num2z0">
    <w:name w:val="WW8Num2z0"/>
    <w:rsid w:val="006E14B2"/>
    <w:rPr>
      <w:rFonts w:ascii="Symbol" w:hAnsi="Symbol" w:cs="OpenSymbol"/>
    </w:rPr>
  </w:style>
  <w:style w:type="paragraph" w:customStyle="1" w:styleId="afb">
    <w:name w:val="Знак Знак Знак Знак Знак Знак Знак Знак Знак"/>
    <w:basedOn w:val="a"/>
    <w:rsid w:val="006E14B2"/>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6E14B2"/>
    <w:rPr>
      <w:sz w:val="28"/>
      <w:szCs w:val="28"/>
    </w:rPr>
  </w:style>
  <w:style w:type="character" w:customStyle="1" w:styleId="WW-Absatz-Standardschriftart">
    <w:name w:val="WW-Absatz-Standardschriftart"/>
    <w:rsid w:val="00904515"/>
  </w:style>
  <w:style w:type="character" w:customStyle="1" w:styleId="Absatz-Standardschriftart">
    <w:name w:val="Absatz-Standardschriftart"/>
    <w:rsid w:val="00A226F4"/>
  </w:style>
  <w:style w:type="paragraph" w:styleId="afc">
    <w:name w:val="Normal (Web)"/>
    <w:aliases w:val="Знак"/>
    <w:basedOn w:val="a"/>
    <w:uiPriority w:val="99"/>
    <w:unhideWhenUsed/>
    <w:rsid w:val="00DF4B30"/>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page number"/>
    <w:basedOn w:val="a0"/>
    <w:rsid w:val="00680BD0"/>
  </w:style>
  <w:style w:type="paragraph" w:customStyle="1" w:styleId="Style4">
    <w:name w:val="Style4"/>
    <w:basedOn w:val="a"/>
    <w:rsid w:val="008F0208"/>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FontStyle30">
    <w:name w:val="Font Style30"/>
    <w:basedOn w:val="a0"/>
    <w:uiPriority w:val="99"/>
    <w:rsid w:val="001D2E1A"/>
    <w:rPr>
      <w:rFonts w:ascii="Times New Roman" w:hAnsi="Times New Roman" w:cs="Times New Roman"/>
      <w:sz w:val="26"/>
      <w:szCs w:val="26"/>
    </w:rPr>
  </w:style>
  <w:style w:type="paragraph" w:customStyle="1" w:styleId="Style8">
    <w:name w:val="Style8"/>
    <w:basedOn w:val="a"/>
    <w:uiPriority w:val="99"/>
    <w:rsid w:val="001D2E1A"/>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2">
    <w:name w:val="Style2"/>
    <w:basedOn w:val="a"/>
    <w:uiPriority w:val="99"/>
    <w:rsid w:val="001D2E1A"/>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paragraph" w:customStyle="1" w:styleId="Style1">
    <w:name w:val="Style1"/>
    <w:basedOn w:val="a"/>
    <w:uiPriority w:val="99"/>
    <w:rsid w:val="001D2E1A"/>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0">
    <w:name w:val="Style20"/>
    <w:basedOn w:val="a"/>
    <w:uiPriority w:val="99"/>
    <w:rsid w:val="001D2E1A"/>
    <w:pPr>
      <w:widowControl w:val="0"/>
      <w:autoSpaceDE w:val="0"/>
      <w:autoSpaceDN w:val="0"/>
      <w:adjustRightInd w:val="0"/>
      <w:spacing w:after="0" w:line="317" w:lineRule="exact"/>
      <w:ind w:hanging="202"/>
    </w:pPr>
    <w:rPr>
      <w:rFonts w:ascii="Times New Roman" w:eastAsia="Times New Roman" w:hAnsi="Times New Roman" w:cs="Times New Roman"/>
      <w:sz w:val="24"/>
      <w:szCs w:val="24"/>
    </w:rPr>
  </w:style>
  <w:style w:type="paragraph" w:customStyle="1" w:styleId="afe">
    <w:name w:val="Крат.сод. полож."/>
    <w:aliases w:val="и т.д."/>
    <w:basedOn w:val="a"/>
    <w:rsid w:val="001D2E1A"/>
    <w:pPr>
      <w:keepNext/>
      <w:keepLines/>
      <w:spacing w:after="0" w:line="240" w:lineRule="auto"/>
      <w:jc w:val="center"/>
    </w:pPr>
    <w:rPr>
      <w:rFonts w:ascii="Times New Roman" w:eastAsia="Times New Roman" w:hAnsi="Times New Roman" w:cs="Times New Roman"/>
      <w:b/>
      <w:sz w:val="32"/>
      <w:szCs w:val="20"/>
    </w:rPr>
  </w:style>
  <w:style w:type="paragraph" w:customStyle="1" w:styleId="Style9">
    <w:name w:val="Style9"/>
    <w:basedOn w:val="a"/>
    <w:uiPriority w:val="99"/>
    <w:rsid w:val="001D2E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856A84"/>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character" w:customStyle="1" w:styleId="FontStyle43">
    <w:name w:val="Font Style43"/>
    <w:basedOn w:val="a0"/>
    <w:uiPriority w:val="99"/>
    <w:rsid w:val="00856A84"/>
    <w:rPr>
      <w:rFonts w:ascii="Times New Roman" w:hAnsi="Times New Roman" w:cs="Times New Roman"/>
      <w:sz w:val="22"/>
      <w:szCs w:val="22"/>
    </w:rPr>
  </w:style>
  <w:style w:type="character" w:customStyle="1" w:styleId="FontStyle39">
    <w:name w:val="Font Style39"/>
    <w:basedOn w:val="a0"/>
    <w:uiPriority w:val="99"/>
    <w:rsid w:val="00856A84"/>
    <w:rPr>
      <w:rFonts w:ascii="Times New Roman" w:hAnsi="Times New Roman" w:cs="Times New Roman"/>
      <w:b/>
      <w:bCs/>
      <w:sz w:val="22"/>
      <w:szCs w:val="22"/>
    </w:rPr>
  </w:style>
  <w:style w:type="character" w:customStyle="1" w:styleId="WW-Absatz-Standardschriftart111111111111111">
    <w:name w:val="WW-Absatz-Standardschriftart111111111111111"/>
    <w:rsid w:val="00D73A39"/>
  </w:style>
  <w:style w:type="character" w:customStyle="1" w:styleId="WW-Absatz-Standardschriftart11111">
    <w:name w:val="WW-Absatz-Standardschriftart11111"/>
    <w:rsid w:val="00D73A39"/>
  </w:style>
  <w:style w:type="paragraph" w:customStyle="1" w:styleId="c0">
    <w:name w:val="c0"/>
    <w:basedOn w:val="a"/>
    <w:rsid w:val="009C2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C2E4D"/>
  </w:style>
  <w:style w:type="paragraph" w:customStyle="1" w:styleId="c4">
    <w:name w:val="c4"/>
    <w:basedOn w:val="a"/>
    <w:rsid w:val="009C2E4D"/>
    <w:pPr>
      <w:spacing w:before="100" w:beforeAutospacing="1" w:after="100" w:afterAutospacing="1" w:line="240" w:lineRule="auto"/>
    </w:pPr>
    <w:rPr>
      <w:rFonts w:ascii="Times New Roman" w:eastAsia="Times New Roman" w:hAnsi="Times New Roman" w:cs="Times New Roman"/>
      <w:sz w:val="24"/>
      <w:szCs w:val="24"/>
    </w:rPr>
  </w:style>
  <w:style w:type="table" w:styleId="41">
    <w:name w:val="Table Classic 4"/>
    <w:basedOn w:val="a1"/>
    <w:rsid w:val="00613C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24">
    <w:name w:val="Body Text 2"/>
    <w:basedOn w:val="a"/>
    <w:link w:val="25"/>
    <w:rsid w:val="00EB26B6"/>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EB26B6"/>
    <w:rPr>
      <w:rFonts w:ascii="Times New Roman" w:eastAsia="Times New Roman" w:hAnsi="Times New Roman" w:cs="Times New Roman"/>
      <w:sz w:val="24"/>
      <w:szCs w:val="24"/>
    </w:rPr>
  </w:style>
  <w:style w:type="character" w:styleId="aff">
    <w:name w:val="Subtle Emphasis"/>
    <w:uiPriority w:val="19"/>
    <w:qFormat/>
    <w:rsid w:val="00177687"/>
    <w:rPr>
      <w:i/>
      <w:iCs/>
      <w:color w:val="808080"/>
    </w:rPr>
  </w:style>
  <w:style w:type="character" w:customStyle="1" w:styleId="26">
    <w:name w:val="Основной шрифт абзаца2"/>
    <w:rsid w:val="001D2739"/>
  </w:style>
  <w:style w:type="paragraph" w:customStyle="1" w:styleId="consnormal0">
    <w:name w:val="consnormal"/>
    <w:basedOn w:val="a"/>
    <w:rsid w:val="001A303A"/>
    <w:pPr>
      <w:suppressAutoHyphens/>
      <w:spacing w:before="280" w:after="280" w:line="240" w:lineRule="auto"/>
    </w:pPr>
    <w:rPr>
      <w:rFonts w:ascii="Times New Roman" w:eastAsia="Times New Roman" w:hAnsi="Times New Roman" w:cs="Calibri"/>
      <w:sz w:val="24"/>
      <w:szCs w:val="24"/>
      <w:lang w:eastAsia="ar-SA"/>
    </w:rPr>
  </w:style>
  <w:style w:type="character" w:customStyle="1" w:styleId="230">
    <w:name w:val="Основной текст23"/>
    <w:rsid w:val="00A72A68"/>
    <w:rPr>
      <w:rFonts w:ascii="Sylfaen" w:eastAsia="Sylfaen" w:hAnsi="Sylfaen" w:cs="Sylfaen"/>
      <w:b w:val="0"/>
      <w:bCs w:val="0"/>
      <w:i w:val="0"/>
      <w:iCs w:val="0"/>
      <w:smallCaps w:val="0"/>
      <w:strike w:val="0"/>
      <w:spacing w:val="0"/>
      <w:sz w:val="22"/>
      <w:szCs w:val="22"/>
    </w:rPr>
  </w:style>
  <w:style w:type="character" w:customStyle="1" w:styleId="250">
    <w:name w:val="Основной текст25"/>
    <w:rsid w:val="00A72A68"/>
    <w:rPr>
      <w:rFonts w:ascii="Sylfaen" w:eastAsia="Sylfaen" w:hAnsi="Sylfaen" w:cs="Sylfaen"/>
      <w:b w:val="0"/>
      <w:bCs w:val="0"/>
      <w:i w:val="0"/>
      <w:iCs w:val="0"/>
      <w:smallCaps w:val="0"/>
      <w:strike w:val="0"/>
      <w:spacing w:val="0"/>
      <w:sz w:val="22"/>
      <w:szCs w:val="22"/>
    </w:rPr>
  </w:style>
  <w:style w:type="paragraph" w:customStyle="1" w:styleId="aff0">
    <w:name w:val="Заголовок"/>
    <w:basedOn w:val="a"/>
    <w:next w:val="af2"/>
    <w:rsid w:val="005C2573"/>
    <w:pPr>
      <w:keepNext/>
      <w:widowControl w:val="0"/>
      <w:suppressAutoHyphens/>
      <w:spacing w:before="240" w:after="120" w:line="240" w:lineRule="auto"/>
    </w:pPr>
    <w:rPr>
      <w:rFonts w:ascii="Arial" w:eastAsia="MS Mincho" w:hAnsi="Arial" w:cs="Tahoma"/>
      <w:kern w:val="1"/>
      <w:sz w:val="28"/>
      <w:szCs w:val="28"/>
    </w:rPr>
  </w:style>
  <w:style w:type="character" w:customStyle="1" w:styleId="aff1">
    <w:name w:val="Символ нумерации"/>
    <w:rsid w:val="005C2573"/>
  </w:style>
  <w:style w:type="character" w:customStyle="1" w:styleId="aff2">
    <w:name w:val="Маркеры списка"/>
    <w:rsid w:val="005C2573"/>
    <w:rPr>
      <w:rFonts w:ascii="OpenSymbol" w:eastAsia="OpenSymbol" w:hAnsi="OpenSymbol" w:cs="OpenSymbol"/>
    </w:rPr>
  </w:style>
  <w:style w:type="paragraph" w:customStyle="1" w:styleId="14">
    <w:name w:val="Название1"/>
    <w:basedOn w:val="a"/>
    <w:rsid w:val="005C257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5">
    <w:name w:val="Указатель1"/>
    <w:basedOn w:val="a"/>
    <w:rsid w:val="005C2573"/>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f3">
    <w:name w:val="Plain Text"/>
    <w:basedOn w:val="a"/>
    <w:link w:val="aff4"/>
    <w:unhideWhenUsed/>
    <w:rsid w:val="005C2573"/>
    <w:pPr>
      <w:spacing w:after="0" w:line="240" w:lineRule="auto"/>
    </w:pPr>
    <w:rPr>
      <w:rFonts w:ascii="Courier New" w:eastAsia="Times New Roman" w:hAnsi="Courier New" w:cs="Courier New"/>
      <w:sz w:val="20"/>
      <w:szCs w:val="20"/>
    </w:rPr>
  </w:style>
  <w:style w:type="character" w:customStyle="1" w:styleId="aff4">
    <w:name w:val="Текст Знак"/>
    <w:basedOn w:val="a0"/>
    <w:link w:val="aff3"/>
    <w:rsid w:val="005C2573"/>
    <w:rPr>
      <w:rFonts w:ascii="Courier New" w:eastAsia="Times New Roman" w:hAnsi="Courier New" w:cs="Courier New"/>
      <w:sz w:val="20"/>
      <w:szCs w:val="20"/>
    </w:rPr>
  </w:style>
  <w:style w:type="paragraph" w:customStyle="1" w:styleId="aff5">
    <w:name w:val="абзац"/>
    <w:basedOn w:val="a"/>
    <w:rsid w:val="005C2573"/>
    <w:pPr>
      <w:spacing w:after="0" w:line="240" w:lineRule="auto"/>
      <w:ind w:left="851"/>
    </w:pPr>
    <w:rPr>
      <w:rFonts w:ascii="Times New Roman" w:eastAsia="Times New Roman" w:hAnsi="Times New Roman" w:cs="Times New Roman"/>
      <w:sz w:val="26"/>
      <w:szCs w:val="20"/>
    </w:rPr>
  </w:style>
  <w:style w:type="paragraph" w:customStyle="1" w:styleId="aff6">
    <w:name w:val="Знак Знак Знак Знак Знак Знак Знак Знак Знак Знак"/>
    <w:basedOn w:val="a"/>
    <w:rsid w:val="005C2573"/>
    <w:pPr>
      <w:spacing w:after="160" w:line="240" w:lineRule="exact"/>
      <w:ind w:firstLine="567"/>
      <w:jc w:val="both"/>
    </w:pPr>
    <w:rPr>
      <w:rFonts w:ascii="Verdana" w:eastAsia="Times New Roman" w:hAnsi="Verdana" w:cs="Times New Roman"/>
      <w:sz w:val="20"/>
      <w:szCs w:val="20"/>
      <w:lang w:val="en-US" w:eastAsia="en-US"/>
    </w:rPr>
  </w:style>
  <w:style w:type="character" w:customStyle="1" w:styleId="aff7">
    <w:name w:val="Текст сноски Знак"/>
    <w:basedOn w:val="a0"/>
    <w:link w:val="aff8"/>
    <w:uiPriority w:val="99"/>
    <w:semiHidden/>
    <w:rsid w:val="005C2573"/>
    <w:rPr>
      <w:rFonts w:ascii="Times New Roman" w:eastAsia="Times New Roman" w:hAnsi="Times New Roman" w:cs="Times New Roman"/>
      <w:sz w:val="20"/>
      <w:szCs w:val="20"/>
      <w:lang w:eastAsia="en-US"/>
    </w:rPr>
  </w:style>
  <w:style w:type="paragraph" w:styleId="aff8">
    <w:name w:val="footnote text"/>
    <w:basedOn w:val="a"/>
    <w:link w:val="aff7"/>
    <w:uiPriority w:val="99"/>
    <w:semiHidden/>
    <w:unhideWhenUsed/>
    <w:rsid w:val="005C2573"/>
    <w:pPr>
      <w:spacing w:after="0" w:line="240" w:lineRule="auto"/>
      <w:ind w:firstLine="709"/>
      <w:jc w:val="both"/>
    </w:pPr>
    <w:rPr>
      <w:rFonts w:ascii="Times New Roman" w:eastAsia="Times New Roman" w:hAnsi="Times New Roman" w:cs="Times New Roman"/>
      <w:sz w:val="20"/>
      <w:szCs w:val="20"/>
      <w:lang w:eastAsia="en-US"/>
    </w:rPr>
  </w:style>
  <w:style w:type="paragraph" w:customStyle="1" w:styleId="punct">
    <w:name w:val="punct"/>
    <w:basedOn w:val="a"/>
    <w:uiPriority w:val="99"/>
    <w:rsid w:val="005C2573"/>
    <w:pPr>
      <w:autoSpaceDE w:val="0"/>
      <w:autoSpaceDN w:val="0"/>
      <w:adjustRightInd w:val="0"/>
      <w:spacing w:after="0" w:line="360" w:lineRule="auto"/>
      <w:ind w:left="1789" w:hanging="360"/>
      <w:jc w:val="both"/>
    </w:pPr>
    <w:rPr>
      <w:rFonts w:ascii="Times New Roman" w:eastAsia="Times New Roman" w:hAnsi="Times New Roman" w:cs="Times New Roman"/>
      <w:sz w:val="26"/>
      <w:szCs w:val="26"/>
    </w:rPr>
  </w:style>
  <w:style w:type="paragraph" w:customStyle="1" w:styleId="subpunct">
    <w:name w:val="subpunct"/>
    <w:basedOn w:val="a"/>
    <w:uiPriority w:val="99"/>
    <w:rsid w:val="005C2573"/>
    <w:pPr>
      <w:tabs>
        <w:tab w:val="num" w:pos="1631"/>
      </w:tabs>
      <w:autoSpaceDE w:val="0"/>
      <w:autoSpaceDN w:val="0"/>
      <w:adjustRightInd w:val="0"/>
      <w:spacing w:after="0" w:line="360" w:lineRule="auto"/>
      <w:ind w:left="780" w:hanging="360"/>
      <w:jc w:val="both"/>
    </w:pPr>
    <w:rPr>
      <w:rFonts w:ascii="Times New Roman" w:eastAsia="Times New Roman" w:hAnsi="Times New Roman" w:cs="Times New Roman"/>
      <w:sz w:val="26"/>
      <w:szCs w:val="26"/>
      <w:lang w:val="en-US"/>
    </w:rPr>
  </w:style>
  <w:style w:type="paragraph" w:customStyle="1" w:styleId="16">
    <w:name w:val="Без интервала1"/>
    <w:uiPriority w:val="99"/>
    <w:rsid w:val="005C2573"/>
    <w:pPr>
      <w:spacing w:after="0" w:line="259" w:lineRule="auto"/>
      <w:ind w:firstLine="567"/>
      <w:jc w:val="both"/>
    </w:pPr>
    <w:rPr>
      <w:rFonts w:ascii="Times New Roman" w:eastAsia="Calibri" w:hAnsi="Times New Roman" w:cs="Times New Roman"/>
      <w:sz w:val="28"/>
      <w:szCs w:val="28"/>
      <w:lang w:eastAsia="en-US"/>
    </w:rPr>
  </w:style>
  <w:style w:type="paragraph" w:styleId="aff9">
    <w:name w:val="Title"/>
    <w:basedOn w:val="a"/>
    <w:next w:val="a"/>
    <w:link w:val="affa"/>
    <w:uiPriority w:val="99"/>
    <w:qFormat/>
    <w:rsid w:val="005C2573"/>
    <w:pPr>
      <w:spacing w:after="0" w:line="240" w:lineRule="auto"/>
      <w:ind w:firstLine="709"/>
      <w:contextualSpacing/>
      <w:jc w:val="both"/>
    </w:pPr>
    <w:rPr>
      <w:rFonts w:ascii="Cambria" w:eastAsia="Times New Roman" w:hAnsi="Cambria" w:cs="Times New Roman"/>
      <w:spacing w:val="-10"/>
      <w:sz w:val="56"/>
      <w:szCs w:val="56"/>
      <w:lang w:eastAsia="en-US"/>
    </w:rPr>
  </w:style>
  <w:style w:type="character" w:customStyle="1" w:styleId="affa">
    <w:name w:val="Название Знак"/>
    <w:basedOn w:val="a0"/>
    <w:link w:val="aff9"/>
    <w:uiPriority w:val="99"/>
    <w:rsid w:val="005C2573"/>
    <w:rPr>
      <w:rFonts w:ascii="Cambria" w:eastAsia="Times New Roman" w:hAnsi="Cambria" w:cs="Times New Roman"/>
      <w:spacing w:val="-10"/>
      <w:sz w:val="56"/>
      <w:szCs w:val="56"/>
      <w:lang w:eastAsia="en-US"/>
    </w:rPr>
  </w:style>
  <w:style w:type="character" w:styleId="affb">
    <w:name w:val="Emphasis"/>
    <w:basedOn w:val="a0"/>
    <w:uiPriority w:val="99"/>
    <w:qFormat/>
    <w:rsid w:val="005C2573"/>
    <w:rPr>
      <w:i/>
      <w:iCs/>
      <w:color w:val="auto"/>
    </w:rPr>
  </w:style>
  <w:style w:type="paragraph" w:styleId="27">
    <w:name w:val="Quote"/>
    <w:basedOn w:val="a"/>
    <w:next w:val="a"/>
    <w:link w:val="28"/>
    <w:uiPriority w:val="99"/>
    <w:qFormat/>
    <w:rsid w:val="005C2573"/>
    <w:pPr>
      <w:spacing w:before="200" w:after="160" w:line="360" w:lineRule="auto"/>
      <w:ind w:left="864" w:right="864" w:firstLine="709"/>
      <w:jc w:val="both"/>
    </w:pPr>
    <w:rPr>
      <w:rFonts w:ascii="Times New Roman" w:eastAsia="Times New Roman" w:hAnsi="Times New Roman" w:cs="Times New Roman"/>
      <w:i/>
      <w:iCs/>
      <w:color w:val="404040"/>
      <w:sz w:val="28"/>
      <w:lang w:eastAsia="en-US"/>
    </w:rPr>
  </w:style>
  <w:style w:type="character" w:customStyle="1" w:styleId="28">
    <w:name w:val="Цитата 2 Знак"/>
    <w:basedOn w:val="a0"/>
    <w:link w:val="27"/>
    <w:uiPriority w:val="99"/>
    <w:rsid w:val="005C2573"/>
    <w:rPr>
      <w:rFonts w:ascii="Times New Roman" w:eastAsia="Times New Roman" w:hAnsi="Times New Roman" w:cs="Times New Roman"/>
      <w:i/>
      <w:iCs/>
      <w:color w:val="404040"/>
      <w:sz w:val="28"/>
      <w:lang w:eastAsia="en-US"/>
    </w:rPr>
  </w:style>
  <w:style w:type="paragraph" w:styleId="affc">
    <w:name w:val="Intense Quote"/>
    <w:basedOn w:val="a"/>
    <w:next w:val="a"/>
    <w:link w:val="affd"/>
    <w:uiPriority w:val="99"/>
    <w:qFormat/>
    <w:rsid w:val="005C2573"/>
    <w:pPr>
      <w:pBdr>
        <w:top w:val="single" w:sz="4" w:space="10" w:color="4F81BD"/>
        <w:bottom w:val="single" w:sz="4" w:space="10" w:color="4F81BD"/>
      </w:pBdr>
      <w:spacing w:before="360" w:after="360" w:line="360" w:lineRule="auto"/>
      <w:ind w:left="864" w:right="864" w:firstLine="709"/>
      <w:jc w:val="center"/>
    </w:pPr>
    <w:rPr>
      <w:rFonts w:ascii="Times New Roman" w:eastAsia="Times New Roman" w:hAnsi="Times New Roman" w:cs="Times New Roman"/>
      <w:i/>
      <w:iCs/>
      <w:color w:val="4F81BD"/>
      <w:sz w:val="28"/>
      <w:lang w:eastAsia="en-US"/>
    </w:rPr>
  </w:style>
  <w:style w:type="character" w:customStyle="1" w:styleId="affd">
    <w:name w:val="Выделенная цитата Знак"/>
    <w:basedOn w:val="a0"/>
    <w:link w:val="affc"/>
    <w:uiPriority w:val="99"/>
    <w:rsid w:val="005C2573"/>
    <w:rPr>
      <w:rFonts w:ascii="Times New Roman" w:eastAsia="Times New Roman" w:hAnsi="Times New Roman" w:cs="Times New Roman"/>
      <w:i/>
      <w:iCs/>
      <w:color w:val="4F81BD"/>
      <w:sz w:val="28"/>
      <w:lang w:eastAsia="en-US"/>
    </w:rPr>
  </w:style>
  <w:style w:type="character" w:styleId="affe">
    <w:name w:val="Intense Emphasis"/>
    <w:basedOn w:val="a0"/>
    <w:uiPriority w:val="99"/>
    <w:qFormat/>
    <w:rsid w:val="005C2573"/>
    <w:rPr>
      <w:i/>
      <w:iCs/>
      <w:color w:val="4F81BD"/>
    </w:rPr>
  </w:style>
  <w:style w:type="character" w:styleId="afff">
    <w:name w:val="Subtle Reference"/>
    <w:basedOn w:val="a0"/>
    <w:uiPriority w:val="99"/>
    <w:qFormat/>
    <w:rsid w:val="005C2573"/>
    <w:rPr>
      <w:smallCaps/>
      <w:color w:val="404040"/>
    </w:rPr>
  </w:style>
  <w:style w:type="character" w:styleId="afff0">
    <w:name w:val="Intense Reference"/>
    <w:basedOn w:val="a0"/>
    <w:uiPriority w:val="99"/>
    <w:qFormat/>
    <w:rsid w:val="005C2573"/>
    <w:rPr>
      <w:b/>
      <w:bCs/>
      <w:smallCaps/>
      <w:color w:val="4F81BD"/>
      <w:spacing w:val="5"/>
    </w:rPr>
  </w:style>
  <w:style w:type="character" w:styleId="afff1">
    <w:name w:val="Book Title"/>
    <w:basedOn w:val="a0"/>
    <w:uiPriority w:val="99"/>
    <w:qFormat/>
    <w:rsid w:val="005C2573"/>
    <w:rPr>
      <w:b/>
      <w:bCs/>
      <w:i/>
      <w:iCs/>
      <w:spacing w:val="5"/>
    </w:rPr>
  </w:style>
  <w:style w:type="paragraph" w:styleId="afff2">
    <w:name w:val="TOC Heading"/>
    <w:basedOn w:val="1"/>
    <w:next w:val="a"/>
    <w:uiPriority w:val="99"/>
    <w:unhideWhenUsed/>
    <w:qFormat/>
    <w:rsid w:val="005C2573"/>
    <w:pPr>
      <w:spacing w:before="0" w:after="160" w:line="360" w:lineRule="auto"/>
      <w:jc w:val="center"/>
      <w:outlineLvl w:val="9"/>
    </w:pPr>
    <w:rPr>
      <w:rFonts w:ascii="Times New Roman" w:eastAsia="Times New Roman" w:hAnsi="Times New Roman" w:cs="Times New Roman"/>
      <w:bCs w:val="0"/>
      <w:color w:val="auto"/>
      <w:szCs w:val="32"/>
      <w:lang w:eastAsia="en-US"/>
    </w:rPr>
  </w:style>
  <w:style w:type="character" w:customStyle="1" w:styleId="71">
    <w:name w:val="Основной текст7"/>
    <w:basedOn w:val="a0"/>
    <w:rsid w:val="005C2573"/>
    <w:rPr>
      <w:rFonts w:ascii="Sylfaen" w:eastAsia="Sylfaen" w:hAnsi="Sylfaen" w:cs="Sylfaen"/>
      <w:b w:val="0"/>
      <w:bCs w:val="0"/>
      <w:i w:val="0"/>
      <w:iCs w:val="0"/>
      <w:smallCaps w:val="0"/>
      <w:strike w:val="0"/>
      <w:spacing w:val="0"/>
      <w:sz w:val="22"/>
      <w:szCs w:val="22"/>
    </w:rPr>
  </w:style>
  <w:style w:type="character" w:customStyle="1" w:styleId="81">
    <w:name w:val="Основной текст8"/>
    <w:basedOn w:val="a0"/>
    <w:rsid w:val="005C2573"/>
    <w:rPr>
      <w:rFonts w:ascii="Sylfaen" w:eastAsia="Sylfaen" w:hAnsi="Sylfaen" w:cs="Sylfaen"/>
      <w:b w:val="0"/>
      <w:bCs w:val="0"/>
      <w:i w:val="0"/>
      <w:iCs w:val="0"/>
      <w:smallCaps w:val="0"/>
      <w:strike w:val="0"/>
      <w:spacing w:val="0"/>
      <w:sz w:val="22"/>
      <w:szCs w:val="22"/>
    </w:rPr>
  </w:style>
  <w:style w:type="character" w:customStyle="1" w:styleId="-">
    <w:name w:val="Ж-курсив"/>
    <w:uiPriority w:val="99"/>
    <w:rsid w:val="005C2573"/>
    <w:rPr>
      <w:b/>
      <w:bCs/>
      <w:i/>
      <w:iCs/>
    </w:rPr>
  </w:style>
  <w:style w:type="character" w:customStyle="1" w:styleId="afff3">
    <w:name w:val="Гипертекстовая ссылка"/>
    <w:basedOn w:val="a0"/>
    <w:uiPriority w:val="99"/>
    <w:rsid w:val="005C2573"/>
    <w:rPr>
      <w:color w:val="auto"/>
    </w:rPr>
  </w:style>
  <w:style w:type="character" w:customStyle="1" w:styleId="210">
    <w:name w:val="Цитата 2 Знак1"/>
    <w:basedOn w:val="a0"/>
    <w:uiPriority w:val="99"/>
    <w:rsid w:val="005C2573"/>
    <w:rPr>
      <w:rFonts w:ascii="Calibri" w:hAnsi="Calibri" w:cs="Calibri"/>
      <w:i/>
      <w:iCs/>
      <w:color w:val="000000"/>
      <w:kern w:val="2"/>
      <w:sz w:val="22"/>
      <w:szCs w:val="22"/>
      <w:lang w:eastAsia="ar-SA" w:bidi="ar-SA"/>
    </w:rPr>
  </w:style>
  <w:style w:type="character" w:customStyle="1" w:styleId="afff4">
    <w:name w:val="Привязка сноски"/>
    <w:uiPriority w:val="99"/>
    <w:rsid w:val="005C2573"/>
    <w:rPr>
      <w:vertAlign w:val="superscript"/>
    </w:rPr>
  </w:style>
  <w:style w:type="paragraph" w:customStyle="1" w:styleId="17">
    <w:name w:val="Абзац списка1"/>
    <w:basedOn w:val="a"/>
    <w:uiPriority w:val="99"/>
    <w:rsid w:val="005C2573"/>
    <w:pPr>
      <w:suppressAutoHyphens/>
      <w:ind w:left="720"/>
    </w:pPr>
    <w:rPr>
      <w:rFonts w:ascii="Calibri" w:eastAsia="Times New Roman" w:hAnsi="Calibri" w:cs="Calibri"/>
      <w:kern w:val="2"/>
      <w:lang w:eastAsia="ar-SA"/>
    </w:rPr>
  </w:style>
  <w:style w:type="paragraph" w:customStyle="1" w:styleId="Standard">
    <w:name w:val="Standard"/>
    <w:uiPriority w:val="99"/>
    <w:rsid w:val="005C2573"/>
    <w:pPr>
      <w:suppressAutoHyphens/>
      <w:autoSpaceDN w:val="0"/>
      <w:spacing w:after="0" w:line="240" w:lineRule="auto"/>
      <w:textAlignment w:val="baseline"/>
    </w:pPr>
    <w:rPr>
      <w:rFonts w:ascii="Liberation Serif" w:eastAsia="SimSun" w:hAnsi="Liberation Serif" w:cs="Liberation Serif"/>
      <w:kern w:val="3"/>
      <w:sz w:val="24"/>
      <w:szCs w:val="24"/>
      <w:lang w:eastAsia="zh-CN"/>
    </w:rPr>
  </w:style>
  <w:style w:type="character" w:customStyle="1" w:styleId="140">
    <w:name w:val="Основной текст14"/>
    <w:rsid w:val="0016464E"/>
    <w:rPr>
      <w:rFonts w:ascii="Sylfaen" w:eastAsia="Sylfaen" w:hAnsi="Sylfaen" w:cs="Sylfaen"/>
      <w:b w:val="0"/>
      <w:bCs w:val="0"/>
      <w:i w:val="0"/>
      <w:iCs w:val="0"/>
      <w:smallCaps w:val="0"/>
      <w:strike w:val="0"/>
      <w:spacing w:val="0"/>
      <w:sz w:val="22"/>
      <w:szCs w:val="22"/>
    </w:rPr>
  </w:style>
  <w:style w:type="character" w:customStyle="1" w:styleId="170">
    <w:name w:val="Основной текст17"/>
    <w:rsid w:val="0016464E"/>
    <w:rPr>
      <w:rFonts w:ascii="Sylfaen" w:eastAsia="Sylfaen" w:hAnsi="Sylfaen" w:cs="Sylfaen"/>
      <w:b w:val="0"/>
      <w:bCs w:val="0"/>
      <w:i w:val="0"/>
      <w:iCs w:val="0"/>
      <w:smallCaps w:val="0"/>
      <w:strike w:val="0"/>
      <w:spacing w:val="0"/>
      <w:sz w:val="22"/>
      <w:szCs w:val="22"/>
    </w:rPr>
  </w:style>
  <w:style w:type="character" w:customStyle="1" w:styleId="220">
    <w:name w:val="Основной текст22"/>
    <w:rsid w:val="0016464E"/>
    <w:rPr>
      <w:rFonts w:ascii="Sylfaen" w:eastAsia="Sylfaen" w:hAnsi="Sylfaen" w:cs="Sylfae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397216259">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7798411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987397386">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74384857">
      <w:bodyDiv w:val="1"/>
      <w:marLeft w:val="0"/>
      <w:marRight w:val="0"/>
      <w:marTop w:val="0"/>
      <w:marBottom w:val="0"/>
      <w:divBdr>
        <w:top w:val="none" w:sz="0" w:space="0" w:color="auto"/>
        <w:left w:val="none" w:sz="0" w:space="0" w:color="auto"/>
        <w:bottom w:val="none" w:sz="0" w:space="0" w:color="auto"/>
        <w:right w:val="none" w:sz="0" w:space="0" w:color="auto"/>
      </w:divBdr>
    </w:div>
    <w:div w:id="1625692850">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06AEA84CC04F56023A45ED5BE6902855E14E37ACA634873AE7FEFB9A495C5F2DF39209812B9D2E6D6AA78B75A39661EN622I" TargetMode="External"/><Relationship Id="rId18" Type="http://schemas.openxmlformats.org/officeDocument/2006/relationships/hyperlink" Target="consultantplus://offline/ref=CE0758F91580D8A3E94E8FF27018D2A08F5BF9ABD5F68C346A00546401CC3F14D7FB2E773AE032B378ABB62DB93BD00C17DBFCCBE028l7H" TargetMode="External"/><Relationship Id="rId26" Type="http://schemas.openxmlformats.org/officeDocument/2006/relationships/hyperlink" Target="consultantplus://offline/ref=7F1FECE0E5C81CB67D5C1B41ED50E00429393A388A11074CA5FA1C9AED9FA72DCD00691743C06A411FC451982CB734E69706B6DB844508B1S3u2K" TargetMode="External"/><Relationship Id="rId39" Type="http://schemas.openxmlformats.org/officeDocument/2006/relationships/hyperlink" Target="consultantplus://offline/ref=74420BEB9B9025FCFFB6B182DF6AB1D1CBDBA3D2B65B5BE040E862B7CD322C95499F9F08059A0525314B95F798BA2154CF43B4B70717AF62S7HCM" TargetMode="External"/><Relationship Id="rId21" Type="http://schemas.openxmlformats.org/officeDocument/2006/relationships/hyperlink" Target="http://www.gosuslugi.ru/" TargetMode="External"/><Relationship Id="rId34" Type="http://schemas.openxmlformats.org/officeDocument/2006/relationships/hyperlink" Target="consultantplus://offline/ref=74420BEB9B9025FCFFB6B182DF6AB1D1CBD9A1DDB65A5BE040E862B7CD322C95499F9F0A05930E78610494ABDEEE3256CA43B6B31BS1H4M" TargetMode="External"/><Relationship Id="rId42" Type="http://schemas.openxmlformats.org/officeDocument/2006/relationships/hyperlink" Target="consultantplus://offline/ref=74420BEB9B9025FCFFB6B182DF6AB1D1CBDAA2D4BA5D5BE040E862B7CD322C955B9FC704079B1B2C345EC3A6DESEHEM" TargetMode="External"/><Relationship Id="rId47" Type="http://schemas.openxmlformats.org/officeDocument/2006/relationships/hyperlink" Target="consultantplus://offline/ref=74420BEB9B9025FCFFB6B182DF6AB1D1C9DBA7D6B65B5BE040E862B7CD322C955B9FC704079B1B2C345EC3A6DESEHEM" TargetMode="External"/><Relationship Id="rId50" Type="http://schemas.openxmlformats.org/officeDocument/2006/relationships/hyperlink" Target="consultantplus://offline/ref=74420BEB9B9025FCFFB6B182DF6AB1D1CBDBA4D6B65A5BE040E862B7CD322C955B9FC704079B1B2C345EC3A6DESEHEM" TargetMode="External"/><Relationship Id="rId55" Type="http://schemas.openxmlformats.org/officeDocument/2006/relationships/hyperlink" Target="consultantplus://offline/ref=74420BEB9B9025FCFFB6B182DF6AB1D1CBDFA4D6B7595BE040E862B7CD322C95499F9F0A0191517D7415CCA4DDF12C52D05FB4B1S1H8M" TargetMode="External"/><Relationship Id="rId63" Type="http://schemas.openxmlformats.org/officeDocument/2006/relationships/hyperlink" Target="consultantplus://offline/ref=74420BEB9B9025FCFFB6B182DF6AB1D1CBD9A1DDB65A5BE040E862B7CD322C95499F9F08059A0629324B95F798BA2154CF43B4B70717AF62S7HCM" TargetMode="External"/><Relationship Id="rId68" Type="http://schemas.openxmlformats.org/officeDocument/2006/relationships/hyperlink" Target="consultantplus://offline/ref=74420BEB9B9025FCFFB6B182DF6AB1D1CBDCA1D2BB5A5BE040E862B7CD322C955B9FC704079B1B2C345EC3A6DESEHEM" TargetMode="External"/><Relationship Id="rId76" Type="http://schemas.openxmlformats.org/officeDocument/2006/relationships/hyperlink" Target="consultantplus://offline/ref=74420BEB9B9025FCFFB6B182DF6AB1D1CBD9A1DDB65A5BE040E862B7CD322C95499F9F08059A0629344B95F798BA2154CF43B4B70717AF62S7HCM" TargetMode="External"/><Relationship Id="rId84" Type="http://schemas.openxmlformats.org/officeDocument/2006/relationships/hyperlink" Target="consultantplus://offline/ref=74420BEB9B9025FCFFB6B182DF6AB1D1CBD9A1DDB65A5BE040E862B7CD322C95499F9F08059A0629324B95F798BA2154CF43B4B70717AF62S7HCM" TargetMode="External"/><Relationship Id="rId89" Type="http://schemas.openxmlformats.org/officeDocument/2006/relationships/hyperlink" Target="consultantplus://offline/ref=74420BEB9B9025FCFFB6B182DF6AB1D1CBD9A1DDB65A5BE040E862B7CD322C95499F9F08059A0629324B95F798BA2154CF43B4B70717AF62S7HCM" TargetMode="External"/><Relationship Id="rId7" Type="http://schemas.openxmlformats.org/officeDocument/2006/relationships/endnotes" Target="endnotes.xml"/><Relationship Id="rId71" Type="http://schemas.openxmlformats.org/officeDocument/2006/relationships/hyperlink" Target="consultantplus://offline/ref=74420BEB9B9025FCFFB6B182DF6AB1D1CBD9A1DDB65A5BE040E862B7CD322C95499F9F0B019E0E78610494ABDEEE3256CA43B6B31BS1H4M"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E0758F91580D8A3E94E8FF27018D2A08F5BF9ABD5F68C346A00546401CC3F14D7FB2E773AE032B378ABB62DB93BD00C17DBFCCBE028l7H" TargetMode="External"/><Relationship Id="rId29" Type="http://schemas.openxmlformats.org/officeDocument/2006/relationships/hyperlink" Target="consultantplus://offline/ref=00FAE556F7FDE597DAFD195F0CDF01B91B45869962F3A33CAAB58AAAC6EE134042EECF8C737F4400EE4C23C4998C6933270109E5021B59A3W3w4K" TargetMode="External"/><Relationship Id="rId11" Type="http://schemas.openxmlformats.org/officeDocument/2006/relationships/hyperlink" Target="consultantplus://offline/ref=87706AEA84CC04F56023BA53C3D2350B86524AE97AC9681E2CF879B8E6F49390B29F3F75C956ECDBE4D9E029F7113667187D9261B2F3131ANF27I" TargetMode="External"/><Relationship Id="rId24" Type="http://schemas.openxmlformats.org/officeDocument/2006/relationships/hyperlink" Target="consultantplus://offline/ref=7F1FECE0E5C81CB67D5C1B41ED50E00429393A388A11074CA5FA1C9AED9FA72DCD00691743C06A411FC451982CB734E69706B6DB844508B1S3u2K" TargetMode="External"/><Relationship Id="rId32" Type="http://schemas.openxmlformats.org/officeDocument/2006/relationships/footer" Target="footer2.xml"/><Relationship Id="rId37" Type="http://schemas.openxmlformats.org/officeDocument/2006/relationships/hyperlink" Target="consultantplus://offline/ref=74420BEB9B9025FCFFB6B182DF6AB1D1CBD9A1DDB65A5BE040E862B7CD322C95499F9F0B019E0E78610494ABDEEE3256CA43B6B31BS1H4M" TargetMode="External"/><Relationship Id="rId40" Type="http://schemas.openxmlformats.org/officeDocument/2006/relationships/hyperlink" Target="consultantplus://offline/ref=74420BEB9B9025FCFFB6B182DF6AB1D1CBDBA4D6BE525BE040E862B7CD322C955B9FC704079B1B2C345EC3A6DESEHEM" TargetMode="External"/><Relationship Id="rId45" Type="http://schemas.openxmlformats.org/officeDocument/2006/relationships/hyperlink" Target="consultantplus://offline/ref=74420BEB9B9025FCFFB6B182DF6AB1D1CBDFA4D6B7595BE040E862B7CD322C955B9FC704079B1B2C345EC3A6DESEHEM" TargetMode="External"/><Relationship Id="rId53" Type="http://schemas.openxmlformats.org/officeDocument/2006/relationships/hyperlink" Target="consultantplus://offline/ref=74420BEB9B9025FCFFB6B182DF6AB1D1CBD4A5D1B95D5BE040E862B7CD322C955B9FC704079B1B2C345EC3A6DESEHEM" TargetMode="External"/><Relationship Id="rId58" Type="http://schemas.openxmlformats.org/officeDocument/2006/relationships/hyperlink" Target="consultantplus://offline/ref=74420BEB9B9025FCFFB6B182DF6AB1D1CBDFADD5B95C5BE040E862B7CD322C955B9FC704079B1B2C345EC3A6DESEHEM" TargetMode="External"/><Relationship Id="rId66" Type="http://schemas.openxmlformats.org/officeDocument/2006/relationships/hyperlink" Target="consultantplus://offline/ref=74420BEB9B9025FCFFB6B182DF6AB1D1CBDBA4D1B65E5BE040E862B7CD322C955B9FC704079B1B2C345EC3A6DESEHEM" TargetMode="External"/><Relationship Id="rId74" Type="http://schemas.openxmlformats.org/officeDocument/2006/relationships/hyperlink" Target="consultantplus://offline/ref=74420BEB9B9025FCFFB6B182DF6AB1D1CBD9A1DDB65A5BE040E862B7CD322C95499F9F08059A0629324B95F798BA2154CF43B4B70717AF62S7HCM" TargetMode="External"/><Relationship Id="rId79" Type="http://schemas.openxmlformats.org/officeDocument/2006/relationships/hyperlink" Target="consultantplus://offline/ref=74420BEB9B9025FCFFB6B182DF6AB1D1CBD9A1DDB65A5BE040E862B7CD322C95499F9F08059A0629324B95F798BA2154CF43B4B70717AF62S7HCM" TargetMode="External"/><Relationship Id="rId87" Type="http://schemas.openxmlformats.org/officeDocument/2006/relationships/hyperlink" Target="consultantplus://offline/ref=74420BEB9B9025FCFFB6B182DF6AB1D1CBD9A1DDB65A5BE040E862B7CD322C95499F9F08059A0629324B95F798BA2154CF43B4B70717AF62S7HCM" TargetMode="External"/><Relationship Id="rId5" Type="http://schemas.openxmlformats.org/officeDocument/2006/relationships/webSettings" Target="webSettings.xml"/><Relationship Id="rId61" Type="http://schemas.openxmlformats.org/officeDocument/2006/relationships/hyperlink" Target="consultantplus://offline/ref=74420BEB9B9025FCFFB6B182DF6AB1D1CBD9A1DDB65A5BE040E862B7CD322C95499F9F0D0691517D7415CCA4DDF12C52D05FB4B1S1H8M" TargetMode="External"/><Relationship Id="rId82" Type="http://schemas.openxmlformats.org/officeDocument/2006/relationships/hyperlink" Target="consultantplus://offline/ref=74420BEB9B9025FCFFB6B182DF6AB1D1CBD9A1DDB65A5BE040E862B7CD322C95499F9F08059A0629324B95F798BA2154CF43B4B70717AF62S7HCM" TargetMode="External"/><Relationship Id="rId90" Type="http://schemas.openxmlformats.org/officeDocument/2006/relationships/hyperlink" Target="consultantplus://offline/ref=74420BEB9B9025FCFFB6B182DF6AB1D1CBDBA7D4BD5A5BE040E862B7CD322C95499F9F08059A072B384B95F798BA2154CF43B4B70717AF62S7HCM"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75676BDD5843F89025D6446D8B8194443FCE7B38CA8DEE51D1A72F31384CDB38g1cDI" TargetMode="External"/><Relationship Id="rId22" Type="http://schemas.openxmlformats.org/officeDocument/2006/relationships/hyperlink" Target="consultantplus://offline/ref=CE0758F91580D8A3E94E8FF27018D2A08F5BF9ABD5F68C346A00546401CC3F14D7FB2E773AE032B378ABB62DB93BD00C17DBFCCBE028l7H" TargetMode="External"/><Relationship Id="rId27" Type="http://schemas.openxmlformats.org/officeDocument/2006/relationships/hyperlink" Target="consultantplus://offline/ref=F8363A01425BBCAC5C100F789C8262EB45FE7D104BDFA8C649E47A05BEE5D473B75201455CC4C182X9k9K" TargetMode="External"/><Relationship Id="rId30" Type="http://schemas.openxmlformats.org/officeDocument/2006/relationships/hyperlink" Target="consultantplus://offline/ref=00FAE556F7FDE597DAFD195F0CDF01B91B45869962F3A33CAAB58AAAC6EE134042EECF8E76764C51BD032298DFDB7A3121010BE11EW1w8K" TargetMode="External"/><Relationship Id="rId35" Type="http://schemas.openxmlformats.org/officeDocument/2006/relationships/hyperlink" Target="consultantplus://offline/ref=74420BEB9B9025FCFFB6B182DF6AB1D1CBD9A1DDB65A5BE040E862B7CD322C95499F9F08059A052D324B95F798BA2154CF43B4B70717AF62S7HCM" TargetMode="External"/><Relationship Id="rId43" Type="http://schemas.openxmlformats.org/officeDocument/2006/relationships/hyperlink" Target="consultantplus://offline/ref=74420BEB9B9025FCFFB6B182DF6AB1D1C9DAA1D5B65E5BE040E862B7CD322C955B9FC704079B1B2C345EC3A6DESEHEM" TargetMode="External"/><Relationship Id="rId48" Type="http://schemas.openxmlformats.org/officeDocument/2006/relationships/hyperlink" Target="consultantplus://offline/ref=74420BEB9B9025FCFFB6B182DF6AB1D1CBD9A5D7BD525BE040E862B7CD322C955B9FC704079B1B2C345EC3A6DESEHEM" TargetMode="External"/><Relationship Id="rId56" Type="http://schemas.openxmlformats.org/officeDocument/2006/relationships/hyperlink" Target="consultantplus://offline/ref=74420BEB9B9025FCFFB6AF8FC906EDD8C8D7FAD8BF5F58B71EBB64E092622AC009DF995D54DE50213241DFA6D8F12E56CCS5HCM" TargetMode="External"/><Relationship Id="rId64" Type="http://schemas.openxmlformats.org/officeDocument/2006/relationships/hyperlink" Target="consultantplus://offline/ref=74420BEB9B9025FCFFB6B182DF6AB1D1CBD9A1DDB65A5BE040E862B7CD322C95499F9F08059A0629324B95F798BA2154CF43B4B70717AF62S7HCM" TargetMode="External"/><Relationship Id="rId69" Type="http://schemas.openxmlformats.org/officeDocument/2006/relationships/hyperlink" Target="consultantplus://offline/ref=74420BEB9B9025FCFFB6B182DF6AB1D1CBDBA7D7BB595BE040E862B7CD322C95499F9F08059A052D334B95F798BA2154CF43B4B70717AF62S7HCM" TargetMode="External"/><Relationship Id="rId77" Type="http://schemas.openxmlformats.org/officeDocument/2006/relationships/hyperlink" Target="consultantplus://offline/ref=74420BEB9B9025FCFFB6B182DF6AB1D1CBD9A1DDB65A5BE040E862B7CD322C95499F9F0B0C9A0E78610494ABDEEE3256CA43B6B31BS1H4M" TargetMode="External"/><Relationship Id="rId8" Type="http://schemas.openxmlformats.org/officeDocument/2006/relationships/image" Target="media/image1.png"/><Relationship Id="rId51" Type="http://schemas.openxmlformats.org/officeDocument/2006/relationships/hyperlink" Target="consultantplus://offline/ref=74420BEB9B9025FCFFB6B182DF6AB1D1CBD4A5D1B95D5BE040E862B7CD322C955B9FC704079B1B2C345EC3A6DESEHEM" TargetMode="External"/><Relationship Id="rId72" Type="http://schemas.openxmlformats.org/officeDocument/2006/relationships/hyperlink" Target="consultantplus://offline/ref=74420BEB9B9025FCFFB6B182DF6AB1D1CBD9A1DDB65A5BE040E862B7CD322C95499F9F08059A0629344B95F798BA2154CF43B4B70717AF62S7HCM" TargetMode="External"/><Relationship Id="rId80" Type="http://schemas.openxmlformats.org/officeDocument/2006/relationships/hyperlink" Target="consultantplus://offline/ref=74420BEB9B9025FCFFB6B182DF6AB1D1CBD9A1DDB65A5BE040E862B7CD322C95499F9F08059A0629324B95F798BA2154CF43B4B70717AF62S7HCM" TargetMode="External"/><Relationship Id="rId85" Type="http://schemas.openxmlformats.org/officeDocument/2006/relationships/hyperlink" Target="consultantplus://offline/ref=74420BEB9B9025FCFFB6B182DF6AB1D1CBD9A1DDB65A5BE040E862B7CD322C95499F9F08059A0629324B95F798BA2154CF43B4B70717AF62S7HC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87706AEA84CC04F56023A45ED5BE6902855E14E37AC96B4B77A87FEFB9A495C5F2DF39209812B9D2E6D6AA78B75A39661EN622I"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7F1FECE0E5C81CB67D5C1B41ED50E00429393A388A11074CA5FA1C9AED9FA72DCD00691240CB3E115B9A08CB6AFC39E08B1AB6DDS9uBK" TargetMode="External"/><Relationship Id="rId33" Type="http://schemas.openxmlformats.org/officeDocument/2006/relationships/hyperlink" Target="http://www.gosuslugi.ru/" TargetMode="External"/><Relationship Id="rId38" Type="http://schemas.openxmlformats.org/officeDocument/2006/relationships/hyperlink" Target="consultantplus://offline/ref=74420BEB9B9025FCFFB6B182DF6AB1D1CBDDA0DDBC5A5BE040E862B7CD322C955B9FC704079B1B2C345EC3A6DESEHEM" TargetMode="External"/><Relationship Id="rId46" Type="http://schemas.openxmlformats.org/officeDocument/2006/relationships/hyperlink" Target="consultantplus://offline/ref=74420BEB9B9025FCFFB6B182DF6AB1D1C9DCA3DDB85D5BE040E862B7CD322C955B9FC704079B1B2C345EC3A6DESEHEM" TargetMode="External"/><Relationship Id="rId59" Type="http://schemas.openxmlformats.org/officeDocument/2006/relationships/hyperlink" Target="consultantplus://offline/ref=74420BEB9B9025FCFFB6B182DF6AB1D1CBD4A4D1B95C5BE040E862B7CD322C95499F9F08059A0D25384B95F798BA2154CF43B4B70717AF62S7HCM" TargetMode="External"/><Relationship Id="rId67" Type="http://schemas.openxmlformats.org/officeDocument/2006/relationships/hyperlink" Target="consultantplus://offline/ref=74420BEB9B9025FCFFB6B182DF6AB1D1CBDBA4D1B65E5BE040E862B7CD322C955B9FC704079B1B2C345EC3A6DESEHEM" TargetMode="External"/><Relationship Id="rId20" Type="http://schemas.openxmlformats.org/officeDocument/2006/relationships/hyperlink" Target="consultantplus://offline/ref=CE0758F91580D8A3E94E8FF27018D2A08F5BF9ABD5F68C346A00546401CC3F14D7FB2E773AE032B378ABB62DB93BD00C17DBFCCBE028l7H" TargetMode="External"/><Relationship Id="rId41" Type="http://schemas.openxmlformats.org/officeDocument/2006/relationships/hyperlink" Target="consultantplus://offline/ref=74420BEB9B9025FCFFB6B182DF6AB1D1CBDBA6DDB8585BE040E862B7CD322C955B9FC704079B1B2C345EC3A6DESEHEM" TargetMode="External"/><Relationship Id="rId54" Type="http://schemas.openxmlformats.org/officeDocument/2006/relationships/hyperlink" Target="consultantplus://offline/ref=74420BEB9B9025FCFFB6B182DF6AB1D1CBD9ACDDB65B5BE040E862B7CD322C955B9FC704079B1B2C345EC3A6DESEHEM" TargetMode="External"/><Relationship Id="rId62" Type="http://schemas.openxmlformats.org/officeDocument/2006/relationships/hyperlink" Target="consultantplus://offline/ref=74420BEB9B9025FCFFB6B182DF6AB1D1CBD9A1DDB65A5BE040E862B7CD322C95499F9F0A06930E78610494ABDEEE3256CA43B6B31BS1H4M" TargetMode="External"/><Relationship Id="rId70" Type="http://schemas.openxmlformats.org/officeDocument/2006/relationships/hyperlink" Target="consultantplus://offline/ref=74420BEB9B9025FCFFB6B182DF6AB1D1CBD9A1DDB65A5BE040E862B7CD322C95499F9F08059A0629324B95F798BA2154CF43B4B70717AF62S7HCM" TargetMode="External"/><Relationship Id="rId75" Type="http://schemas.openxmlformats.org/officeDocument/2006/relationships/hyperlink" Target="consultantplus://offline/ref=74420BEB9B9025FCFFB6B182DF6AB1D1CBD9A1DDB65A5BE040E862B7CD322C95499F9F08059A0629344B95F798BA2154CF43B4B70717AF62S7HCM" TargetMode="External"/><Relationship Id="rId83" Type="http://schemas.openxmlformats.org/officeDocument/2006/relationships/hyperlink" Target="consultantplus://offline/ref=74420BEB9B9025FCFFB6B182DF6AB1D1CBD9A1DDB65A5BE040E862B7CD322C95499F9F08059A0629324B95F798BA2154CF43B4B70717AF62S7HCM" TargetMode="External"/><Relationship Id="rId88" Type="http://schemas.openxmlformats.org/officeDocument/2006/relationships/hyperlink" Target="consultantplus://offline/ref=74420BEB9B9025FCFFB6B182DF6AB1D1CBD9A1DDB65A5BE040E862B7CD322C95499F9F08059A0629324B95F798BA2154CF43B4B70717AF62S7HCM" TargetMode="External"/><Relationship Id="rId91" Type="http://schemas.openxmlformats.org/officeDocument/2006/relationships/hyperlink" Target="consultantplus://offline/ref=74420BEB9B9025FCFFB6B182DF6AB1D1CBDBA7D4BD5A5BE040E862B7CD322C955B9FC704079B1B2C345EC3A6DESEHE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nkrot.fedresurs.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00FAE556F7FDE597DAFD195F0CDF01B91B45869962F3A33CAAB58AAAC6EE134042EECF8C737F4400EE4C23C4998C6933270109E5021B59A3W3w4K" TargetMode="External"/><Relationship Id="rId36" Type="http://schemas.openxmlformats.org/officeDocument/2006/relationships/hyperlink" Target="consultantplus://offline/ref=74420BEB9B9025FCFFB6B182DF6AB1D1CBD9A1DDB65A5BE040E862B7CD322C95499F9F0B0D980E78610494ABDEEE3256CA43B6B31BS1H4M" TargetMode="External"/><Relationship Id="rId49" Type="http://schemas.openxmlformats.org/officeDocument/2006/relationships/hyperlink" Target="consultantplus://offline/ref=74420BEB9B9025FCFFB6B182DF6AB1D1C9D4A5DCB95D5BE040E862B7CD322C955B9FC704079B1B2C345EC3A6DESEHEM" TargetMode="External"/><Relationship Id="rId57" Type="http://schemas.openxmlformats.org/officeDocument/2006/relationships/hyperlink" Target="consultantplus://offline/ref=74420BEB9B9025FCFFB6B182DF6AB1D1C9DAA1D5B8525BE040E862B7CD322C955B9FC704079B1B2C345EC3A6DESEHEM" TargetMode="External"/><Relationship Id="rId10" Type="http://schemas.openxmlformats.org/officeDocument/2006/relationships/hyperlink" Target="consultantplus://offline/ref=87706AEA84CC04F56023BA53C3D2350B865042E679C6681E2CF879B8E6F49390B29F3F75CE5EE78BB696E175B2402566187D9065AENF20I"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74420BEB9B9025FCFFB6B182DF6AB1D1C9DAA1D5B6595BE040E862B7CD322C955B9FC704079B1B2C345EC3A6DESEHEM" TargetMode="External"/><Relationship Id="rId52" Type="http://schemas.openxmlformats.org/officeDocument/2006/relationships/hyperlink" Target="consultantplus://offline/ref=74420BEB9B9025FCFFB6B182DF6AB1D1CBD9ACDDB65B5BE040E862B7CD322C955B9FC704079B1B2C345EC3A6DESEHEM" TargetMode="External"/><Relationship Id="rId60" Type="http://schemas.openxmlformats.org/officeDocument/2006/relationships/hyperlink" Target="consultantplus://offline/ref=74420BEB9B9025FCFFB6B182DF6AB1D1CBD8A5D2BB525BE040E862B7CD322C955B9FC704079B1B2C345EC3A6DESEHEM" TargetMode="External"/><Relationship Id="rId65" Type="http://schemas.openxmlformats.org/officeDocument/2006/relationships/hyperlink" Target="consultantplus://offline/ref=74420BEB9B9025FCFFB6B182DF6AB1D1C9D4A2D4BB535BE040E862B7CD322C955B9FC704079B1B2C345EC3A6DESEHEM" TargetMode="External"/><Relationship Id="rId73" Type="http://schemas.openxmlformats.org/officeDocument/2006/relationships/hyperlink" Target="consultantplus://offline/ref=74420BEB9B9025FCFFB6B182DF6AB1D1CBD9A1DDB65A5BE040E862B7CD322C95499F9F08059A0629344B95F798BA2154CF43B4B70717AF62S7HCM" TargetMode="External"/><Relationship Id="rId78" Type="http://schemas.openxmlformats.org/officeDocument/2006/relationships/hyperlink" Target="consultantplus://offline/ref=74420BEB9B9025FCFFB6B182DF6AB1D1CBD9A1DDB65A5BE040E862B7CD322C95499F9F08059A0629344B95F798BA2154CF43B4B70717AF62S7HCM" TargetMode="External"/><Relationship Id="rId81" Type="http://schemas.openxmlformats.org/officeDocument/2006/relationships/hyperlink" Target="consultantplus://offline/ref=74420BEB9B9025FCFFB6B182DF6AB1D1CBD9A1DDB65A5BE040E862B7CD322C95499F9F08059A0629324B95F798BA2154CF43B4B70717AF62S7HCM" TargetMode="External"/><Relationship Id="rId86" Type="http://schemas.openxmlformats.org/officeDocument/2006/relationships/hyperlink" Target="consultantplus://offline/ref=74420BEB9B9025FCFFB6B182DF6AB1D1CBD4A5D0BC5B5BE040E862B7CD322C955B9FC704079B1B2C345EC3A6DESEHE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C112-7B11-4D0A-A423-2DCCA983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4223</TotalTime>
  <Pages>71</Pages>
  <Words>35346</Words>
  <Characters>201477</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Администрация-ПК</cp:lastModifiedBy>
  <cp:revision>350</cp:revision>
  <cp:lastPrinted>2021-04-28T13:03:00Z</cp:lastPrinted>
  <dcterms:created xsi:type="dcterms:W3CDTF">2020-08-27T05:56:00Z</dcterms:created>
  <dcterms:modified xsi:type="dcterms:W3CDTF">2021-04-28T13:22:00Z</dcterms:modified>
</cp:coreProperties>
</file>